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6B" w:rsidRDefault="006F1D6B" w:rsidP="006F1D6B">
      <w:pPr>
        <w:rPr>
          <w:rFonts w:ascii="Arial" w:hAnsi="Arial" w:cs="Arial"/>
          <w:b/>
          <w:sz w:val="28"/>
        </w:rPr>
      </w:pPr>
    </w:p>
    <w:p w:rsidR="006F1D6B" w:rsidRDefault="006F1D6B" w:rsidP="006F1D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Preliminary Regulation Summary</w:t>
      </w:r>
    </w:p>
    <w:p w:rsidR="006F1D6B" w:rsidRDefault="006F1D6B" w:rsidP="006F1D6B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6F1D6B" w:rsidRDefault="006F1D6B" w:rsidP="006F1D6B"/>
    <w:p w:rsidR="006F1D6B" w:rsidRDefault="006F1D6B" w:rsidP="006F1D6B">
      <w:r>
        <w:t xml:space="preserve"> </w:t>
      </w:r>
    </w:p>
    <w:p w:rsidR="006F1D6B" w:rsidRDefault="006F1D6B" w:rsidP="006F1D6B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6F1D6B" w:rsidRDefault="006F1D6B" w:rsidP="006F1D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6F1D6B" w:rsidTr="00416807">
        <w:tc>
          <w:tcPr>
            <w:tcW w:w="1368" w:type="dxa"/>
            <w:shd w:val="clear" w:color="auto" w:fill="808080"/>
          </w:tcPr>
          <w:p w:rsidR="006F1D6B" w:rsidRDefault="006F1D6B" w:rsidP="00416807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6F1D6B" w:rsidRDefault="006F1D6B" w:rsidP="00416807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6F1D6B" w:rsidRDefault="006F1D6B" w:rsidP="00416807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6F1D6B" w:rsidTr="00416807">
        <w:tc>
          <w:tcPr>
            <w:tcW w:w="1368" w:type="dxa"/>
          </w:tcPr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0"/>
                <w:attr w:name="Day" w:val="19"/>
                <w:attr w:name="Year" w:val="2007"/>
              </w:smartTagPr>
              <w:r>
                <w:rPr>
                  <w:rFonts w:ascii="Arial" w:hAnsi="Arial" w:cs="Arial"/>
                  <w:sz w:val="20"/>
                  <w:szCs w:val="20"/>
                </w:rPr>
                <w:t>10/19/2007</w:t>
              </w:r>
            </w:smartTag>
          </w:p>
        </w:tc>
        <w:tc>
          <w:tcPr>
            <w:tcW w:w="981" w:type="dxa"/>
          </w:tcPr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6F1D6B" w:rsidTr="00416807">
        <w:tc>
          <w:tcPr>
            <w:tcW w:w="1368" w:type="dxa"/>
          </w:tcPr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8/23/2012</w:t>
            </w:r>
          </w:p>
        </w:tc>
        <w:tc>
          <w:tcPr>
            <w:tcW w:w="981" w:type="dxa"/>
          </w:tcPr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39" w:type="dxa"/>
          </w:tcPr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report to add the following columns:</w:t>
            </w:r>
          </w:p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RMCCP ($/MWh)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RMPCP ($/MWh)</w:t>
            </w:r>
          </w:p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report to remove the following column:</w:t>
            </w:r>
          </w:p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RMCP ($/MWh)</w:t>
            </w:r>
          </w:p>
        </w:tc>
      </w:tr>
      <w:tr w:rsidR="006F1D6B" w:rsidTr="00416807">
        <w:tc>
          <w:tcPr>
            <w:tcW w:w="1368" w:type="dxa"/>
          </w:tcPr>
          <w:p w:rsidR="006F1D6B" w:rsidRDefault="00F03407" w:rsidP="0041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5B0E53">
              <w:rPr>
                <w:rFonts w:ascii="Arial" w:hAnsi="Arial" w:cs="Arial"/>
                <w:sz w:val="20"/>
                <w:szCs w:val="20"/>
              </w:rPr>
              <w:t>/1/2018</w:t>
            </w:r>
          </w:p>
        </w:tc>
        <w:tc>
          <w:tcPr>
            <w:tcW w:w="981" w:type="dxa"/>
          </w:tcPr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39" w:type="dxa"/>
          </w:tcPr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report to add the following columns:</w:t>
            </w:r>
          </w:p>
          <w:p w:rsidR="006F1D6B" w:rsidRDefault="006F1D6B" w:rsidP="006F1D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PJM RMCCP Credits ($)</w:t>
            </w:r>
          </w:p>
          <w:p w:rsidR="006F1D6B" w:rsidRPr="006F1D6B" w:rsidRDefault="006F1D6B" w:rsidP="00416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PJM RMPCP Credits ($)</w:t>
            </w:r>
          </w:p>
        </w:tc>
      </w:tr>
    </w:tbl>
    <w:p w:rsidR="006F1D6B" w:rsidRDefault="006F1D6B" w:rsidP="006F1D6B"/>
    <w:p w:rsidR="006F1D6B" w:rsidRDefault="006F1D6B" w:rsidP="006F1D6B"/>
    <w:p w:rsidR="006F1D6B" w:rsidRDefault="006F1D6B" w:rsidP="006F1D6B"/>
    <w:p w:rsidR="006F1D6B" w:rsidRDefault="006F1D6B" w:rsidP="006F1D6B"/>
    <w:p w:rsidR="006F1D6B" w:rsidRDefault="006F1D6B" w:rsidP="006F1D6B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6F1D6B" w:rsidRDefault="006F1D6B" w:rsidP="006F1D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6F1D6B" w:rsidTr="00416807">
        <w:tc>
          <w:tcPr>
            <w:tcW w:w="1368" w:type="dxa"/>
            <w:shd w:val="clear" w:color="auto" w:fill="808080"/>
          </w:tcPr>
          <w:p w:rsidR="006F1D6B" w:rsidRDefault="006F1D6B" w:rsidP="00416807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6F1D6B" w:rsidRDefault="006F1D6B" w:rsidP="00416807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6F1D6B" w:rsidRDefault="006F1D6B" w:rsidP="00416807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6F1D6B" w:rsidTr="00416807">
        <w:trPr>
          <w:trHeight w:val="278"/>
        </w:trPr>
        <w:tc>
          <w:tcPr>
            <w:tcW w:w="1368" w:type="dxa"/>
          </w:tcPr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81" w:type="dxa"/>
          </w:tcPr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6F1D6B" w:rsidRDefault="006F1D6B" w:rsidP="004168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1D6B" w:rsidRDefault="006F1D6B" w:rsidP="006F1D6B"/>
    <w:p w:rsidR="006F1D6B" w:rsidRDefault="006F1D6B" w:rsidP="006F1D6B"/>
    <w:p w:rsidR="00561A8D" w:rsidRDefault="00F03407"/>
    <w:sectPr w:rsidR="00561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E0" w:rsidRDefault="008E14E1">
      <w:r>
        <w:separator/>
      </w:r>
    </w:p>
  </w:endnote>
  <w:endnote w:type="continuationSeparator" w:id="0">
    <w:p w:rsidR="007070E0" w:rsidRDefault="008E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53" w:rsidRDefault="005B0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44" w:rsidRDefault="005E5F44">
    <w:pPr>
      <w:pStyle w:val="Footer"/>
      <w:jc w:val="center"/>
      <w:rPr>
        <w:rStyle w:val="PageNumber"/>
      </w:rPr>
    </w:pPr>
  </w:p>
  <w:p w:rsidR="005E5F44" w:rsidRDefault="005B0E53">
    <w:pPr>
      <w:pStyle w:val="Footer"/>
    </w:pPr>
    <w:r>
      <w:t>PJM ©2017</w:t>
    </w:r>
    <w:r w:rsidR="006F1D6B">
      <w:tab/>
    </w:r>
    <w:r w:rsidR="006F1D6B">
      <w:tab/>
    </w:r>
    <w:r w:rsidR="006F1D6B">
      <w:tab/>
    </w:r>
    <w:r w:rsidR="006F1D6B">
      <w:tab/>
    </w:r>
    <w:r w:rsidR="006F1D6B">
      <w:tab/>
    </w:r>
    <w:r w:rsidR="006F1D6B">
      <w:tab/>
    </w:r>
    <w:r w:rsidR="006F1D6B">
      <w:rPr>
        <w:rStyle w:val="PageNumber"/>
      </w:rPr>
      <w:t xml:space="preserve"> Page </w:t>
    </w:r>
    <w:r w:rsidR="006F1D6B">
      <w:rPr>
        <w:rStyle w:val="PageNumber"/>
      </w:rPr>
      <w:fldChar w:fldCharType="begin"/>
    </w:r>
    <w:r w:rsidR="006F1D6B">
      <w:rPr>
        <w:rStyle w:val="PageNumber"/>
      </w:rPr>
      <w:instrText xml:space="preserve"> PAGE </w:instrText>
    </w:r>
    <w:r w:rsidR="006F1D6B">
      <w:rPr>
        <w:rStyle w:val="PageNumber"/>
      </w:rPr>
      <w:fldChar w:fldCharType="separate"/>
    </w:r>
    <w:r w:rsidR="00F03407">
      <w:rPr>
        <w:rStyle w:val="PageNumber"/>
        <w:noProof/>
      </w:rPr>
      <w:t>1</w:t>
    </w:r>
    <w:r w:rsidR="006F1D6B">
      <w:rPr>
        <w:rStyle w:val="PageNumber"/>
      </w:rPr>
      <w:fldChar w:fldCharType="end"/>
    </w:r>
    <w:r w:rsidR="006F1D6B">
      <w:rPr>
        <w:rStyle w:val="PageNumber"/>
      </w:rPr>
      <w:t xml:space="preserve"> of </w:t>
    </w:r>
    <w:r w:rsidR="006F1D6B">
      <w:rPr>
        <w:rStyle w:val="PageNumber"/>
      </w:rPr>
      <w:fldChar w:fldCharType="begin"/>
    </w:r>
    <w:r w:rsidR="006F1D6B">
      <w:rPr>
        <w:rStyle w:val="PageNumber"/>
      </w:rPr>
      <w:instrText xml:space="preserve"> NUMPAGES </w:instrText>
    </w:r>
    <w:r w:rsidR="006F1D6B">
      <w:rPr>
        <w:rStyle w:val="PageNumber"/>
      </w:rPr>
      <w:fldChar w:fldCharType="separate"/>
    </w:r>
    <w:r w:rsidR="00F03407">
      <w:rPr>
        <w:rStyle w:val="PageNumber"/>
        <w:noProof/>
      </w:rPr>
      <w:t>1</w:t>
    </w:r>
    <w:r w:rsidR="006F1D6B">
      <w:rPr>
        <w:rStyle w:val="PageNumber"/>
      </w:rPr>
      <w:fldChar w:fldCharType="end"/>
    </w:r>
    <w:r w:rsidR="006F1D6B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44" w:rsidRDefault="006F1D6B">
    <w:r>
      <w:t>PJM ©2005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E0" w:rsidRDefault="008E14E1">
      <w:r>
        <w:separator/>
      </w:r>
    </w:p>
  </w:footnote>
  <w:footnote w:type="continuationSeparator" w:id="0">
    <w:p w:rsidR="007070E0" w:rsidRDefault="008E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53" w:rsidRDefault="005B0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5E5F44">
      <w:tc>
        <w:tcPr>
          <w:tcW w:w="6948" w:type="dxa"/>
        </w:tcPr>
        <w:p w:rsidR="005E5F44" w:rsidRDefault="006F1D6B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685165" cy="258445"/>
                <wp:effectExtent l="0" t="0" r="63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5940" w:type="dxa"/>
        </w:tcPr>
        <w:p w:rsidR="005E5F44" w:rsidRDefault="006F1D6B">
          <w:pPr>
            <w:pStyle w:val="Header"/>
            <w:jc w:val="right"/>
          </w:pPr>
          <w:r>
            <w:rPr>
              <w:rFonts w:ascii="Arial" w:hAnsi="Arial" w:cs="Arial"/>
            </w:rPr>
            <w:t>MSRS Report Format Revision History</w:t>
          </w:r>
        </w:p>
      </w:tc>
    </w:tr>
  </w:tbl>
  <w:p w:rsidR="005E5F44" w:rsidRDefault="005E5F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53" w:rsidRDefault="005B0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3acce1da-6878-4eea-842d-fb8bf6bcea27"/>
  </w:docVars>
  <w:rsids>
    <w:rsidRoot w:val="006F1D6B"/>
    <w:rsid w:val="00211863"/>
    <w:rsid w:val="004C3648"/>
    <w:rsid w:val="005B0E53"/>
    <w:rsid w:val="005E5F44"/>
    <w:rsid w:val="006F1D6B"/>
    <w:rsid w:val="007070E0"/>
    <w:rsid w:val="008E14E1"/>
    <w:rsid w:val="00F0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1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1D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F1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D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1D6B"/>
  </w:style>
  <w:style w:type="paragraph" w:styleId="BalloonText">
    <w:name w:val="Balloon Text"/>
    <w:basedOn w:val="Normal"/>
    <w:link w:val="BalloonTextChar"/>
    <w:uiPriority w:val="99"/>
    <w:semiHidden/>
    <w:unhideWhenUsed/>
    <w:rsid w:val="006F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1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1D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F1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D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1D6B"/>
  </w:style>
  <w:style w:type="paragraph" w:styleId="BalloonText">
    <w:name w:val="Balloon Text"/>
    <w:basedOn w:val="Normal"/>
    <w:link w:val="BalloonTextChar"/>
    <w:uiPriority w:val="99"/>
    <w:semiHidden/>
    <w:unhideWhenUsed/>
    <w:rsid w:val="006F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Noonan, Casey</cp:lastModifiedBy>
  <cp:revision>2</cp:revision>
  <dcterms:created xsi:type="dcterms:W3CDTF">2018-01-12T16:08:00Z</dcterms:created>
  <dcterms:modified xsi:type="dcterms:W3CDTF">2018-01-12T16:08:00Z</dcterms:modified>
</cp:coreProperties>
</file>