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August</w:t>
      </w:r>
      <w:r w:rsidR="000842DF">
        <w:t xml:space="preserve"> 19</w:t>
      </w:r>
      <w:r w:rsidRPr="00A901D9" w:rsidR="002B2F98">
        <w:t xml:space="preserve">, </w:t>
      </w:r>
      <w:r w:rsidR="003E2A55">
        <w:t>2024</w:t>
      </w:r>
    </w:p>
    <w:p w:rsidR="00B62597" w:rsidRPr="00A901D9" w:rsidP="00755096">
      <w:pPr>
        <w:pStyle w:val="MeetingDetails"/>
        <w:rPr>
          <w:sz w:val="28"/>
          <w:u w:val="single"/>
        </w:rPr>
      </w:pPr>
      <w:r>
        <w:t>1</w:t>
      </w:r>
      <w:r w:rsidRPr="00A901D9" w:rsidR="002B2F98">
        <w:t xml:space="preserve">:00 </w:t>
      </w:r>
      <w:r>
        <w:t>p</w:t>
      </w:r>
      <w:r w:rsidRPr="00A901D9" w:rsidR="002B2F98">
        <w:t xml:space="preserve">.m. – </w:t>
      </w:r>
      <w:r>
        <w:t>4</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3F6137">
        <w:t>1</w:t>
      </w:r>
      <w:r w:rsidRPr="00527104">
        <w:t>:00-</w:t>
      </w:r>
      <w:r w:rsidR="003F6137">
        <w:t>1</w:t>
      </w:r>
      <w:r w:rsidRPr="00527104">
        <w:t>:</w:t>
      </w:r>
      <w:r w:rsidR="00210BBC">
        <w:t>1</w:t>
      </w:r>
      <w:r w:rsidR="005C72D4">
        <w:t>0</w:t>
      </w:r>
      <w:r w:rsidRPr="00527104">
        <w:t>)</w:t>
      </w:r>
    </w:p>
    <w:bookmarkEnd w:id="0"/>
    <w:bookmarkEnd w:id="1"/>
    <w:p w:rsidR="002C6057" w:rsidP="00C8440B">
      <w:pPr>
        <w:pStyle w:val="SecondaryHeading-Numbered"/>
        <w:rPr>
          <w:b w:val="0"/>
        </w:rPr>
      </w:pPr>
      <w:r>
        <w:rPr>
          <w:b w:val="0"/>
        </w:rPr>
        <w:t>Chantal Hendrzak</w:t>
      </w:r>
      <w:r w:rsidRPr="00C8440B">
        <w:rPr>
          <w:b w:val="0"/>
        </w:rPr>
        <w:t>, PJM, will provide welcome and announcements.</w:t>
      </w:r>
      <w:r>
        <w:rPr>
          <w:b w:val="0"/>
        </w:rPr>
        <w:t xml:space="preserve"> </w:t>
      </w:r>
      <w:r w:rsidR="003F6137">
        <w:rPr>
          <w:b w:val="0"/>
        </w:rPr>
        <w:t>David Kimmel</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Pr>
          <w:b w:val="0"/>
        </w:rPr>
        <w:t>.</w:t>
      </w:r>
    </w:p>
    <w:p w:rsidR="00FE108B" w:rsidP="00C8440B">
      <w:pPr>
        <w:pStyle w:val="SecondaryHeading-Numbered"/>
        <w:rPr>
          <w:b w:val="0"/>
        </w:rPr>
      </w:pPr>
      <w:r>
        <w:rPr>
          <w:b w:val="0"/>
          <w:bCs/>
        </w:rPr>
        <w:t xml:space="preserve">Review and approve draft minutes from the </w:t>
      </w:r>
      <w:r w:rsidR="003F6137">
        <w:rPr>
          <w:b w:val="0"/>
          <w:bCs/>
        </w:rPr>
        <w:t>July 19</w:t>
      </w:r>
      <w:r w:rsidRPr="00FE108B">
        <w:rPr>
          <w:b w:val="0"/>
          <w:bCs/>
          <w:vertAlign w:val="superscript"/>
        </w:rPr>
        <w:t>th</w:t>
      </w:r>
      <w:r>
        <w:rPr>
          <w:b w:val="0"/>
          <w:bCs/>
        </w:rPr>
        <w:t xml:space="preserve"> DESTF meeting.</w:t>
      </w:r>
    </w:p>
    <w:p w:rsidR="003E2A55" w:rsidRPr="00DB29E9" w:rsidP="003E2A55">
      <w:pPr>
        <w:pStyle w:val="PrimaryHeading"/>
      </w:pPr>
      <w:r>
        <w:t>Consensus Based Issue Resolution Process</w:t>
      </w:r>
      <w:r>
        <w:t xml:space="preserve"> (</w:t>
      </w:r>
      <w:r w:rsidR="003F6137">
        <w:t>1</w:t>
      </w:r>
      <w:r w:rsidR="004A350E">
        <w:t>:</w:t>
      </w:r>
      <w:r w:rsidR="00F17518">
        <w:t>10</w:t>
      </w:r>
      <w:r>
        <w:t>-</w:t>
      </w:r>
      <w:r w:rsidR="003F6137">
        <w:t>4</w:t>
      </w:r>
      <w:r>
        <w:t>:00)</w:t>
      </w:r>
    </w:p>
    <w:p w:rsidR="00695D3E" w:rsidP="00695D3E">
      <w:pPr>
        <w:pStyle w:val="ListSubhead1"/>
        <w:rPr>
          <w:b w:val="0"/>
        </w:rPr>
      </w:pPr>
      <w:bookmarkStart w:id="2" w:name="_GoBack"/>
      <w:bookmarkEnd w:id="2"/>
      <w:r w:rsidRPr="00D12F2E">
        <w:rPr>
          <w:b w:val="0"/>
        </w:rPr>
        <w:t>Chantal Hendrzak, PJM, will lead a discussion of the Deactivation Enhancements Senior Task Force solution packages.</w:t>
      </w:r>
    </w:p>
    <w:p w:rsidR="003D0E52" w:rsidRPr="00D352F5" w:rsidP="003D0E52">
      <w:pPr>
        <w:pStyle w:val="ListSubhead1"/>
      </w:pPr>
      <w:r w:rsidRPr="003D0E52">
        <w:rPr>
          <w:b w:val="0"/>
        </w:rPr>
        <w:t>Mike Herman and Patricio Rocha-</w:t>
      </w:r>
      <w:r w:rsidRPr="003D0E52">
        <w:rPr>
          <w:b w:val="0"/>
        </w:rPr>
        <w:t>Garrido</w:t>
      </w:r>
      <w:r w:rsidRPr="003D0E52">
        <w:rPr>
          <w:b w:val="0"/>
        </w:rPr>
        <w:t xml:space="preserve">, PJM, will </w:t>
      </w:r>
      <w:r>
        <w:rPr>
          <w:b w:val="0"/>
        </w:rPr>
        <w:t>provide education on</w:t>
      </w:r>
      <w:r>
        <w:t xml:space="preserve"> </w:t>
      </w:r>
      <w:r w:rsidRPr="003D0E52">
        <w:rPr>
          <w:b w:val="0"/>
        </w:rPr>
        <w:t>CETO/CETL &amp; Load Deliverability</w:t>
      </w:r>
      <w:r>
        <w:rPr>
          <w:b w:val="0"/>
        </w:rPr>
        <w:t>.</w:t>
      </w:r>
    </w:p>
    <w:p w:rsidR="00D352F5" w:rsidP="003D0E52">
      <w:pPr>
        <w:pStyle w:val="ListSubhead1"/>
      </w:pPr>
      <w:r>
        <w:rPr>
          <w:b w:val="0"/>
        </w:rPr>
        <w:t xml:space="preserve">Joe Bowring, IMM, will provide education on </w:t>
      </w:r>
      <w:r w:rsidRPr="006A1E24">
        <w:rPr>
          <w:b w:val="0"/>
          <w:bCs/>
        </w:rPr>
        <w:t>proactively modeling potential RMR resources in the market</w:t>
      </w:r>
      <w:r>
        <w:rPr>
          <w:b w:val="0"/>
          <w:bCs/>
        </w:rPr>
        <w:t>.</w:t>
      </w:r>
    </w:p>
    <w:p w:rsidR="009516D5" w:rsidRPr="00DB29E9" w:rsidP="009516D5">
      <w:pPr>
        <w:pStyle w:val="PrimaryHeading"/>
      </w:pPr>
      <w:r w:rsidRPr="0095194C">
        <w:t>Future Agenda Items (</w:t>
      </w:r>
      <w:r w:rsidR="003F6137">
        <w:t>4</w:t>
      </w:r>
      <w:r>
        <w:t>:00</w:t>
      </w:r>
      <w:r w:rsidRPr="0095194C">
        <w:t>)</w:t>
      </w:r>
    </w:p>
    <w:p w:rsidR="003C3320" w:rsidRPr="009516D5" w:rsidP="003D0E52">
      <w:pPr>
        <w:pStyle w:val="ListSubhead1"/>
        <w:numPr>
          <w:ilvl w:val="1"/>
          <w:numId w:val="11"/>
        </w:numPr>
        <w:rPr>
          <w:b w:val="0"/>
        </w:rPr>
      </w:pPr>
      <w:r w:rsidRPr="003D0E52">
        <w:rPr>
          <w:b w:val="0"/>
          <w:bCs/>
        </w:rPr>
        <w:t>Review Voting Results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4C7E95" w:rsidRPr="00BB6921" w:rsidP="004C7E95">
            <w:pPr>
              <w:pStyle w:val="DisclaimerHeading"/>
              <w:spacing w:before="40" w:after="40" w:line="220" w:lineRule="exact"/>
              <w:jc w:val="center"/>
              <w:rPr>
                <w:b w:val="0"/>
                <w:i w:val="0"/>
                <w:color w:val="auto"/>
                <w:sz w:val="18"/>
                <w:szCs w:val="18"/>
              </w:rPr>
            </w:pPr>
            <w:r>
              <w:rPr>
                <w:b w:val="0"/>
                <w:i w:val="0"/>
                <w:color w:val="auto"/>
                <w:sz w:val="18"/>
                <w:szCs w:val="18"/>
              </w:rPr>
              <w:t>Sep 20</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4C7E95" w:rsidRPr="00C10A93" w:rsidP="004412C5">
            <w:pPr>
              <w:pStyle w:val="DisclaimerHeading"/>
              <w:spacing w:before="40" w:after="40" w:line="220" w:lineRule="exact"/>
              <w:jc w:val="center"/>
              <w:rPr>
                <w:b w:val="0"/>
                <w:color w:val="auto"/>
                <w:sz w:val="18"/>
                <w:szCs w:val="18"/>
              </w:rPr>
            </w:pPr>
            <w:r>
              <w:rPr>
                <w:b w:val="0"/>
                <w:color w:val="auto"/>
                <w:sz w:val="18"/>
                <w:szCs w:val="18"/>
              </w:rPr>
              <w:t>9:00 a</w:t>
            </w:r>
            <w:r>
              <w:rPr>
                <w:b w:val="0"/>
                <w:color w:val="auto"/>
                <w:sz w:val="18"/>
                <w:szCs w:val="18"/>
              </w:rPr>
              <w:t xml:space="preserve">.m. – </w:t>
            </w:r>
            <w:r>
              <w:rPr>
                <w:b w:val="0"/>
                <w:color w:val="auto"/>
                <w:sz w:val="18"/>
                <w:szCs w:val="18"/>
              </w:rPr>
              <w:t>12:00 p</w:t>
            </w:r>
            <w:r>
              <w:rPr>
                <w:b w:val="0"/>
                <w:color w:val="auto"/>
                <w:sz w:val="18"/>
                <w:szCs w:val="18"/>
              </w:rPr>
              <w:t>.m.</w:t>
            </w:r>
          </w:p>
        </w:tc>
        <w:tc>
          <w:tcPr>
            <w:tcW w:w="2790" w:type="dxa"/>
            <w:tcBorders>
              <w:top w:val="single" w:sz="4" w:space="0" w:color="auto"/>
              <w:left w:val="single" w:sz="8" w:space="0" w:color="auto"/>
              <w:bottom w:val="single" w:sz="4" w:space="0" w:color="auto"/>
              <w:right w:val="single" w:sz="8" w:space="0" w:color="auto"/>
            </w:tcBorders>
          </w:tcPr>
          <w:p w:rsidR="004C7E95" w:rsidRPr="00C10A93" w:rsidP="004C7E95">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C7E95" w:rsidP="003D0E52">
            <w:pPr>
              <w:pStyle w:val="DisclaimerHeading"/>
              <w:spacing w:before="40" w:after="40" w:line="220" w:lineRule="exact"/>
              <w:jc w:val="center"/>
              <w:rPr>
                <w:b w:val="0"/>
                <w:color w:val="auto"/>
                <w:sz w:val="18"/>
                <w:szCs w:val="18"/>
              </w:rPr>
            </w:pPr>
            <w:r w:rsidRPr="003D0E52">
              <w:rPr>
                <w:b w:val="0"/>
                <w:color w:val="auto"/>
                <w:sz w:val="18"/>
                <w:szCs w:val="18"/>
              </w:rPr>
              <w:t xml:space="preserve">Sep </w:t>
            </w:r>
            <w:r>
              <w:rPr>
                <w:b w:val="0"/>
                <w:color w:val="auto"/>
                <w:sz w:val="18"/>
                <w:szCs w:val="18"/>
              </w:rPr>
              <w:t>12</w:t>
            </w:r>
            <w:r w:rsidRP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4C7E95" w:rsidP="003D0E52">
            <w:pPr>
              <w:pStyle w:val="DisclaimerHeading"/>
              <w:spacing w:before="40" w:after="40" w:line="220" w:lineRule="exact"/>
              <w:jc w:val="center"/>
              <w:rPr>
                <w:b w:val="0"/>
                <w:color w:val="auto"/>
                <w:sz w:val="18"/>
                <w:szCs w:val="18"/>
              </w:rPr>
            </w:pPr>
            <w:r w:rsidRPr="003D0E52">
              <w:rPr>
                <w:b w:val="0"/>
                <w:color w:val="auto"/>
                <w:sz w:val="18"/>
                <w:szCs w:val="18"/>
              </w:rPr>
              <w:t xml:space="preserve">Sep </w:t>
            </w:r>
            <w:r>
              <w:rPr>
                <w:b w:val="0"/>
                <w:color w:val="auto"/>
                <w:sz w:val="18"/>
                <w:szCs w:val="18"/>
              </w:rPr>
              <w:t>17</w:t>
            </w:r>
            <w:r w:rsidRP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Oct 17</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sidRPr="003D0E52">
              <w:rPr>
                <w:b w:val="0"/>
                <w:color w:val="auto"/>
                <w:sz w:val="18"/>
                <w:szCs w:val="18"/>
              </w:rPr>
              <w:t>Oct 17,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Oct 09</w:t>
            </w:r>
            <w:r w:rsidRP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Nov 14</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sidRPr="003D0E52">
              <w:rPr>
                <w:b w:val="0"/>
                <w:color w:val="auto"/>
                <w:sz w:val="18"/>
                <w:szCs w:val="18"/>
              </w:rPr>
              <w:t>Nov 14,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Nov 06</w:t>
            </w:r>
            <w:r w:rsidRP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Dec</w:t>
            </w:r>
            <w:r>
              <w:rPr>
                <w:b w:val="0"/>
                <w:i w:val="0"/>
                <w:color w:val="auto"/>
                <w:sz w:val="18"/>
                <w:szCs w:val="18"/>
              </w:rPr>
              <w:t xml:space="preserve"> 19, 2024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sidRPr="003D0E52">
              <w:rPr>
                <w:b w:val="0"/>
                <w:color w:val="auto"/>
                <w:sz w:val="18"/>
                <w:szCs w:val="18"/>
              </w:rPr>
              <w:t>Dec 19,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Dec 11</w:t>
            </w:r>
            <w:r w:rsidRPr="003D0E52">
              <w:rPr>
                <w:b w:val="0"/>
                <w:color w:val="auto"/>
                <w:sz w:val="18"/>
                <w:szCs w:val="18"/>
              </w:rPr>
              <w:t>,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5A0A">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F6137">
      <w:t>August 09</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342496E6"/>
    <w:lvl w:ilvl="0">
      <w:start w:val="1"/>
      <w:numFmt w:val="decimal"/>
      <w:pStyle w:val="ListSubhead1"/>
      <w:lvlText w:val="%1."/>
      <w:lvlJc w:val="left"/>
      <w:pPr>
        <w:ind w:left="9720" w:hanging="360"/>
      </w:pPr>
      <w:rPr>
        <w:b w:val="0"/>
      </w:rPr>
    </w:lvl>
    <w:lvl w:ilvl="1">
      <w:start w:val="1"/>
      <w:numFmt w:val="bullet"/>
      <w:lvlText w:val=""/>
      <w:lvlJc w:val="left"/>
      <w:pPr>
        <w:ind w:left="432" w:hanging="72"/>
      </w:pPr>
      <w:rPr>
        <w:rFonts w:ascii="Symbol" w:hAnsi="Symbol"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10057"/>
    <w:rsid w:val="000112B1"/>
    <w:rsid w:val="00017DCC"/>
    <w:rsid w:val="000232DF"/>
    <w:rsid w:val="00027F49"/>
    <w:rsid w:val="00031BD9"/>
    <w:rsid w:val="000333FF"/>
    <w:rsid w:val="000369EA"/>
    <w:rsid w:val="0006798D"/>
    <w:rsid w:val="00073BE2"/>
    <w:rsid w:val="00081D78"/>
    <w:rsid w:val="000842DF"/>
    <w:rsid w:val="000857D7"/>
    <w:rsid w:val="00092135"/>
    <w:rsid w:val="000C4980"/>
    <w:rsid w:val="000C4A81"/>
    <w:rsid w:val="000D0E80"/>
    <w:rsid w:val="000D6382"/>
    <w:rsid w:val="000E2E48"/>
    <w:rsid w:val="001136CA"/>
    <w:rsid w:val="00116E2F"/>
    <w:rsid w:val="00117AF9"/>
    <w:rsid w:val="00121F58"/>
    <w:rsid w:val="00131398"/>
    <w:rsid w:val="00140713"/>
    <w:rsid w:val="00166E77"/>
    <w:rsid w:val="001678E8"/>
    <w:rsid w:val="00170E02"/>
    <w:rsid w:val="001A271C"/>
    <w:rsid w:val="001B2242"/>
    <w:rsid w:val="001C0CC0"/>
    <w:rsid w:val="001D3B68"/>
    <w:rsid w:val="001D49A0"/>
    <w:rsid w:val="00210BBC"/>
    <w:rsid w:val="002113BD"/>
    <w:rsid w:val="0025139E"/>
    <w:rsid w:val="002B2F98"/>
    <w:rsid w:val="002B6CAE"/>
    <w:rsid w:val="002C6057"/>
    <w:rsid w:val="00305238"/>
    <w:rsid w:val="003251CE"/>
    <w:rsid w:val="00337321"/>
    <w:rsid w:val="00342476"/>
    <w:rsid w:val="00342766"/>
    <w:rsid w:val="003705AD"/>
    <w:rsid w:val="00380F7C"/>
    <w:rsid w:val="00394850"/>
    <w:rsid w:val="003B55E1"/>
    <w:rsid w:val="003B7795"/>
    <w:rsid w:val="003C17E2"/>
    <w:rsid w:val="003C3320"/>
    <w:rsid w:val="003C677A"/>
    <w:rsid w:val="003D0E52"/>
    <w:rsid w:val="003D7E5C"/>
    <w:rsid w:val="003E1E21"/>
    <w:rsid w:val="003E2A55"/>
    <w:rsid w:val="003E7A73"/>
    <w:rsid w:val="003F6137"/>
    <w:rsid w:val="004029D2"/>
    <w:rsid w:val="00440005"/>
    <w:rsid w:val="004412C5"/>
    <w:rsid w:val="0046043F"/>
    <w:rsid w:val="00491490"/>
    <w:rsid w:val="00494494"/>
    <w:rsid w:val="004969FA"/>
    <w:rsid w:val="00496AF5"/>
    <w:rsid w:val="00496DDF"/>
    <w:rsid w:val="004A350E"/>
    <w:rsid w:val="004C7E95"/>
    <w:rsid w:val="005007C4"/>
    <w:rsid w:val="00527104"/>
    <w:rsid w:val="00534078"/>
    <w:rsid w:val="0053599E"/>
    <w:rsid w:val="00541DF6"/>
    <w:rsid w:val="005467DD"/>
    <w:rsid w:val="0055714E"/>
    <w:rsid w:val="005579F5"/>
    <w:rsid w:val="00564DEE"/>
    <w:rsid w:val="0057441E"/>
    <w:rsid w:val="005A04A1"/>
    <w:rsid w:val="005A5D0D"/>
    <w:rsid w:val="005B38CB"/>
    <w:rsid w:val="005B5F66"/>
    <w:rsid w:val="005C72D4"/>
    <w:rsid w:val="005D5A0A"/>
    <w:rsid w:val="005D6D05"/>
    <w:rsid w:val="006024A0"/>
    <w:rsid w:val="00602967"/>
    <w:rsid w:val="00606F11"/>
    <w:rsid w:val="00643EA1"/>
    <w:rsid w:val="00695D3E"/>
    <w:rsid w:val="006A1E24"/>
    <w:rsid w:val="006C738F"/>
    <w:rsid w:val="006D3C14"/>
    <w:rsid w:val="006E03C6"/>
    <w:rsid w:val="006F5FFE"/>
    <w:rsid w:val="006F7A52"/>
    <w:rsid w:val="00711249"/>
    <w:rsid w:val="00712CAA"/>
    <w:rsid w:val="00716A8B"/>
    <w:rsid w:val="00730F76"/>
    <w:rsid w:val="00734A43"/>
    <w:rsid w:val="00744A45"/>
    <w:rsid w:val="00754C6D"/>
    <w:rsid w:val="00755096"/>
    <w:rsid w:val="007703B4"/>
    <w:rsid w:val="00787B24"/>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917386"/>
    <w:rsid w:val="009516D5"/>
    <w:rsid w:val="0095194C"/>
    <w:rsid w:val="00973339"/>
    <w:rsid w:val="00985D0B"/>
    <w:rsid w:val="00991528"/>
    <w:rsid w:val="009A5430"/>
    <w:rsid w:val="009B5678"/>
    <w:rsid w:val="009C15C4"/>
    <w:rsid w:val="009F53F9"/>
    <w:rsid w:val="00A05391"/>
    <w:rsid w:val="00A05970"/>
    <w:rsid w:val="00A1601D"/>
    <w:rsid w:val="00A317A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D7D41"/>
    <w:rsid w:val="00CF3389"/>
    <w:rsid w:val="00D060CC"/>
    <w:rsid w:val="00D06EC8"/>
    <w:rsid w:val="00D12F2E"/>
    <w:rsid w:val="00D136EA"/>
    <w:rsid w:val="00D251ED"/>
    <w:rsid w:val="00D352F5"/>
    <w:rsid w:val="00D82B40"/>
    <w:rsid w:val="00D831E4"/>
    <w:rsid w:val="00D95949"/>
    <w:rsid w:val="00DA23DE"/>
    <w:rsid w:val="00DB29E9"/>
    <w:rsid w:val="00DC334B"/>
    <w:rsid w:val="00DC4857"/>
    <w:rsid w:val="00DE34CF"/>
    <w:rsid w:val="00DF1112"/>
    <w:rsid w:val="00E1605D"/>
    <w:rsid w:val="00E32B6B"/>
    <w:rsid w:val="00E474B1"/>
    <w:rsid w:val="00E5387A"/>
    <w:rsid w:val="00E55E84"/>
    <w:rsid w:val="00E70AE5"/>
    <w:rsid w:val="00E8215A"/>
    <w:rsid w:val="00EA4353"/>
    <w:rsid w:val="00EA5245"/>
    <w:rsid w:val="00EB68B0"/>
    <w:rsid w:val="00EC794E"/>
    <w:rsid w:val="00F17518"/>
    <w:rsid w:val="00F4190F"/>
    <w:rsid w:val="00F5077C"/>
    <w:rsid w:val="00FA5955"/>
    <w:rsid w:val="00FB1570"/>
    <w:rsid w:val="00FB1739"/>
    <w:rsid w:val="00FC2B9A"/>
    <w:rsid w:val="00FE10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23D98A7"/>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