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December 1</w:t>
      </w:r>
      <w:r w:rsidRPr="00BB67A0">
        <w:rPr>
          <w:vertAlign w:val="superscript"/>
        </w:rPr>
        <w:t>st</w:t>
      </w:r>
      <w:r w:rsidR="00FD0E3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4D468B">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990CC0">
        <w:rPr>
          <w:b w:val="0"/>
        </w:rPr>
        <w:t>October 27</w:t>
      </w:r>
      <w:r w:rsidRPr="00990CC0" w:rsidR="00990CC0">
        <w:rPr>
          <w:b w:val="0"/>
          <w:vertAlign w:val="superscript"/>
        </w:rPr>
        <w:t>th</w:t>
      </w:r>
      <w:r w:rsidR="00990CC0">
        <w:rPr>
          <w:b w:val="0"/>
        </w:rPr>
        <w:t>,</w:t>
      </w:r>
      <w:r w:rsidRPr="004D468B" w:rsidR="004D468B">
        <w:rPr>
          <w:b w:val="0"/>
        </w:rPr>
        <w:t xml:space="preserve"> 2023</w:t>
      </w:r>
      <w:r w:rsidR="004D468B">
        <w:rPr>
          <w:b w:val="0"/>
        </w:rPr>
        <w:t xml:space="preserve"> </w:t>
      </w:r>
      <w:r w:rsidRPr="00150D46">
        <w:rPr>
          <w:b w:val="0"/>
        </w:rPr>
        <w:t>SOS Joint Meeting.</w:t>
      </w:r>
    </w:p>
    <w:p w:rsidR="00BB67A0" w:rsidP="004D468B">
      <w:pPr>
        <w:pStyle w:val="SecondaryHeading-Numbered"/>
        <w:numPr>
          <w:ilvl w:val="0"/>
          <w:numId w:val="14"/>
        </w:numPr>
        <w:rPr>
          <w:b w:val="0"/>
        </w:rPr>
      </w:pPr>
      <w:r>
        <w:rPr>
          <w:b w:val="0"/>
        </w:rPr>
        <w:t>Matthew Wharton will perform the SOS Charter annual review.</w:t>
      </w:r>
    </w:p>
    <w:p w:rsidR="00DC62C3" w:rsidRPr="00DB29E9" w:rsidP="00DC62C3">
      <w:pPr>
        <w:pStyle w:val="PrimaryHeading"/>
      </w:pPr>
      <w:r>
        <w:t>Security Update (9:</w:t>
      </w:r>
      <w:r w:rsidR="00722C21">
        <w:t>10</w:t>
      </w:r>
      <w:r>
        <w:t>-9:15)</w:t>
      </w:r>
    </w:p>
    <w:p w:rsidR="00416C6A" w:rsidP="00DC62C3">
      <w:pPr>
        <w:pStyle w:val="SecondaryHeading-Numbered"/>
        <w:numPr>
          <w:ilvl w:val="0"/>
          <w:numId w:val="14"/>
        </w:numPr>
        <w:rPr>
          <w:b w:val="0"/>
        </w:rPr>
      </w:pPr>
      <w:r>
        <w:rPr>
          <w:b w:val="0"/>
        </w:rPr>
        <w:t xml:space="preserve">Joe Callis </w:t>
      </w:r>
      <w:r w:rsidRPr="000D026C">
        <w:rPr>
          <w:b w:val="0"/>
        </w:rPr>
        <w:t>will provide a security briefing</w:t>
      </w:r>
      <w:r w:rsidR="0058665F">
        <w:rPr>
          <w:b w:val="0"/>
        </w:rPr>
        <w:t>.</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 xml:space="preserve">Kevin Hatch </w:t>
      </w:r>
      <w:bookmarkStart w:id="2" w:name="_GoBack"/>
      <w:bookmarkEnd w:id="2"/>
      <w:r w:rsidR="00F23C20">
        <w:rPr>
          <w:b w:val="0"/>
        </w:rPr>
        <w:t xml:space="preserve">will provide an update of System Operations in </w:t>
      </w:r>
      <w:r w:rsidR="000351A1">
        <w:rPr>
          <w:b w:val="0"/>
        </w:rPr>
        <w:t>November</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 xml:space="preserve">Chidi Ofoegbu </w:t>
      </w:r>
      <w:r>
        <w:rPr>
          <w:b w:val="0"/>
        </w:rPr>
        <w:t>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025B27">
        <w:t>35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9E42F6" w:rsidRPr="00B143E9" w:rsidP="00F55CDF">
      <w:pPr>
        <w:pStyle w:val="PrimaryHeading"/>
      </w:pPr>
      <w:r>
        <w:t>Winter Emergency Procedures Drill Review (9:</w:t>
      </w:r>
      <w:r w:rsidR="00E914B0">
        <w:t>3</w:t>
      </w:r>
      <w:r>
        <w:t>5-9:</w:t>
      </w:r>
      <w:r w:rsidR="00E914B0">
        <w:t>4</w:t>
      </w:r>
      <w:r>
        <w:t>5)</w:t>
      </w:r>
    </w:p>
    <w:p w:rsidR="009E42F6" w:rsidP="009E42F6">
      <w:pPr>
        <w:pStyle w:val="ListSubhead1"/>
        <w:numPr>
          <w:ilvl w:val="0"/>
          <w:numId w:val="14"/>
        </w:numPr>
        <w:rPr>
          <w:b w:val="0"/>
        </w:rPr>
      </w:pPr>
      <w:r>
        <w:rPr>
          <w:b w:val="0"/>
        </w:rPr>
        <w:t xml:space="preserve">Frank Hartman </w:t>
      </w:r>
      <w:r w:rsidRPr="00B143E9">
        <w:rPr>
          <w:b w:val="0"/>
        </w:rPr>
        <w:t xml:space="preserve">will review </w:t>
      </w:r>
      <w:r>
        <w:rPr>
          <w:b w:val="0"/>
        </w:rPr>
        <w:t>the 2023 Winter Emergency Procedures Drill.</w:t>
      </w:r>
    </w:p>
    <w:p w:rsidR="006C398A" w:rsidRPr="00B143E9" w:rsidP="006C398A">
      <w:pPr>
        <w:pStyle w:val="PrimaryHeading"/>
      </w:pPr>
      <w:r>
        <w:t>Cold Weather Data Request (9:35-9:45)</w:t>
      </w:r>
    </w:p>
    <w:p w:rsidR="006C398A" w:rsidRPr="006C398A" w:rsidP="006C398A">
      <w:pPr>
        <w:pStyle w:val="ListSubhead1"/>
        <w:numPr>
          <w:ilvl w:val="0"/>
          <w:numId w:val="14"/>
        </w:numPr>
        <w:rPr>
          <w:b w:val="0"/>
        </w:rPr>
      </w:pPr>
      <w:r w:rsidRPr="006C398A">
        <w:rPr>
          <w:b w:val="0"/>
        </w:rPr>
        <w:t>Generation Department will provide updates on cold weather related data requests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529"/>
      </w:tblGrid>
      <w:tr w:rsidTr="00E2144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66410" w:rsidRPr="003C3320" w:rsidP="00E2144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66410" w:rsidRPr="00DA23DE" w:rsidP="00E2144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66410" w:rsidRPr="00DA23DE" w:rsidP="00E2144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66410">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000000" w:themeFill="text2"/>
            <w:vAlign w:val="center"/>
          </w:tcPr>
          <w:p w:rsidR="00966410" w:rsidRPr="00BB6921" w:rsidP="00E21449">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966410" w:rsidRPr="00BB6921" w:rsidP="00E21449">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966410" w:rsidRPr="00BB6921" w:rsidP="00E2144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966410" w:rsidRPr="00C10A93" w:rsidP="00E21449">
            <w:pPr>
              <w:pStyle w:val="DisclaimerHeading"/>
              <w:jc w:val="center"/>
              <w:rPr>
                <w:color w:val="FFFFFF" w:themeColor="background1"/>
                <w:sz w:val="19"/>
                <w:szCs w:val="19"/>
              </w:rPr>
            </w:pPr>
          </w:p>
        </w:tc>
        <w:tc>
          <w:tcPr>
            <w:tcW w:w="1529"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966410" w:rsidRPr="00C10A93" w:rsidP="00E21449">
            <w:pPr>
              <w:pStyle w:val="DisclaimerHeading"/>
              <w:jc w:val="center"/>
              <w:rPr>
                <w:color w:val="FFFFFF" w:themeColor="background1"/>
                <w:sz w:val="19"/>
                <w:szCs w:val="19"/>
              </w:rPr>
            </w:pPr>
          </w:p>
        </w:tc>
      </w:tr>
      <w:tr w:rsidTr="0096641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6410" w:rsidRPr="00BB6921" w:rsidP="00E21449">
            <w:pPr>
              <w:pStyle w:val="DisclaimerHeading"/>
              <w:spacing w:before="40" w:after="40" w:line="220" w:lineRule="exact"/>
              <w:jc w:val="left"/>
              <w:rPr>
                <w:b w:val="0"/>
                <w:i w:val="0"/>
                <w:color w:val="auto"/>
                <w:sz w:val="18"/>
                <w:szCs w:val="18"/>
              </w:rPr>
            </w:pPr>
            <w:r>
              <w:rPr>
                <w:b w:val="0"/>
                <w:i w:val="0"/>
                <w:color w:val="auto"/>
                <w:sz w:val="18"/>
                <w:szCs w:val="18"/>
              </w:rPr>
              <w:t>TBD</w:t>
            </w:r>
          </w:p>
        </w:tc>
        <w:tc>
          <w:tcPr>
            <w:tcW w:w="900" w:type="dxa"/>
            <w:tcBorders>
              <w:top w:val="single" w:sz="4" w:space="0" w:color="auto"/>
              <w:left w:val="single" w:sz="4" w:space="0" w:color="auto"/>
              <w:bottom w:val="single" w:sz="4" w:space="0" w:color="auto"/>
              <w:right w:val="single" w:sz="8" w:space="0" w:color="auto"/>
            </w:tcBorders>
          </w:tcPr>
          <w:p w:rsidR="00966410" w:rsidRPr="00C10A93" w:rsidP="00E21449">
            <w:pPr>
              <w:pStyle w:val="DisclaimerHeading"/>
              <w:spacing w:before="40" w:after="40" w:line="220" w:lineRule="exact"/>
              <w:rPr>
                <w:b w:val="0"/>
                <w:color w:val="auto"/>
                <w:sz w:val="18"/>
                <w:szCs w:val="18"/>
              </w:rPr>
            </w:pPr>
            <w:r>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966410" w:rsidRPr="00C10A93" w:rsidP="00E2144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966410" w:rsidRPr="00C10A93" w:rsidP="00E21449">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966410" w:rsidRPr="00C10A93" w:rsidP="00E21449">
            <w:pPr>
              <w:pStyle w:val="DisclaimerHeading"/>
              <w:spacing w:before="40" w:after="40" w:line="220" w:lineRule="exact"/>
              <w:jc w:val="center"/>
              <w:rPr>
                <w:b w:val="0"/>
                <w:color w:val="auto"/>
                <w:sz w:val="18"/>
                <w:szCs w:val="18"/>
              </w:rPr>
            </w:pPr>
          </w:p>
        </w:tc>
      </w:tr>
    </w:tbl>
    <w:p w:rsidR="00824E94" w:rsidP="00337321">
      <w:pPr>
        <w:pStyle w:val="Author"/>
      </w:pPr>
    </w:p>
    <w:p w:rsidR="00A636FB" w:rsidP="00A636FB">
      <w:pPr>
        <w:pStyle w:val="Author"/>
      </w:pPr>
      <w:r>
        <w:t xml:space="preserve">Author: </w:t>
      </w:r>
      <w:r w:rsidR="0014602E">
        <w:t>Matthew Wharton</w:t>
      </w:r>
      <w:r>
        <w:br w:type="page"/>
      </w:r>
    </w:p>
    <w:p w:rsidR="00CE7A49" w:rsidRPr="00B62597" w:rsidP="00CE7A49">
      <w:pPr>
        <w:pStyle w:val="DisclaimerHeading"/>
        <w:spacing w:before="240"/>
      </w:pPr>
      <w:r>
        <w:t>Anti</w:t>
      </w:r>
      <w:r w:rsidRPr="00B62597">
        <w:t>trust:</w:t>
      </w:r>
    </w:p>
    <w:p w:rsidR="00CE7A49" w:rsidRPr="00B62597" w:rsidP="00CE7A4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CE7A49" w:rsidRPr="00B62597" w:rsidP="00CE7A49">
      <w:pPr>
        <w:pStyle w:val="DisclaimerHeading"/>
        <w:spacing w:before="240"/>
      </w:pPr>
      <w:r w:rsidRPr="00B62597">
        <w:t>Code of Conduct:</w:t>
      </w:r>
    </w:p>
    <w:p w:rsidR="00CE7A49" w:rsidRPr="00B62597" w:rsidP="00CE7A49">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CE7A49" w:rsidRPr="00B62597" w:rsidP="00CE7A49">
      <w:pPr>
        <w:pStyle w:val="DisclaimerHeading"/>
        <w:spacing w:before="240"/>
      </w:pPr>
      <w:r w:rsidRPr="00B62597">
        <w:t xml:space="preserve">Public Meetings/Media Participation: </w:t>
      </w:r>
    </w:p>
    <w:p w:rsidR="00CE7A49" w:rsidP="00CE7A4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E7A49" w:rsidP="00CE7A49">
      <w:pPr>
        <w:pStyle w:val="DisclaimerHeading"/>
        <w:spacing w:before="240"/>
      </w:pPr>
      <w:r>
        <w:t>Participant Identification in Webex:</w:t>
      </w:r>
    </w:p>
    <w:p w:rsidR="00CE7A49" w:rsidP="00CE7A49">
      <w:pPr>
        <w:pStyle w:val="DisclaimerBodyCopy"/>
      </w:pPr>
      <w:r>
        <w:t>When logging into the Webex desktop client, please enter your real first and last name as well as a valid email address. Be sure to select the “call me” option.</w:t>
      </w:r>
    </w:p>
    <w:p w:rsidR="00CE7A49" w:rsidP="00CE7A49">
      <w:pPr>
        <w:pStyle w:val="DisclaimerBodyCopy"/>
      </w:pPr>
      <w:r>
        <w:t>PJM support staff continuously monitors Webex connections during stakeholder meetings. Anonymous users or those using false usernames or emails will be dropped from the teleconference.</w:t>
      </w:r>
    </w:p>
    <w:p w:rsidR="00CE7A49" w:rsidRPr="00FA5955" w:rsidP="00CE7A49">
      <w:pPr>
        <w:pStyle w:val="DisclaimerHeading"/>
        <w:spacing w:before="240"/>
      </w:pPr>
      <w:r w:rsidRPr="00FA5955">
        <w:rPr>
          <w:bCs/>
        </w:rPr>
        <w:t>Participant Use of Webex Chat:</w:t>
      </w:r>
    </w:p>
    <w:p w:rsidR="00CE7A49" w:rsidP="00CE7A49">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E7A49" w:rsidP="00CE7A49">
      <w:pPr>
        <w:pStyle w:val="DisclaimerBodyCopy"/>
      </w:pPr>
    </w:p>
    <w:p w:rsidR="00CE7A49" w:rsidP="00CE7A49">
      <w:pPr>
        <w:pStyle w:val="DisclosureBody"/>
      </w:pPr>
    </w:p>
    <w:p w:rsidR="00CE7A49" w:rsidP="00CE7A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CE7A49" w:rsidP="00CE7A49">
      <w:pPr>
        <w:pStyle w:val="DisclaimerHeading"/>
      </w:pPr>
    </w:p>
    <w:p w:rsidR="00CE7A49" w:rsidRPr="009C15C4" w:rsidP="00CE7A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CE7A49" w:rsidRPr="009C15C4" w:rsidP="00CE7A49">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487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17DB"/>
    <w:rsid w:val="0002181F"/>
    <w:rsid w:val="000232DF"/>
    <w:rsid w:val="00025B27"/>
    <w:rsid w:val="00027F49"/>
    <w:rsid w:val="000333FF"/>
    <w:rsid w:val="000351A1"/>
    <w:rsid w:val="00037A25"/>
    <w:rsid w:val="00056052"/>
    <w:rsid w:val="00062E90"/>
    <w:rsid w:val="000721DA"/>
    <w:rsid w:val="000729AF"/>
    <w:rsid w:val="000751A3"/>
    <w:rsid w:val="00084F8C"/>
    <w:rsid w:val="00092135"/>
    <w:rsid w:val="000A1B3B"/>
    <w:rsid w:val="000A6B79"/>
    <w:rsid w:val="000B3DE1"/>
    <w:rsid w:val="000C531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535B"/>
    <w:rsid w:val="001E6012"/>
    <w:rsid w:val="002113BD"/>
    <w:rsid w:val="00212F7A"/>
    <w:rsid w:val="002134FA"/>
    <w:rsid w:val="00217EA8"/>
    <w:rsid w:val="00224E4D"/>
    <w:rsid w:val="002302FD"/>
    <w:rsid w:val="00230DA6"/>
    <w:rsid w:val="002349BA"/>
    <w:rsid w:val="002377E0"/>
    <w:rsid w:val="00242053"/>
    <w:rsid w:val="0024487A"/>
    <w:rsid w:val="0025093C"/>
    <w:rsid w:val="0025139E"/>
    <w:rsid w:val="00251618"/>
    <w:rsid w:val="00263507"/>
    <w:rsid w:val="002761EA"/>
    <w:rsid w:val="00277266"/>
    <w:rsid w:val="002866C8"/>
    <w:rsid w:val="00286CE6"/>
    <w:rsid w:val="00293499"/>
    <w:rsid w:val="002944B9"/>
    <w:rsid w:val="00296DCD"/>
    <w:rsid w:val="002A08E8"/>
    <w:rsid w:val="002A0C8E"/>
    <w:rsid w:val="002A5A19"/>
    <w:rsid w:val="002A6208"/>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760A1"/>
    <w:rsid w:val="0038444B"/>
    <w:rsid w:val="0038551E"/>
    <w:rsid w:val="003954E7"/>
    <w:rsid w:val="003A3166"/>
    <w:rsid w:val="003A33FF"/>
    <w:rsid w:val="003A5FC2"/>
    <w:rsid w:val="003B55E1"/>
    <w:rsid w:val="003C17E2"/>
    <w:rsid w:val="003C3320"/>
    <w:rsid w:val="003C7D44"/>
    <w:rsid w:val="003D0205"/>
    <w:rsid w:val="003D0F03"/>
    <w:rsid w:val="003D5C4E"/>
    <w:rsid w:val="003D7E5C"/>
    <w:rsid w:val="003E0189"/>
    <w:rsid w:val="003E7A73"/>
    <w:rsid w:val="003F27E1"/>
    <w:rsid w:val="0040513F"/>
    <w:rsid w:val="00406D50"/>
    <w:rsid w:val="00416C6A"/>
    <w:rsid w:val="00422F14"/>
    <w:rsid w:val="00442684"/>
    <w:rsid w:val="004516DD"/>
    <w:rsid w:val="0046043F"/>
    <w:rsid w:val="004846A8"/>
    <w:rsid w:val="00487C53"/>
    <w:rsid w:val="00491490"/>
    <w:rsid w:val="004938D8"/>
    <w:rsid w:val="00494494"/>
    <w:rsid w:val="0049647C"/>
    <w:rsid w:val="004969FA"/>
    <w:rsid w:val="004B058A"/>
    <w:rsid w:val="004B1464"/>
    <w:rsid w:val="004B6180"/>
    <w:rsid w:val="004C47E1"/>
    <w:rsid w:val="004C52A8"/>
    <w:rsid w:val="004D3DC9"/>
    <w:rsid w:val="004D468B"/>
    <w:rsid w:val="004D6120"/>
    <w:rsid w:val="004E073A"/>
    <w:rsid w:val="004E0D67"/>
    <w:rsid w:val="004E3ECB"/>
    <w:rsid w:val="004E64C1"/>
    <w:rsid w:val="004E7D59"/>
    <w:rsid w:val="004F6CEF"/>
    <w:rsid w:val="00500708"/>
    <w:rsid w:val="00500DFF"/>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8665F"/>
    <w:rsid w:val="0059644E"/>
    <w:rsid w:val="005A5D0D"/>
    <w:rsid w:val="005A70B6"/>
    <w:rsid w:val="005A756E"/>
    <w:rsid w:val="005B133B"/>
    <w:rsid w:val="005C00C2"/>
    <w:rsid w:val="005D6D05"/>
    <w:rsid w:val="005E6255"/>
    <w:rsid w:val="005E63A0"/>
    <w:rsid w:val="005F1B46"/>
    <w:rsid w:val="005F1DA0"/>
    <w:rsid w:val="0060112C"/>
    <w:rsid w:val="006024A0"/>
    <w:rsid w:val="00602967"/>
    <w:rsid w:val="00606F11"/>
    <w:rsid w:val="0061773C"/>
    <w:rsid w:val="006225B5"/>
    <w:rsid w:val="00625E26"/>
    <w:rsid w:val="0063661B"/>
    <w:rsid w:val="006412B9"/>
    <w:rsid w:val="00662C69"/>
    <w:rsid w:val="00664865"/>
    <w:rsid w:val="006673A2"/>
    <w:rsid w:val="00671C49"/>
    <w:rsid w:val="00676BF2"/>
    <w:rsid w:val="00686CFB"/>
    <w:rsid w:val="006913A4"/>
    <w:rsid w:val="00692CD5"/>
    <w:rsid w:val="006A72F9"/>
    <w:rsid w:val="006B0CF6"/>
    <w:rsid w:val="006C398A"/>
    <w:rsid w:val="006D0BAE"/>
    <w:rsid w:val="006D1DFD"/>
    <w:rsid w:val="006D218C"/>
    <w:rsid w:val="006D410A"/>
    <w:rsid w:val="006E0B4E"/>
    <w:rsid w:val="006E43F4"/>
    <w:rsid w:val="006F0788"/>
    <w:rsid w:val="006F7A52"/>
    <w:rsid w:val="00700075"/>
    <w:rsid w:val="00712CAA"/>
    <w:rsid w:val="00712D96"/>
    <w:rsid w:val="00715C6E"/>
    <w:rsid w:val="00716A8B"/>
    <w:rsid w:val="00722C21"/>
    <w:rsid w:val="007326A9"/>
    <w:rsid w:val="00733B62"/>
    <w:rsid w:val="007352A6"/>
    <w:rsid w:val="00740555"/>
    <w:rsid w:val="007440BB"/>
    <w:rsid w:val="00744A45"/>
    <w:rsid w:val="00744D2B"/>
    <w:rsid w:val="00750158"/>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9723E"/>
    <w:rsid w:val="008B0ED2"/>
    <w:rsid w:val="008B2E0C"/>
    <w:rsid w:val="008C154C"/>
    <w:rsid w:val="008C321F"/>
    <w:rsid w:val="008C369A"/>
    <w:rsid w:val="008C6791"/>
    <w:rsid w:val="008E14EC"/>
    <w:rsid w:val="0091734D"/>
    <w:rsid w:val="00917386"/>
    <w:rsid w:val="00917412"/>
    <w:rsid w:val="009459D5"/>
    <w:rsid w:val="00966410"/>
    <w:rsid w:val="00983971"/>
    <w:rsid w:val="009855C5"/>
    <w:rsid w:val="00985ACA"/>
    <w:rsid w:val="00987F19"/>
    <w:rsid w:val="00990CC0"/>
    <w:rsid w:val="00991528"/>
    <w:rsid w:val="00992A2A"/>
    <w:rsid w:val="009950AB"/>
    <w:rsid w:val="009A006D"/>
    <w:rsid w:val="009A3DF5"/>
    <w:rsid w:val="009A5430"/>
    <w:rsid w:val="009A7EC0"/>
    <w:rsid w:val="009B5FD1"/>
    <w:rsid w:val="009C15C4"/>
    <w:rsid w:val="009C75C5"/>
    <w:rsid w:val="009D0487"/>
    <w:rsid w:val="009E42F6"/>
    <w:rsid w:val="009E4DC6"/>
    <w:rsid w:val="009F4859"/>
    <w:rsid w:val="009F4F40"/>
    <w:rsid w:val="009F53F9"/>
    <w:rsid w:val="00A02196"/>
    <w:rsid w:val="00A031D0"/>
    <w:rsid w:val="00A04AD7"/>
    <w:rsid w:val="00A05391"/>
    <w:rsid w:val="00A060B0"/>
    <w:rsid w:val="00A26C03"/>
    <w:rsid w:val="00A317A9"/>
    <w:rsid w:val="00A36157"/>
    <w:rsid w:val="00A41149"/>
    <w:rsid w:val="00A42857"/>
    <w:rsid w:val="00A44C9E"/>
    <w:rsid w:val="00A46AD8"/>
    <w:rsid w:val="00A610F9"/>
    <w:rsid w:val="00A62541"/>
    <w:rsid w:val="00A63214"/>
    <w:rsid w:val="00A636FB"/>
    <w:rsid w:val="00A64A20"/>
    <w:rsid w:val="00A67B96"/>
    <w:rsid w:val="00A72BB3"/>
    <w:rsid w:val="00A7779C"/>
    <w:rsid w:val="00A77AF3"/>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43E9"/>
    <w:rsid w:val="00B158BB"/>
    <w:rsid w:val="00B16D95"/>
    <w:rsid w:val="00B20316"/>
    <w:rsid w:val="00B31070"/>
    <w:rsid w:val="00B3187E"/>
    <w:rsid w:val="00B34E3C"/>
    <w:rsid w:val="00B34F46"/>
    <w:rsid w:val="00B56C61"/>
    <w:rsid w:val="00B6026B"/>
    <w:rsid w:val="00B61EA4"/>
    <w:rsid w:val="00B62597"/>
    <w:rsid w:val="00B66E7E"/>
    <w:rsid w:val="00B74DB9"/>
    <w:rsid w:val="00B7765D"/>
    <w:rsid w:val="00B833EF"/>
    <w:rsid w:val="00B85CDE"/>
    <w:rsid w:val="00BA462A"/>
    <w:rsid w:val="00BA58CC"/>
    <w:rsid w:val="00BA6146"/>
    <w:rsid w:val="00BA7097"/>
    <w:rsid w:val="00BB531B"/>
    <w:rsid w:val="00BB67A0"/>
    <w:rsid w:val="00BB6921"/>
    <w:rsid w:val="00BE3016"/>
    <w:rsid w:val="00BE61A8"/>
    <w:rsid w:val="00BE7475"/>
    <w:rsid w:val="00BF076A"/>
    <w:rsid w:val="00BF331B"/>
    <w:rsid w:val="00C06712"/>
    <w:rsid w:val="00C10A93"/>
    <w:rsid w:val="00C12B49"/>
    <w:rsid w:val="00C1765F"/>
    <w:rsid w:val="00C25459"/>
    <w:rsid w:val="00C439EC"/>
    <w:rsid w:val="00C5307B"/>
    <w:rsid w:val="00C71BCB"/>
    <w:rsid w:val="00C72168"/>
    <w:rsid w:val="00C757F4"/>
    <w:rsid w:val="00C75A9D"/>
    <w:rsid w:val="00C85E8A"/>
    <w:rsid w:val="00C93A03"/>
    <w:rsid w:val="00C964AA"/>
    <w:rsid w:val="00C96997"/>
    <w:rsid w:val="00CA49B9"/>
    <w:rsid w:val="00CA7B45"/>
    <w:rsid w:val="00CB19DE"/>
    <w:rsid w:val="00CB254C"/>
    <w:rsid w:val="00CB475B"/>
    <w:rsid w:val="00CC1B47"/>
    <w:rsid w:val="00CC4119"/>
    <w:rsid w:val="00CC5E7D"/>
    <w:rsid w:val="00CC6277"/>
    <w:rsid w:val="00CE7A49"/>
    <w:rsid w:val="00CF3E1B"/>
    <w:rsid w:val="00CF4423"/>
    <w:rsid w:val="00D06EC8"/>
    <w:rsid w:val="00D10C9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A23DE"/>
    <w:rsid w:val="00DB29E9"/>
    <w:rsid w:val="00DC62C3"/>
    <w:rsid w:val="00DE12EE"/>
    <w:rsid w:val="00DE34CF"/>
    <w:rsid w:val="00DF1112"/>
    <w:rsid w:val="00E00B75"/>
    <w:rsid w:val="00E11711"/>
    <w:rsid w:val="00E1605D"/>
    <w:rsid w:val="00E171BB"/>
    <w:rsid w:val="00E21449"/>
    <w:rsid w:val="00E26FFC"/>
    <w:rsid w:val="00E32B6B"/>
    <w:rsid w:val="00E3696E"/>
    <w:rsid w:val="00E44E30"/>
    <w:rsid w:val="00E5387A"/>
    <w:rsid w:val="00E55E84"/>
    <w:rsid w:val="00E734EA"/>
    <w:rsid w:val="00E76C6E"/>
    <w:rsid w:val="00E7710C"/>
    <w:rsid w:val="00E853D9"/>
    <w:rsid w:val="00E85723"/>
    <w:rsid w:val="00E914B0"/>
    <w:rsid w:val="00E92CAC"/>
    <w:rsid w:val="00E94092"/>
    <w:rsid w:val="00EA1516"/>
    <w:rsid w:val="00EB2873"/>
    <w:rsid w:val="00EB3CBF"/>
    <w:rsid w:val="00EB68B0"/>
    <w:rsid w:val="00EC40AD"/>
    <w:rsid w:val="00EC590D"/>
    <w:rsid w:val="00ED6C4F"/>
    <w:rsid w:val="00EE18D0"/>
    <w:rsid w:val="00EE27DA"/>
    <w:rsid w:val="00EE2BDE"/>
    <w:rsid w:val="00EF1895"/>
    <w:rsid w:val="00F04F29"/>
    <w:rsid w:val="00F05B1F"/>
    <w:rsid w:val="00F165EB"/>
    <w:rsid w:val="00F169C1"/>
    <w:rsid w:val="00F23C20"/>
    <w:rsid w:val="00F3082B"/>
    <w:rsid w:val="00F30C1F"/>
    <w:rsid w:val="00F327C6"/>
    <w:rsid w:val="00F4190F"/>
    <w:rsid w:val="00F4551C"/>
    <w:rsid w:val="00F51237"/>
    <w:rsid w:val="00F55CDF"/>
    <w:rsid w:val="00FA5955"/>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AB84E6"/>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 w:type="character" w:customStyle="1" w:styleId="AttendeesListChar">
    <w:name w:val="Attendees List Char"/>
    <w:basedOn w:val="DefaultParagraphFont"/>
    <w:link w:val="AttendeesList"/>
    <w:rsid w:val="00966410"/>
    <w:rPr>
      <w:rFonts w:ascii="Arial Narrow" w:eastAsia="Times New Roman" w:hAnsi="Arial Narrow" w:cs="Times New Roman"/>
      <w:sz w:val="18"/>
      <w:szCs w:val="16"/>
    </w:rPr>
  </w:style>
  <w:style w:type="table" w:styleId="GridTable3Accent5">
    <w:name w:val="Grid Table 3 Accent 5"/>
    <w:basedOn w:val="TableNormal"/>
    <w:uiPriority w:val="48"/>
    <w:rsid w:val="009664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966410"/>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EA3B-7AD9-4731-AF22-12CC8DFB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