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2597" w:rsidRPr="00B62597" w:rsidRDefault="00E507AE" w:rsidP="00755096">
      <w:pPr>
        <w:pStyle w:val="MeetingDetails"/>
      </w:pPr>
      <w:r>
        <w:t>Market Settlements Subcommittee</w:t>
      </w:r>
    </w:p>
    <w:p w:rsidR="00B62597" w:rsidRPr="00B62597" w:rsidRDefault="00E507AE" w:rsidP="00755096">
      <w:pPr>
        <w:pStyle w:val="MeetingDetails"/>
      </w:pPr>
      <w:r>
        <w:t>Conference Call</w:t>
      </w:r>
    </w:p>
    <w:p w:rsidR="00B62597" w:rsidRPr="00B62597" w:rsidRDefault="00806B73" w:rsidP="00755096">
      <w:pPr>
        <w:pStyle w:val="MeetingDetails"/>
      </w:pPr>
      <w:r>
        <w:t>May</w:t>
      </w:r>
      <w:r w:rsidR="00010057">
        <w:t xml:space="preserve"> </w:t>
      </w:r>
      <w:r>
        <w:t>18</w:t>
      </w:r>
      <w:r w:rsidR="00837E78">
        <w:t>,</w:t>
      </w:r>
      <w:r w:rsidR="002B2F98">
        <w:t xml:space="preserve"> </w:t>
      </w:r>
      <w:r w:rsidR="00F0153F">
        <w:t>2022</w:t>
      </w:r>
    </w:p>
    <w:p w:rsidR="00B62597" w:rsidRPr="00B62597" w:rsidRDefault="003937F9" w:rsidP="00453611">
      <w:pPr>
        <w:pStyle w:val="MeetingDetails"/>
        <w:tabs>
          <w:tab w:val="left" w:pos="4155"/>
        </w:tabs>
        <w:rPr>
          <w:sz w:val="28"/>
          <w:u w:val="single"/>
        </w:rPr>
      </w:pPr>
      <w:r>
        <w:t>3</w:t>
      </w:r>
      <w:r w:rsidR="003C12B2">
        <w:t>:00</w:t>
      </w:r>
      <w:r w:rsidR="002B2F98">
        <w:t xml:space="preserve"> </w:t>
      </w:r>
      <w:r>
        <w:t>p</w:t>
      </w:r>
      <w:r w:rsidR="002B2F98">
        <w:t xml:space="preserve">.m. – </w:t>
      </w:r>
      <w:r>
        <w:t>4</w:t>
      </w:r>
      <w:r w:rsidR="00FD14A5">
        <w:t>:</w:t>
      </w:r>
      <w:r>
        <w:t>3</w:t>
      </w:r>
      <w:r w:rsidR="00F0153F">
        <w:t>0</w:t>
      </w:r>
      <w:r w:rsidR="00010057">
        <w:t xml:space="preserve"> </w:t>
      </w:r>
      <w:r w:rsidR="003C12B2">
        <w:t>p</w:t>
      </w:r>
      <w:r w:rsidR="00755096">
        <w:t>.m.</w:t>
      </w:r>
      <w:r w:rsidR="00010057">
        <w:t xml:space="preserve"> EPT</w:t>
      </w:r>
      <w:r w:rsidR="00453611">
        <w:tab/>
      </w: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2B2F98" w:rsidP="007C2954">
      <w:pPr>
        <w:pStyle w:val="PrimaryHeading"/>
        <w:rPr>
          <w:caps/>
        </w:rPr>
      </w:pPr>
      <w:bookmarkStart w:id="0" w:name="OLE_LINK5"/>
      <w:bookmarkStart w:id="1" w:name="OLE_LINK3"/>
      <w:r w:rsidRPr="00527104">
        <w:t>Adm</w:t>
      </w:r>
      <w:r w:rsidRPr="007C2954">
        <w:t>inistrati</w:t>
      </w:r>
      <w:r w:rsidRPr="00527104">
        <w:t>on (</w:t>
      </w:r>
      <w:r w:rsidR="003937F9">
        <w:t>3</w:t>
      </w:r>
      <w:r w:rsidR="00E507AE">
        <w:t>:00</w:t>
      </w:r>
      <w:r w:rsidR="00FC4406">
        <w:t xml:space="preserve"> – </w:t>
      </w:r>
      <w:r w:rsidR="003937F9">
        <w:t>3</w:t>
      </w:r>
      <w:r w:rsidR="003442E8">
        <w:t>:</w:t>
      </w:r>
      <w:r w:rsidR="003C12B2">
        <w:t>10</w:t>
      </w:r>
      <w:r w:rsidR="00B62597" w:rsidRPr="00527104">
        <w:t>)</w:t>
      </w:r>
    </w:p>
    <w:bookmarkEnd w:id="0"/>
    <w:bookmarkEnd w:id="1"/>
    <w:p w:rsidR="00E507AE" w:rsidRPr="00042CA7" w:rsidRDefault="00E507AE" w:rsidP="0035641C">
      <w:pPr>
        <w:pStyle w:val="SecondaryHeading-Numbered"/>
        <w:numPr>
          <w:ilvl w:val="0"/>
          <w:numId w:val="0"/>
        </w:numPr>
      </w:pPr>
      <w:r>
        <w:rPr>
          <w:b w:val="0"/>
        </w:rPr>
        <w:t>Welcome, r</w:t>
      </w:r>
      <w:r w:rsidRPr="00042CA7">
        <w:rPr>
          <w:b w:val="0"/>
        </w:rPr>
        <w:t xml:space="preserve">eview of Anti-Trust Policy, Code of Conduct, </w:t>
      </w:r>
      <w:r w:rsidR="00BA7ADD">
        <w:rPr>
          <w:b w:val="0"/>
        </w:rPr>
        <w:t>Public Meetings/</w:t>
      </w:r>
      <w:r w:rsidRPr="00042CA7">
        <w:rPr>
          <w:b w:val="0"/>
        </w:rPr>
        <w:t xml:space="preserve">Media Participation </w:t>
      </w:r>
      <w:r w:rsidR="00BA7ADD">
        <w:rPr>
          <w:b w:val="0"/>
        </w:rPr>
        <w:t xml:space="preserve">and Participant Identification guidelines, </w:t>
      </w:r>
      <w:r w:rsidRPr="00042CA7">
        <w:rPr>
          <w:b w:val="0"/>
        </w:rPr>
        <w:t>and roll call</w:t>
      </w:r>
      <w:r>
        <w:rPr>
          <w:b w:val="0"/>
        </w:rPr>
        <w:t>.</w:t>
      </w:r>
    </w:p>
    <w:p w:rsidR="00E507AE" w:rsidRDefault="00E507AE" w:rsidP="00E507AE">
      <w:pPr>
        <w:pStyle w:val="SecondaryHeading-Numbered"/>
        <w:numPr>
          <w:ilvl w:val="0"/>
          <w:numId w:val="0"/>
        </w:numPr>
        <w:ind w:left="360" w:hanging="360"/>
        <w:rPr>
          <w:b w:val="0"/>
        </w:rPr>
      </w:pPr>
      <w:r w:rsidRPr="00042CA7">
        <w:rPr>
          <w:b w:val="0"/>
        </w:rPr>
        <w:t xml:space="preserve">Approval of Agenda and the </w:t>
      </w:r>
      <w:r w:rsidR="003937F9">
        <w:rPr>
          <w:b w:val="0"/>
        </w:rPr>
        <w:t>April 19</w:t>
      </w:r>
      <w:r w:rsidR="0070472F">
        <w:rPr>
          <w:b w:val="0"/>
        </w:rPr>
        <w:t>, 2022</w:t>
      </w:r>
      <w:r w:rsidRPr="00042CA7">
        <w:rPr>
          <w:b w:val="0"/>
        </w:rPr>
        <w:t xml:space="preserve"> draft MSS minutes</w:t>
      </w:r>
      <w:r>
        <w:rPr>
          <w:b w:val="0"/>
        </w:rPr>
        <w:t>.</w:t>
      </w:r>
    </w:p>
    <w:p w:rsidR="001D3B68" w:rsidRPr="00DB29E9" w:rsidRDefault="00E507AE" w:rsidP="007C2954">
      <w:pPr>
        <w:pStyle w:val="PrimaryHeading"/>
      </w:pPr>
      <w:r>
        <w:t>Working Issues (</w:t>
      </w:r>
      <w:r w:rsidR="00806B73">
        <w:t>3</w:t>
      </w:r>
      <w:r w:rsidR="007A2201">
        <w:t xml:space="preserve">:10 – </w:t>
      </w:r>
      <w:r w:rsidR="00806B73">
        <w:t>4</w:t>
      </w:r>
      <w:r w:rsidR="007A2201">
        <w:t>:00</w:t>
      </w:r>
      <w:r w:rsidR="001D3B68">
        <w:t>)</w:t>
      </w:r>
    </w:p>
    <w:p w:rsidR="00D83905" w:rsidRPr="00C767C6" w:rsidRDefault="00F0153F" w:rsidP="00E82F42">
      <w:pPr>
        <w:pStyle w:val="ListSubhead1"/>
        <w:numPr>
          <w:ilvl w:val="0"/>
          <w:numId w:val="0"/>
        </w:numPr>
        <w:ind w:left="360" w:hanging="360"/>
      </w:pPr>
      <w:r>
        <w:t>1</w:t>
      </w:r>
      <w:r w:rsidR="00D83905" w:rsidRPr="008D4BFC">
        <w:t>.</w:t>
      </w:r>
      <w:r w:rsidR="00D83905">
        <w:rPr>
          <w:b w:val="0"/>
        </w:rPr>
        <w:tab/>
      </w:r>
      <w:r w:rsidR="006F4608">
        <w:t>Reserve Market Changes</w:t>
      </w:r>
      <w:r w:rsidR="00806B73">
        <w:t>: BLI updates</w:t>
      </w:r>
      <w:r w:rsidR="00236DEE">
        <w:t xml:space="preserve"> (3:10 – 3</w:t>
      </w:r>
      <w:r>
        <w:t>:20</w:t>
      </w:r>
      <w:r w:rsidR="00382A30">
        <w:t>)</w:t>
      </w:r>
    </w:p>
    <w:p w:rsidR="003442E8" w:rsidRDefault="00C767C6" w:rsidP="007A2201">
      <w:pPr>
        <w:pStyle w:val="ListSubhead1"/>
        <w:numPr>
          <w:ilvl w:val="0"/>
          <w:numId w:val="0"/>
        </w:numPr>
        <w:ind w:left="360" w:hanging="360"/>
        <w:rPr>
          <w:b w:val="0"/>
        </w:rPr>
      </w:pPr>
      <w:r>
        <w:rPr>
          <w:b w:val="0"/>
        </w:rPr>
        <w:tab/>
      </w:r>
      <w:r w:rsidR="006F4608">
        <w:rPr>
          <w:b w:val="0"/>
        </w:rPr>
        <w:t>Rebecca Stadelmeyer</w:t>
      </w:r>
      <w:r>
        <w:rPr>
          <w:b w:val="0"/>
        </w:rPr>
        <w:t>, PJM,</w:t>
      </w:r>
      <w:r w:rsidR="00CF1BC7">
        <w:rPr>
          <w:b w:val="0"/>
        </w:rPr>
        <w:t xml:space="preserve"> </w:t>
      </w:r>
      <w:r w:rsidR="000E470D">
        <w:rPr>
          <w:b w:val="0"/>
        </w:rPr>
        <w:t xml:space="preserve">will </w:t>
      </w:r>
      <w:r w:rsidR="00454C0D">
        <w:rPr>
          <w:b w:val="0"/>
        </w:rPr>
        <w:t xml:space="preserve">review </w:t>
      </w:r>
      <w:r w:rsidR="00806B73">
        <w:rPr>
          <w:b w:val="0"/>
        </w:rPr>
        <w:t xml:space="preserve">results of the survey distributed asking for opinions on BLI changes related to Reserve Market updates.  </w:t>
      </w:r>
    </w:p>
    <w:p w:rsidR="00F0153F" w:rsidRDefault="00F0153F" w:rsidP="007A2201">
      <w:pPr>
        <w:pStyle w:val="ListSubhead1"/>
        <w:numPr>
          <w:ilvl w:val="0"/>
          <w:numId w:val="0"/>
        </w:numPr>
        <w:ind w:left="360" w:hanging="360"/>
      </w:pPr>
      <w:r w:rsidRPr="00F0153F">
        <w:t>2.</w:t>
      </w:r>
      <w:r w:rsidRPr="00F0153F">
        <w:tab/>
      </w:r>
      <w:r w:rsidR="00806B73">
        <w:t>S</w:t>
      </w:r>
      <w:r w:rsidR="000B5B36">
        <w:t>chedule 9</w:t>
      </w:r>
      <w:r w:rsidR="00236DEE">
        <w:t xml:space="preserve"> </w:t>
      </w:r>
      <w:r w:rsidR="00A220B3">
        <w:t>Settlements</w:t>
      </w:r>
      <w:r w:rsidR="00236DEE">
        <w:t xml:space="preserve"> (3:20 – 3:40</w:t>
      </w:r>
      <w:r w:rsidRPr="00F0153F">
        <w:t>)</w:t>
      </w:r>
    </w:p>
    <w:p w:rsidR="00A220B3" w:rsidRDefault="00A220B3" w:rsidP="007A2201">
      <w:pPr>
        <w:pStyle w:val="ListSubhead1"/>
        <w:numPr>
          <w:ilvl w:val="0"/>
          <w:numId w:val="0"/>
        </w:numPr>
        <w:ind w:left="360" w:hanging="360"/>
      </w:pPr>
      <w:r>
        <w:tab/>
        <w:t>2. a. Schedule 9 Formula Rates Reminder</w:t>
      </w:r>
    </w:p>
    <w:p w:rsidR="00A220B3" w:rsidRDefault="00A220B3" w:rsidP="007A2201">
      <w:pPr>
        <w:pStyle w:val="ListSubhead1"/>
        <w:numPr>
          <w:ilvl w:val="0"/>
          <w:numId w:val="0"/>
        </w:numPr>
        <w:ind w:left="360" w:hanging="360"/>
        <w:rPr>
          <w:b w:val="0"/>
        </w:rPr>
      </w:pPr>
      <w:r>
        <w:tab/>
      </w:r>
      <w:r>
        <w:rPr>
          <w:b w:val="0"/>
        </w:rPr>
        <w:t>Rebecca Stadelmeyer, PJM, will provide a reminder about the Schedule 9 formula rate structure.</w:t>
      </w:r>
    </w:p>
    <w:p w:rsidR="00A220B3" w:rsidRPr="00F0153F" w:rsidRDefault="00A220B3" w:rsidP="007A2201">
      <w:pPr>
        <w:pStyle w:val="ListSubhead1"/>
        <w:numPr>
          <w:ilvl w:val="0"/>
          <w:numId w:val="0"/>
        </w:numPr>
        <w:ind w:left="360" w:hanging="360"/>
      </w:pPr>
      <w:r>
        <w:tab/>
        <w:t>2. b. Schedule 9-PSI Settlement Updates</w:t>
      </w:r>
    </w:p>
    <w:p w:rsidR="00A63421" w:rsidRDefault="00454C0D" w:rsidP="00236DEE">
      <w:pPr>
        <w:pStyle w:val="ListSubhead1"/>
        <w:numPr>
          <w:ilvl w:val="0"/>
          <w:numId w:val="0"/>
        </w:numPr>
        <w:ind w:left="360" w:hanging="360"/>
        <w:rPr>
          <w:b w:val="0"/>
        </w:rPr>
      </w:pPr>
      <w:r>
        <w:rPr>
          <w:b w:val="0"/>
        </w:rPr>
        <w:tab/>
      </w:r>
      <w:r w:rsidR="00236DEE">
        <w:rPr>
          <w:b w:val="0"/>
        </w:rPr>
        <w:t>Sean Flamm, PJM, will provide an overview of Schedule 9-</w:t>
      </w:r>
      <w:r w:rsidR="00490A33">
        <w:rPr>
          <w:b w:val="0"/>
        </w:rPr>
        <w:t>PSI</w:t>
      </w:r>
      <w:r w:rsidR="00236DEE">
        <w:rPr>
          <w:b w:val="0"/>
        </w:rPr>
        <w:t xml:space="preserve"> settlement updates and MSRS report impacts.</w:t>
      </w:r>
    </w:p>
    <w:p w:rsidR="00A220B3" w:rsidRPr="00A220B3" w:rsidRDefault="00A220B3" w:rsidP="00236DEE">
      <w:pPr>
        <w:pStyle w:val="ListSubhead1"/>
        <w:numPr>
          <w:ilvl w:val="0"/>
          <w:numId w:val="0"/>
        </w:numPr>
        <w:ind w:left="360" w:hanging="360"/>
      </w:pPr>
      <w:r w:rsidRPr="00A220B3">
        <w:t>3.</w:t>
      </w:r>
      <w:r w:rsidRPr="00A220B3">
        <w:tab/>
        <w:t>Planning Period Congestion Allocation Summary</w:t>
      </w:r>
      <w:r>
        <w:t xml:space="preserve"> (3:40 – 3:50)</w:t>
      </w:r>
    </w:p>
    <w:p w:rsidR="00A220B3" w:rsidRDefault="00A220B3" w:rsidP="00236DEE">
      <w:pPr>
        <w:pStyle w:val="ListSubhead1"/>
        <w:numPr>
          <w:ilvl w:val="0"/>
          <w:numId w:val="0"/>
        </w:numPr>
        <w:ind w:left="360" w:hanging="360"/>
        <w:rPr>
          <w:b w:val="0"/>
        </w:rPr>
      </w:pPr>
      <w:r>
        <w:rPr>
          <w:b w:val="0"/>
        </w:rPr>
        <w:tab/>
        <w:t xml:space="preserve">Sean Flamm, PJM, will </w:t>
      </w:r>
      <w:r w:rsidR="00765572">
        <w:rPr>
          <w:b w:val="0"/>
        </w:rPr>
        <w:t xml:space="preserve">review </w:t>
      </w:r>
      <w:r>
        <w:rPr>
          <w:b w:val="0"/>
        </w:rPr>
        <w:t>the Planning Period Congestion Allocation Summary report and describe its use in the May 2022 billing cycle.</w:t>
      </w:r>
    </w:p>
    <w:p w:rsidR="00F7443D" w:rsidRPr="00DB29E9" w:rsidRDefault="007A2201" w:rsidP="00F7443D">
      <w:pPr>
        <w:pStyle w:val="PrimaryHeading"/>
      </w:pPr>
      <w:r>
        <w:t>Informational Updates</w:t>
      </w:r>
    </w:p>
    <w:p w:rsidR="00454C0D" w:rsidRPr="00454C0D" w:rsidRDefault="0070472F" w:rsidP="00454C0D">
      <w:pPr>
        <w:pStyle w:val="ListParagraph"/>
        <w:numPr>
          <w:ilvl w:val="0"/>
          <w:numId w:val="20"/>
        </w:numPr>
        <w:rPr>
          <w:rFonts w:ascii="Arial Narrow" w:hAnsi="Arial Narrow" w:cs="Calibri"/>
          <w:b/>
        </w:rPr>
      </w:pPr>
      <w:r w:rsidRPr="00454C0D">
        <w:rPr>
          <w:rFonts w:ascii="Arial Narrow" w:hAnsi="Arial Narrow" w:cs="Calibri"/>
          <w:b/>
        </w:rPr>
        <w:t>Settlement C Updates</w:t>
      </w:r>
    </w:p>
    <w:p w:rsidR="00454C0D" w:rsidRDefault="00454C0D" w:rsidP="00454C0D">
      <w:pPr>
        <w:pStyle w:val="ListParagraph"/>
        <w:ind w:left="405"/>
        <w:rPr>
          <w:rFonts w:ascii="Arial Narrow" w:hAnsi="Arial Narrow" w:cs="Calibri"/>
        </w:rPr>
      </w:pPr>
      <w:r>
        <w:rPr>
          <w:rFonts w:ascii="Arial Narrow" w:hAnsi="Arial Narrow" w:cs="Calibri"/>
        </w:rPr>
        <w:t xml:space="preserve">No adjustments were processed in the </w:t>
      </w:r>
      <w:r w:rsidR="00806B73">
        <w:rPr>
          <w:rFonts w:ascii="Arial Narrow" w:hAnsi="Arial Narrow" w:cs="Calibri"/>
        </w:rPr>
        <w:t>April</w:t>
      </w:r>
      <w:r>
        <w:rPr>
          <w:rFonts w:ascii="Arial Narrow" w:hAnsi="Arial Narrow" w:cs="Calibri"/>
        </w:rPr>
        <w:t xml:space="preserve"> 2022 billing cycle.  </w:t>
      </w:r>
    </w:p>
    <w:p w:rsidR="000E058A" w:rsidRDefault="000E058A" w:rsidP="00454C0D">
      <w:pPr>
        <w:pStyle w:val="ListParagraph"/>
        <w:ind w:left="405"/>
        <w:rPr>
          <w:rFonts w:ascii="Arial Narrow" w:hAnsi="Arial Narrow" w:cs="Calibri"/>
        </w:rPr>
      </w:pPr>
    </w:p>
    <w:p w:rsidR="00454C0D" w:rsidRPr="00A220B3" w:rsidRDefault="00B9039E" w:rsidP="00A220B3">
      <w:pPr>
        <w:pStyle w:val="ListParagraph"/>
        <w:ind w:left="405"/>
        <w:rPr>
          <w:rFonts w:ascii="Arial Narrow" w:hAnsi="Arial Narrow" w:cs="Calibri"/>
          <w:color w:val="0000FF" w:themeColor="hyperlink"/>
          <w:u w:val="single"/>
        </w:rPr>
      </w:pPr>
      <w:hyperlink r:id="rId7" w:history="1">
        <w:r w:rsidR="000E058A" w:rsidRPr="00043FC9">
          <w:rPr>
            <w:rStyle w:val="Hyperlink"/>
            <w:rFonts w:ascii="Arial Narrow" w:hAnsi="Arial Narrow" w:cs="Calibri"/>
          </w:rPr>
          <w:t>Settlement C Adjustment Tracking</w:t>
        </w:r>
      </w:hyperlink>
      <w:bookmarkStart w:id="2" w:name="_GoBack"/>
      <w:bookmarkEnd w:id="2"/>
      <w:r w:rsidR="00236DEE" w:rsidRPr="00A220B3">
        <w:rPr>
          <w:rFonts w:ascii="Arial Narrow" w:hAnsi="Arial Narrow" w:cs="Calibri"/>
        </w:rPr>
        <w:t xml:space="preserve"> </w:t>
      </w:r>
    </w:p>
    <w:tbl>
      <w:tblPr>
        <w:tblStyle w:val="TableGrid"/>
        <w:tblW w:w="0" w:type="auto"/>
        <w:tblLook w:val="04A0" w:firstRow="1" w:lastRow="0" w:firstColumn="1" w:lastColumn="0" w:noHBand="0" w:noVBand="1"/>
      </w:tblPr>
      <w:tblGrid>
        <w:gridCol w:w="3115"/>
        <w:gridCol w:w="3110"/>
        <w:gridCol w:w="3125"/>
      </w:tblGrid>
      <w:tr w:rsidR="00FC6630" w:rsidTr="00C307E9">
        <w:tc>
          <w:tcPr>
            <w:tcW w:w="9350" w:type="dxa"/>
            <w:gridSpan w:val="3"/>
            <w:tcBorders>
              <w:top w:val="nil"/>
              <w:left w:val="nil"/>
              <w:bottom w:val="nil"/>
              <w:right w:val="nil"/>
            </w:tcBorders>
          </w:tcPr>
          <w:p w:rsidR="00FC6630" w:rsidRDefault="00FC6630" w:rsidP="00FC6630">
            <w:pPr>
              <w:pStyle w:val="PrimaryHeading"/>
              <w:ind w:left="-108"/>
            </w:pPr>
            <w:r>
              <w:t>Future Agenda Items</w:t>
            </w:r>
          </w:p>
        </w:tc>
      </w:tr>
      <w:tr w:rsidR="00FC6630" w:rsidTr="00C307E9">
        <w:trPr>
          <w:trHeight w:val="296"/>
        </w:trPr>
        <w:tc>
          <w:tcPr>
            <w:tcW w:w="9350" w:type="dxa"/>
            <w:gridSpan w:val="3"/>
            <w:tcBorders>
              <w:top w:val="nil"/>
              <w:left w:val="nil"/>
              <w:bottom w:val="nil"/>
              <w:right w:val="nil"/>
            </w:tcBorders>
          </w:tcPr>
          <w:p w:rsidR="00FC6630" w:rsidRDefault="00FC6630" w:rsidP="00FC6630">
            <w:pPr>
              <w:pStyle w:val="AttendeesList"/>
              <w:ind w:left="-105" w:hanging="45"/>
              <w:rPr>
                <w:rFonts w:cs="Calibri"/>
                <w:sz w:val="24"/>
                <w:szCs w:val="24"/>
              </w:rPr>
            </w:pPr>
            <w:r>
              <w:rPr>
                <w:rFonts w:cs="Calibri"/>
                <w:sz w:val="24"/>
                <w:szCs w:val="24"/>
              </w:rPr>
              <w:t xml:space="preserve"> </w:t>
            </w:r>
            <w:r w:rsidRPr="00F7443D">
              <w:rPr>
                <w:rFonts w:cs="Calibri"/>
                <w:sz w:val="24"/>
                <w:szCs w:val="24"/>
              </w:rPr>
              <w:t xml:space="preserve">Participants will have the opportunity to request the addition of any new item(s) to the agenda of a future </w:t>
            </w:r>
            <w:r>
              <w:rPr>
                <w:rFonts w:cs="Calibri"/>
                <w:sz w:val="24"/>
                <w:szCs w:val="24"/>
              </w:rPr>
              <w:t xml:space="preserve">                                             </w:t>
            </w:r>
            <w:r w:rsidRPr="00F7443D">
              <w:rPr>
                <w:rFonts w:cs="Calibri"/>
                <w:sz w:val="24"/>
                <w:szCs w:val="24"/>
              </w:rPr>
              <w:t>meeting.</w:t>
            </w:r>
          </w:p>
          <w:p w:rsidR="00F33DC8" w:rsidRPr="00F7443D" w:rsidRDefault="00F33DC8" w:rsidP="00FC6630">
            <w:pPr>
              <w:pStyle w:val="AttendeesList"/>
              <w:rPr>
                <w:rFonts w:cs="Calibri"/>
                <w:sz w:val="24"/>
                <w:szCs w:val="24"/>
              </w:rPr>
            </w:pPr>
          </w:p>
        </w:tc>
      </w:tr>
      <w:tr w:rsidR="00FC6630" w:rsidTr="00C307E9">
        <w:trPr>
          <w:trHeight w:val="87"/>
        </w:trPr>
        <w:tc>
          <w:tcPr>
            <w:tcW w:w="9350" w:type="dxa"/>
            <w:gridSpan w:val="3"/>
            <w:tcBorders>
              <w:top w:val="nil"/>
              <w:left w:val="nil"/>
              <w:bottom w:val="nil"/>
              <w:right w:val="nil"/>
            </w:tcBorders>
          </w:tcPr>
          <w:p w:rsidR="00FC6630" w:rsidRDefault="00FC6630" w:rsidP="00FC6630">
            <w:pPr>
              <w:pStyle w:val="PrimaryHeading"/>
              <w:ind w:left="-108"/>
            </w:pPr>
            <w:r>
              <w:lastRenderedPageBreak/>
              <w:t>Future Meeting Dates</w:t>
            </w:r>
          </w:p>
        </w:tc>
      </w:tr>
      <w:tr w:rsidR="00CD7076" w:rsidTr="00C307E9">
        <w:tc>
          <w:tcPr>
            <w:tcW w:w="3115" w:type="dxa"/>
            <w:tcBorders>
              <w:top w:val="nil"/>
              <w:left w:val="nil"/>
              <w:bottom w:val="nil"/>
              <w:right w:val="nil"/>
            </w:tcBorders>
          </w:tcPr>
          <w:p w:rsidR="00CD7076" w:rsidRDefault="00CD7076" w:rsidP="00CD7076">
            <w:pPr>
              <w:pStyle w:val="NormalWeb"/>
              <w:spacing w:before="0" w:beforeAutospacing="0" w:after="0" w:afterAutospacing="0"/>
              <w:rPr>
                <w:rFonts w:ascii="Arial Narrow" w:hAnsi="Arial Narrow"/>
                <w:sz w:val="18"/>
                <w:szCs w:val="18"/>
              </w:rPr>
            </w:pPr>
            <w:r>
              <w:rPr>
                <w:rFonts w:ascii="Arial Narrow" w:hAnsi="Arial Narrow"/>
                <w:sz w:val="18"/>
                <w:szCs w:val="18"/>
              </w:rPr>
              <w:t>June 14, 2022</w:t>
            </w:r>
          </w:p>
        </w:tc>
        <w:tc>
          <w:tcPr>
            <w:tcW w:w="3110" w:type="dxa"/>
            <w:tcBorders>
              <w:top w:val="nil"/>
              <w:left w:val="nil"/>
              <w:bottom w:val="nil"/>
              <w:right w:val="nil"/>
            </w:tcBorders>
          </w:tcPr>
          <w:p w:rsidR="00CD7076" w:rsidRDefault="00CD7076" w:rsidP="00CD7076">
            <w:pPr>
              <w:pStyle w:val="NormalWeb"/>
              <w:spacing w:before="0" w:beforeAutospacing="0" w:after="0" w:afterAutospacing="0"/>
              <w:rPr>
                <w:rFonts w:ascii="Arial Narrow" w:hAnsi="Arial Narrow"/>
                <w:sz w:val="18"/>
                <w:szCs w:val="18"/>
              </w:rPr>
            </w:pPr>
            <w:r>
              <w:rPr>
                <w:rFonts w:ascii="Arial Narrow" w:hAnsi="Arial Narrow"/>
                <w:sz w:val="18"/>
                <w:szCs w:val="18"/>
              </w:rPr>
              <w:t>1:00 p.m. – 2:30 p.m.</w:t>
            </w:r>
          </w:p>
        </w:tc>
        <w:tc>
          <w:tcPr>
            <w:tcW w:w="3125" w:type="dxa"/>
            <w:tcBorders>
              <w:top w:val="nil"/>
              <w:left w:val="nil"/>
              <w:bottom w:val="nil"/>
              <w:right w:val="nil"/>
            </w:tcBorders>
          </w:tcPr>
          <w:p w:rsidR="00CD7076" w:rsidRDefault="00CD7076" w:rsidP="00CD7076">
            <w:pPr>
              <w:pStyle w:val="NormalWeb"/>
              <w:spacing w:before="0" w:beforeAutospacing="0" w:after="0" w:afterAutospacing="0"/>
              <w:rPr>
                <w:rFonts w:ascii="Arial Narrow" w:hAnsi="Arial Narrow"/>
                <w:sz w:val="18"/>
                <w:szCs w:val="18"/>
              </w:rPr>
            </w:pPr>
            <w:r>
              <w:rPr>
                <w:rFonts w:ascii="Arial Narrow" w:hAnsi="Arial Narrow"/>
                <w:sz w:val="18"/>
                <w:szCs w:val="18"/>
              </w:rPr>
              <w:t>Conference Call</w:t>
            </w:r>
          </w:p>
        </w:tc>
      </w:tr>
      <w:tr w:rsidR="00CD7076" w:rsidTr="00C307E9">
        <w:tc>
          <w:tcPr>
            <w:tcW w:w="3115" w:type="dxa"/>
            <w:tcBorders>
              <w:top w:val="nil"/>
              <w:left w:val="nil"/>
              <w:bottom w:val="nil"/>
              <w:right w:val="nil"/>
            </w:tcBorders>
          </w:tcPr>
          <w:p w:rsidR="00CD7076" w:rsidRDefault="00CD7076" w:rsidP="00CD7076">
            <w:pPr>
              <w:pStyle w:val="NormalWeb"/>
              <w:spacing w:before="0" w:beforeAutospacing="0" w:after="0" w:afterAutospacing="0"/>
              <w:rPr>
                <w:rFonts w:ascii="Arial Narrow" w:hAnsi="Arial Narrow"/>
                <w:sz w:val="18"/>
                <w:szCs w:val="18"/>
              </w:rPr>
            </w:pPr>
            <w:r>
              <w:rPr>
                <w:rFonts w:ascii="Arial Narrow" w:hAnsi="Arial Narrow"/>
                <w:sz w:val="18"/>
                <w:szCs w:val="18"/>
              </w:rPr>
              <w:t>July 11, 2022</w:t>
            </w:r>
          </w:p>
        </w:tc>
        <w:tc>
          <w:tcPr>
            <w:tcW w:w="3110" w:type="dxa"/>
            <w:tcBorders>
              <w:top w:val="nil"/>
              <w:left w:val="nil"/>
              <w:bottom w:val="nil"/>
              <w:right w:val="nil"/>
            </w:tcBorders>
          </w:tcPr>
          <w:p w:rsidR="00CD7076" w:rsidRDefault="00CD7076" w:rsidP="00CD7076">
            <w:pPr>
              <w:pStyle w:val="NormalWeb"/>
              <w:spacing w:before="0" w:beforeAutospacing="0" w:after="0" w:afterAutospacing="0"/>
              <w:rPr>
                <w:rFonts w:ascii="Arial Narrow" w:hAnsi="Arial Narrow"/>
                <w:sz w:val="18"/>
                <w:szCs w:val="18"/>
              </w:rPr>
            </w:pPr>
            <w:r>
              <w:rPr>
                <w:rFonts w:ascii="Arial Narrow" w:hAnsi="Arial Narrow"/>
                <w:sz w:val="18"/>
                <w:szCs w:val="18"/>
              </w:rPr>
              <w:t>10:00 a.m. – 12:00 p.m.</w:t>
            </w:r>
          </w:p>
        </w:tc>
        <w:tc>
          <w:tcPr>
            <w:tcW w:w="3125" w:type="dxa"/>
            <w:tcBorders>
              <w:top w:val="nil"/>
              <w:left w:val="nil"/>
              <w:bottom w:val="nil"/>
              <w:right w:val="nil"/>
            </w:tcBorders>
          </w:tcPr>
          <w:p w:rsidR="00CD7076" w:rsidRDefault="00CD7076" w:rsidP="00CD7076">
            <w:pPr>
              <w:pStyle w:val="NormalWeb"/>
              <w:spacing w:before="0" w:beforeAutospacing="0" w:after="0" w:afterAutospacing="0"/>
              <w:rPr>
                <w:rFonts w:ascii="Arial Narrow" w:hAnsi="Arial Narrow"/>
                <w:sz w:val="18"/>
                <w:szCs w:val="18"/>
              </w:rPr>
            </w:pPr>
            <w:r>
              <w:rPr>
                <w:rFonts w:ascii="Arial Narrow" w:hAnsi="Arial Narrow"/>
                <w:sz w:val="18"/>
                <w:szCs w:val="18"/>
              </w:rPr>
              <w:t>Conference Call</w:t>
            </w:r>
          </w:p>
        </w:tc>
      </w:tr>
      <w:tr w:rsidR="00CD7076" w:rsidTr="00C307E9">
        <w:tc>
          <w:tcPr>
            <w:tcW w:w="3115" w:type="dxa"/>
            <w:tcBorders>
              <w:top w:val="nil"/>
              <w:left w:val="nil"/>
              <w:bottom w:val="nil"/>
              <w:right w:val="nil"/>
            </w:tcBorders>
          </w:tcPr>
          <w:p w:rsidR="00CD7076" w:rsidRDefault="00CD7076" w:rsidP="00CD7076">
            <w:pPr>
              <w:pStyle w:val="NormalWeb"/>
              <w:spacing w:before="0" w:beforeAutospacing="0" w:after="0" w:afterAutospacing="0"/>
              <w:rPr>
                <w:rFonts w:ascii="Arial Narrow" w:hAnsi="Arial Narrow"/>
                <w:sz w:val="18"/>
                <w:szCs w:val="18"/>
              </w:rPr>
            </w:pPr>
            <w:r>
              <w:rPr>
                <w:rFonts w:ascii="Arial Narrow" w:hAnsi="Arial Narrow"/>
                <w:sz w:val="18"/>
                <w:szCs w:val="18"/>
              </w:rPr>
              <w:t>August 16, 2022</w:t>
            </w:r>
          </w:p>
        </w:tc>
        <w:tc>
          <w:tcPr>
            <w:tcW w:w="3110" w:type="dxa"/>
            <w:tcBorders>
              <w:top w:val="nil"/>
              <w:left w:val="nil"/>
              <w:bottom w:val="nil"/>
              <w:right w:val="nil"/>
            </w:tcBorders>
          </w:tcPr>
          <w:p w:rsidR="00CD7076" w:rsidRDefault="00CD7076" w:rsidP="00CD7076">
            <w:pPr>
              <w:pStyle w:val="NormalWeb"/>
              <w:spacing w:before="0" w:beforeAutospacing="0" w:after="0" w:afterAutospacing="0"/>
              <w:rPr>
                <w:rFonts w:ascii="Arial Narrow" w:hAnsi="Arial Narrow"/>
                <w:sz w:val="18"/>
                <w:szCs w:val="18"/>
              </w:rPr>
            </w:pPr>
            <w:r>
              <w:rPr>
                <w:rFonts w:ascii="Arial Narrow" w:hAnsi="Arial Narrow"/>
                <w:sz w:val="18"/>
                <w:szCs w:val="18"/>
              </w:rPr>
              <w:t>10:00 a.m. – 12:00 p.m.</w:t>
            </w:r>
          </w:p>
        </w:tc>
        <w:tc>
          <w:tcPr>
            <w:tcW w:w="3125" w:type="dxa"/>
            <w:tcBorders>
              <w:top w:val="nil"/>
              <w:left w:val="nil"/>
              <w:bottom w:val="nil"/>
              <w:right w:val="nil"/>
            </w:tcBorders>
          </w:tcPr>
          <w:p w:rsidR="00CD7076" w:rsidRDefault="00CD7076" w:rsidP="00CD7076">
            <w:pPr>
              <w:pStyle w:val="NormalWeb"/>
              <w:spacing w:before="0" w:beforeAutospacing="0" w:after="0" w:afterAutospacing="0"/>
              <w:rPr>
                <w:rFonts w:ascii="Arial Narrow" w:hAnsi="Arial Narrow"/>
                <w:sz w:val="18"/>
                <w:szCs w:val="18"/>
              </w:rPr>
            </w:pPr>
            <w:r>
              <w:rPr>
                <w:rFonts w:ascii="Arial Narrow" w:hAnsi="Arial Narrow"/>
                <w:sz w:val="18"/>
                <w:szCs w:val="18"/>
              </w:rPr>
              <w:t>Conference Call</w:t>
            </w:r>
          </w:p>
        </w:tc>
      </w:tr>
      <w:tr w:rsidR="00CD7076" w:rsidTr="00C307E9">
        <w:tc>
          <w:tcPr>
            <w:tcW w:w="3115" w:type="dxa"/>
            <w:tcBorders>
              <w:top w:val="nil"/>
              <w:left w:val="nil"/>
              <w:bottom w:val="nil"/>
              <w:right w:val="nil"/>
            </w:tcBorders>
          </w:tcPr>
          <w:p w:rsidR="00CD7076" w:rsidRDefault="00CD7076" w:rsidP="00CD7076">
            <w:pPr>
              <w:pStyle w:val="NormalWeb"/>
              <w:spacing w:before="0" w:beforeAutospacing="0" w:after="0" w:afterAutospacing="0"/>
              <w:rPr>
                <w:rFonts w:ascii="Arial Narrow" w:hAnsi="Arial Narrow"/>
                <w:sz w:val="18"/>
                <w:szCs w:val="18"/>
              </w:rPr>
            </w:pPr>
            <w:r>
              <w:rPr>
                <w:rFonts w:ascii="Arial Narrow" w:hAnsi="Arial Narrow"/>
                <w:sz w:val="18"/>
                <w:szCs w:val="18"/>
              </w:rPr>
              <w:t>September 14, 2022</w:t>
            </w:r>
          </w:p>
        </w:tc>
        <w:tc>
          <w:tcPr>
            <w:tcW w:w="3110" w:type="dxa"/>
            <w:tcBorders>
              <w:top w:val="nil"/>
              <w:left w:val="nil"/>
              <w:bottom w:val="nil"/>
              <w:right w:val="nil"/>
            </w:tcBorders>
          </w:tcPr>
          <w:p w:rsidR="00CD7076" w:rsidRDefault="00CD7076" w:rsidP="00CD7076">
            <w:pPr>
              <w:pStyle w:val="NormalWeb"/>
              <w:spacing w:before="0" w:beforeAutospacing="0" w:after="0" w:afterAutospacing="0"/>
              <w:rPr>
                <w:rFonts w:ascii="Arial Narrow" w:hAnsi="Arial Narrow"/>
                <w:sz w:val="18"/>
                <w:szCs w:val="18"/>
              </w:rPr>
            </w:pPr>
            <w:r>
              <w:rPr>
                <w:rFonts w:ascii="Arial Narrow" w:hAnsi="Arial Narrow"/>
                <w:sz w:val="18"/>
                <w:szCs w:val="18"/>
              </w:rPr>
              <w:t>10:00 a.m. – 12:00 p.m.</w:t>
            </w:r>
          </w:p>
        </w:tc>
        <w:tc>
          <w:tcPr>
            <w:tcW w:w="3125" w:type="dxa"/>
            <w:tcBorders>
              <w:top w:val="nil"/>
              <w:left w:val="nil"/>
              <w:bottom w:val="nil"/>
              <w:right w:val="nil"/>
            </w:tcBorders>
          </w:tcPr>
          <w:p w:rsidR="00CD7076" w:rsidRDefault="00CD7076" w:rsidP="00CD7076">
            <w:pPr>
              <w:pStyle w:val="NormalWeb"/>
              <w:spacing w:before="0" w:beforeAutospacing="0" w:after="0" w:afterAutospacing="0"/>
              <w:rPr>
                <w:rFonts w:ascii="Arial Narrow" w:hAnsi="Arial Narrow"/>
                <w:sz w:val="18"/>
                <w:szCs w:val="18"/>
              </w:rPr>
            </w:pPr>
            <w:r>
              <w:rPr>
                <w:rFonts w:ascii="Arial Narrow" w:hAnsi="Arial Narrow"/>
                <w:sz w:val="18"/>
                <w:szCs w:val="18"/>
              </w:rPr>
              <w:t>Conference Call</w:t>
            </w:r>
          </w:p>
        </w:tc>
      </w:tr>
      <w:tr w:rsidR="00CD7076" w:rsidTr="00C307E9">
        <w:tc>
          <w:tcPr>
            <w:tcW w:w="3115" w:type="dxa"/>
            <w:tcBorders>
              <w:top w:val="nil"/>
              <w:left w:val="nil"/>
              <w:bottom w:val="nil"/>
              <w:right w:val="nil"/>
            </w:tcBorders>
          </w:tcPr>
          <w:p w:rsidR="00CD7076" w:rsidRDefault="00CD7076" w:rsidP="00CD7076">
            <w:pPr>
              <w:pStyle w:val="NormalWeb"/>
              <w:spacing w:before="0" w:beforeAutospacing="0" w:after="0" w:afterAutospacing="0"/>
              <w:rPr>
                <w:rFonts w:ascii="Arial Narrow" w:hAnsi="Arial Narrow"/>
                <w:sz w:val="18"/>
                <w:szCs w:val="18"/>
              </w:rPr>
            </w:pPr>
            <w:r>
              <w:rPr>
                <w:rFonts w:ascii="Arial Narrow" w:hAnsi="Arial Narrow"/>
                <w:sz w:val="18"/>
                <w:szCs w:val="18"/>
              </w:rPr>
              <w:t>October 18, 2022</w:t>
            </w:r>
          </w:p>
        </w:tc>
        <w:tc>
          <w:tcPr>
            <w:tcW w:w="3110" w:type="dxa"/>
            <w:tcBorders>
              <w:top w:val="nil"/>
              <w:left w:val="nil"/>
              <w:bottom w:val="nil"/>
              <w:right w:val="nil"/>
            </w:tcBorders>
          </w:tcPr>
          <w:p w:rsidR="00CD7076" w:rsidRDefault="00CD7076" w:rsidP="00CD7076">
            <w:pPr>
              <w:pStyle w:val="NormalWeb"/>
              <w:spacing w:before="0" w:beforeAutospacing="0" w:after="0" w:afterAutospacing="0"/>
              <w:rPr>
                <w:rFonts w:ascii="Arial Narrow" w:hAnsi="Arial Narrow"/>
                <w:sz w:val="18"/>
                <w:szCs w:val="18"/>
              </w:rPr>
            </w:pPr>
            <w:r>
              <w:rPr>
                <w:rFonts w:ascii="Arial Narrow" w:hAnsi="Arial Narrow"/>
                <w:sz w:val="18"/>
                <w:szCs w:val="18"/>
              </w:rPr>
              <w:t>1:00 p.m. – 2:30 p.m.</w:t>
            </w:r>
          </w:p>
        </w:tc>
        <w:tc>
          <w:tcPr>
            <w:tcW w:w="3125" w:type="dxa"/>
            <w:tcBorders>
              <w:top w:val="nil"/>
              <w:left w:val="nil"/>
              <w:bottom w:val="nil"/>
              <w:right w:val="nil"/>
            </w:tcBorders>
          </w:tcPr>
          <w:p w:rsidR="00CD7076" w:rsidRDefault="00CD7076" w:rsidP="00CD7076">
            <w:pPr>
              <w:pStyle w:val="NormalWeb"/>
              <w:spacing w:before="0" w:beforeAutospacing="0" w:after="0" w:afterAutospacing="0"/>
              <w:rPr>
                <w:rFonts w:ascii="Arial Narrow" w:hAnsi="Arial Narrow"/>
                <w:sz w:val="18"/>
                <w:szCs w:val="18"/>
              </w:rPr>
            </w:pPr>
            <w:r>
              <w:rPr>
                <w:rFonts w:ascii="Arial Narrow" w:hAnsi="Arial Narrow"/>
                <w:sz w:val="18"/>
                <w:szCs w:val="18"/>
              </w:rPr>
              <w:t>Conference Call</w:t>
            </w:r>
          </w:p>
        </w:tc>
      </w:tr>
      <w:tr w:rsidR="00CD7076" w:rsidTr="00C307E9">
        <w:tc>
          <w:tcPr>
            <w:tcW w:w="3115" w:type="dxa"/>
            <w:tcBorders>
              <w:top w:val="nil"/>
              <w:left w:val="nil"/>
              <w:bottom w:val="nil"/>
              <w:right w:val="nil"/>
            </w:tcBorders>
          </w:tcPr>
          <w:p w:rsidR="00CD7076" w:rsidRDefault="00CD7076" w:rsidP="00CD7076">
            <w:pPr>
              <w:pStyle w:val="NormalWeb"/>
              <w:spacing w:before="0" w:beforeAutospacing="0" w:after="0" w:afterAutospacing="0"/>
              <w:rPr>
                <w:rFonts w:ascii="Arial Narrow" w:hAnsi="Arial Narrow"/>
                <w:sz w:val="18"/>
                <w:szCs w:val="18"/>
              </w:rPr>
            </w:pPr>
            <w:r>
              <w:rPr>
                <w:rFonts w:ascii="Arial Narrow" w:hAnsi="Arial Narrow"/>
                <w:sz w:val="18"/>
                <w:szCs w:val="18"/>
              </w:rPr>
              <w:t>November 18, 2022</w:t>
            </w:r>
          </w:p>
        </w:tc>
        <w:tc>
          <w:tcPr>
            <w:tcW w:w="3110" w:type="dxa"/>
            <w:tcBorders>
              <w:top w:val="nil"/>
              <w:left w:val="nil"/>
              <w:bottom w:val="nil"/>
              <w:right w:val="nil"/>
            </w:tcBorders>
          </w:tcPr>
          <w:p w:rsidR="00CD7076" w:rsidRDefault="00CD7076" w:rsidP="00CD7076">
            <w:pPr>
              <w:pStyle w:val="NormalWeb"/>
              <w:spacing w:before="0" w:beforeAutospacing="0" w:after="0" w:afterAutospacing="0"/>
              <w:rPr>
                <w:rFonts w:ascii="Arial Narrow" w:hAnsi="Arial Narrow"/>
                <w:sz w:val="18"/>
                <w:szCs w:val="18"/>
              </w:rPr>
            </w:pPr>
            <w:r>
              <w:rPr>
                <w:rFonts w:ascii="Arial Narrow" w:hAnsi="Arial Narrow"/>
                <w:sz w:val="18"/>
                <w:szCs w:val="18"/>
              </w:rPr>
              <w:t>10:00 a.m. – 12:00 p.m.</w:t>
            </w:r>
          </w:p>
        </w:tc>
        <w:tc>
          <w:tcPr>
            <w:tcW w:w="3125" w:type="dxa"/>
            <w:tcBorders>
              <w:top w:val="nil"/>
              <w:left w:val="nil"/>
              <w:bottom w:val="nil"/>
              <w:right w:val="nil"/>
            </w:tcBorders>
          </w:tcPr>
          <w:p w:rsidR="00CD7076" w:rsidRDefault="00CD7076" w:rsidP="00CD7076">
            <w:pPr>
              <w:pStyle w:val="NormalWeb"/>
              <w:spacing w:before="0" w:beforeAutospacing="0" w:after="0" w:afterAutospacing="0"/>
              <w:rPr>
                <w:rFonts w:ascii="Arial Narrow" w:hAnsi="Arial Narrow"/>
                <w:sz w:val="18"/>
                <w:szCs w:val="18"/>
              </w:rPr>
            </w:pPr>
            <w:r>
              <w:rPr>
                <w:rFonts w:ascii="Arial Narrow" w:hAnsi="Arial Narrow"/>
                <w:sz w:val="18"/>
                <w:szCs w:val="18"/>
              </w:rPr>
              <w:t>Conference Call</w:t>
            </w:r>
          </w:p>
        </w:tc>
      </w:tr>
      <w:tr w:rsidR="00CD7076" w:rsidTr="00C307E9">
        <w:tc>
          <w:tcPr>
            <w:tcW w:w="3115" w:type="dxa"/>
            <w:tcBorders>
              <w:top w:val="nil"/>
              <w:left w:val="nil"/>
              <w:bottom w:val="nil"/>
              <w:right w:val="nil"/>
            </w:tcBorders>
          </w:tcPr>
          <w:p w:rsidR="00CD7076" w:rsidRDefault="00CD7076" w:rsidP="00CD7076">
            <w:pPr>
              <w:pStyle w:val="NormalWeb"/>
              <w:spacing w:before="0" w:beforeAutospacing="0" w:after="0" w:afterAutospacing="0"/>
              <w:rPr>
                <w:rFonts w:ascii="Arial Narrow" w:hAnsi="Arial Narrow"/>
                <w:sz w:val="18"/>
                <w:szCs w:val="18"/>
              </w:rPr>
            </w:pPr>
            <w:r>
              <w:rPr>
                <w:rFonts w:ascii="Arial Narrow" w:hAnsi="Arial Narrow"/>
                <w:sz w:val="18"/>
                <w:szCs w:val="18"/>
              </w:rPr>
              <w:t>December 13, 2022</w:t>
            </w:r>
          </w:p>
        </w:tc>
        <w:tc>
          <w:tcPr>
            <w:tcW w:w="3110" w:type="dxa"/>
            <w:tcBorders>
              <w:top w:val="nil"/>
              <w:left w:val="nil"/>
              <w:bottom w:val="nil"/>
              <w:right w:val="nil"/>
            </w:tcBorders>
          </w:tcPr>
          <w:p w:rsidR="00CD7076" w:rsidRDefault="00CD7076" w:rsidP="00CD7076">
            <w:pPr>
              <w:pStyle w:val="NormalWeb"/>
              <w:spacing w:before="0" w:beforeAutospacing="0" w:after="0" w:afterAutospacing="0"/>
              <w:rPr>
                <w:rFonts w:ascii="Arial Narrow" w:hAnsi="Arial Narrow"/>
                <w:sz w:val="18"/>
                <w:szCs w:val="18"/>
              </w:rPr>
            </w:pPr>
            <w:r>
              <w:rPr>
                <w:rFonts w:ascii="Arial Narrow" w:hAnsi="Arial Narrow"/>
                <w:sz w:val="18"/>
                <w:szCs w:val="18"/>
              </w:rPr>
              <w:t>1:00 p.m. – 2:30 p.m.</w:t>
            </w:r>
          </w:p>
        </w:tc>
        <w:tc>
          <w:tcPr>
            <w:tcW w:w="3125" w:type="dxa"/>
            <w:tcBorders>
              <w:top w:val="nil"/>
              <w:left w:val="nil"/>
              <w:bottom w:val="nil"/>
              <w:right w:val="nil"/>
            </w:tcBorders>
          </w:tcPr>
          <w:p w:rsidR="00CD7076" w:rsidRDefault="00CD7076" w:rsidP="00CD7076">
            <w:pPr>
              <w:pStyle w:val="NormalWeb"/>
              <w:spacing w:before="0" w:beforeAutospacing="0" w:after="0" w:afterAutospacing="0"/>
              <w:rPr>
                <w:rFonts w:ascii="Arial Narrow" w:hAnsi="Arial Narrow"/>
                <w:sz w:val="18"/>
                <w:szCs w:val="18"/>
              </w:rPr>
            </w:pPr>
            <w:r>
              <w:rPr>
                <w:rFonts w:ascii="Arial Narrow" w:hAnsi="Arial Narrow"/>
                <w:sz w:val="18"/>
                <w:szCs w:val="18"/>
              </w:rPr>
              <w:t>Conference Call</w:t>
            </w:r>
          </w:p>
        </w:tc>
      </w:tr>
    </w:tbl>
    <w:p w:rsidR="00726147" w:rsidRDefault="00726147" w:rsidP="00337321">
      <w:pPr>
        <w:pStyle w:val="Author"/>
      </w:pPr>
    </w:p>
    <w:p w:rsidR="00454C0D" w:rsidRDefault="00454C0D" w:rsidP="00337321">
      <w:pPr>
        <w:pStyle w:val="Author"/>
      </w:pPr>
    </w:p>
    <w:p w:rsidR="00726147" w:rsidRDefault="00882652" w:rsidP="00FC4406">
      <w:pPr>
        <w:pStyle w:val="Author"/>
      </w:pPr>
      <w:r>
        <w:t xml:space="preserve">Author: </w:t>
      </w:r>
      <w:r w:rsidR="006E4ECD">
        <w:t>Sean Flamm</w:t>
      </w:r>
    </w:p>
    <w:p w:rsidR="003C12B2" w:rsidRDefault="003C12B2" w:rsidP="00DB29E9">
      <w:pPr>
        <w:pStyle w:val="DisclaimerHeading"/>
      </w:pPr>
    </w:p>
    <w:p w:rsidR="00C307E9" w:rsidRDefault="00C307E9" w:rsidP="00DB29E9">
      <w:pPr>
        <w:pStyle w:val="DisclaimerHeading"/>
      </w:pPr>
    </w:p>
    <w:p w:rsidR="00C307E9" w:rsidRDefault="00C307E9" w:rsidP="00DB29E9">
      <w:pPr>
        <w:pStyle w:val="DisclaimerHeading"/>
      </w:pPr>
    </w:p>
    <w:p w:rsidR="00C307E9" w:rsidRDefault="00C307E9" w:rsidP="00DB29E9">
      <w:pPr>
        <w:pStyle w:val="DisclaimerHeading"/>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RDefault="00B62597" w:rsidP="00B62597">
      <w:pPr>
        <w:spacing w:after="0" w:line="240" w:lineRule="auto"/>
        <w:rPr>
          <w:rFonts w:ascii="Arial Narrow" w:eastAsia="Times New Roman" w:hAnsi="Arial Narrow" w:cs="Times New Roman"/>
          <w:sz w:val="18"/>
          <w:szCs w:val="18"/>
        </w:rPr>
      </w:pPr>
    </w:p>
    <w:p w:rsidR="00B62597" w:rsidRPr="00B62597" w:rsidRDefault="00B62597" w:rsidP="00337321">
      <w:pPr>
        <w:pStyle w:val="DisclosureTitle"/>
      </w:pPr>
      <w:r w:rsidRPr="00B62597">
        <w:t xml:space="preserve">Public Meetings/Media Participation: </w:t>
      </w:r>
    </w:p>
    <w:p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rsidR="00027F49" w:rsidRDefault="00027F49" w:rsidP="00027F49">
      <w:pPr>
        <w:pStyle w:val="DisclaimerHeading"/>
        <w:spacing w:before="240"/>
      </w:pPr>
      <w:r>
        <w:t>Participant Identification in WebEx:</w:t>
      </w:r>
    </w:p>
    <w:p w:rsidR="00027F49" w:rsidRDefault="00027F49" w:rsidP="00027F49">
      <w:pPr>
        <w:pStyle w:val="DisclaimerBodyCopy"/>
      </w:pPr>
      <w:r>
        <w:t>When logging into the WebEx desktop client, please enter your real first and last name as well as a valid email address. Be sure to select the “call me” option.</w:t>
      </w:r>
    </w:p>
    <w:p w:rsidR="00027F49" w:rsidRDefault="00027F49" w:rsidP="00027F49">
      <w:pPr>
        <w:pStyle w:val="DisclaimerBodyCopy"/>
      </w:pPr>
      <w:r>
        <w:t>PJM support staff continuously monitors WebEx connections during stakeholder meetings. Anonymous users or those using false usernames or emails will be dropped from the teleconference.</w:t>
      </w:r>
    </w:p>
    <w:p w:rsidR="00027F49" w:rsidRDefault="00027F49" w:rsidP="00027F49">
      <w:pPr>
        <w:pStyle w:val="DisclosureBody"/>
      </w:pPr>
    </w:p>
    <w:p w:rsidR="00027F49" w:rsidRDefault="006024A0" w:rsidP="00027F49">
      <w:pPr>
        <w:pStyle w:val="DisclaimerHeading"/>
      </w:pPr>
      <w:r w:rsidRPr="006024A0">
        <w:rPr>
          <w:noProof/>
        </w:rPr>
        <w:drawing>
          <wp:inline distT="0" distB="0" distL="0" distR="0" wp14:anchorId="715E2F6F" wp14:editId="17432AD4">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983615"/>
                    </a:xfrm>
                    <a:prstGeom prst="rect">
                      <a:avLst/>
                    </a:prstGeom>
                  </pic:spPr>
                </pic:pic>
              </a:graphicData>
            </a:graphic>
          </wp:inline>
        </w:drawing>
      </w:r>
    </w:p>
    <w:p w:rsidR="00027F49" w:rsidRDefault="00027F49" w:rsidP="00027F49">
      <w:pPr>
        <w:pStyle w:val="DisclaimerHeading"/>
      </w:pPr>
    </w:p>
    <w:p w:rsidR="00027F49" w:rsidRPr="009C15C4" w:rsidRDefault="006024A0" w:rsidP="00027F49">
      <w:r w:rsidRPr="006024A0">
        <w:rPr>
          <w:noProof/>
        </w:rPr>
        <w:drawing>
          <wp:inline distT="0" distB="0" distL="0" distR="0" wp14:anchorId="716B2824" wp14:editId="382F6F9A">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1217930"/>
                    </a:xfrm>
                    <a:prstGeom prst="rect">
                      <a:avLst/>
                    </a:prstGeom>
                  </pic:spPr>
                </pic:pic>
              </a:graphicData>
            </a:graphic>
          </wp:inline>
        </w:drawing>
      </w:r>
    </w:p>
    <w:p w:rsidR="0057441E" w:rsidRPr="009C15C4" w:rsidRDefault="009C15C4" w:rsidP="009C15C4">
      <w:r>
        <w:rPr>
          <w:noProof/>
        </w:rPr>
        <w:lastRenderedPageBreak/>
        <mc:AlternateContent>
          <mc:Choice Requires="wps">
            <w:drawing>
              <wp:anchor distT="0" distB="0" distL="114300" distR="114300" simplePos="0" relativeHeight="251661312" behindDoc="0" locked="0" layoutInCell="1" allowOverlap="1" wp14:anchorId="01E3B9A1" wp14:editId="18550BE4">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0" w:history="1">
                              <w:r w:rsidR="007703B4"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1"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E3B9A1" id="_x0000_t202" coordsize="21600,21600" o:spt="202" path="m,l,21600r21600,l21600,xe">
                <v:stroke joinstyle="miter"/>
                <v:path gradientshapeok="t" o:connecttype="rect"/>
              </v:shapetype>
              <v:shape id="Text Box 3" o:spid="_x0000_s1026" type="#_x0000_t202" style="position:absolute;margin-left:.75pt;margin-top:94.1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" fillcolor="#f2f2f2 [3052]" stroked="f" strokeweight=".5pt">
                <v:textbo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4" w:history="1">
                        <w:r w:rsidR="007703B4"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5"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R="0057441E" w:rsidRPr="009C15C4" w:rsidSect="001678E8">
      <w:headerReference w:type="default" r:id="rId16"/>
      <w:footerReference w:type="even" r:id="rId17"/>
      <w:footerReference w:type="default" r:id="rId18"/>
      <w:pgSz w:w="12240" w:h="15840"/>
      <w:pgMar w:top="2358" w:right="1440" w:bottom="1260" w:left="1440" w:header="720" w:footer="669"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0122" w:rsidRDefault="00FD0122" w:rsidP="00B62597">
      <w:pPr>
        <w:spacing w:after="0" w:line="240" w:lineRule="auto"/>
      </w:pPr>
      <w:r>
        <w:separator/>
      </w:r>
    </w:p>
  </w:endnote>
  <w:endnote w:type="continuationSeparator" w:id="0">
    <w:p w:rsidR="00FD0122" w:rsidRDefault="00FD0122"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012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D0122" w:rsidRDefault="00FD01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012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B9039E">
      <w:rPr>
        <w:rStyle w:val="PageNumber"/>
        <w:noProof/>
      </w:rPr>
      <w:t>1</w:t>
    </w:r>
    <w:r>
      <w:rPr>
        <w:rStyle w:val="PageNumber"/>
      </w:rPr>
      <w:fldChar w:fldCharType="end"/>
    </w:r>
  </w:p>
  <w:bookmarkStart w:id="3" w:name="OLE_LINK1"/>
  <w:p w:rsidR="00B62597" w:rsidRPr="001678E8"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2940664C" wp14:editId="26A1307A">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B7C3D2"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001678E8">
      <w:rPr>
        <w:rFonts w:ascii="Arial Narrow" w:hAnsi="Arial Narrow"/>
        <w:sz w:val="20"/>
      </w:rPr>
      <w:t xml:space="preserve"> </w:t>
    </w:r>
    <w:r w:rsidR="00C439EC" w:rsidRPr="00DB29E9">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F0153F">
      <w:rPr>
        <w:rFonts w:ascii="Arial Narrow" w:hAnsi="Arial Narrow"/>
        <w:sz w:val="20"/>
      </w:rPr>
      <w:t>22</w:t>
    </w:r>
    <w:r w:rsidR="00991528">
      <w:rPr>
        <w:rFonts w:ascii="Arial Narrow" w:hAnsi="Arial Narrow"/>
        <w:sz w:val="20"/>
      </w:rPr>
      <w:tab/>
    </w:r>
    <w:r w:rsidR="00BA7ADD">
      <w:rPr>
        <w:rFonts w:ascii="Arial Narrow" w:hAnsi="Arial Narrow"/>
        <w:sz w:val="20"/>
      </w:rPr>
      <w:t>For Public Use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0122" w:rsidRDefault="00FD0122" w:rsidP="00B62597">
      <w:pPr>
        <w:spacing w:after="0" w:line="240" w:lineRule="auto"/>
      </w:pPr>
      <w:r>
        <w:separator/>
      </w:r>
    </w:p>
  </w:footnote>
  <w:footnote w:type="continuationSeparator" w:id="0">
    <w:p w:rsidR="00FD0122" w:rsidRDefault="00FD0122" w:rsidP="00B625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0122" w:rsidRDefault="00712CAA" w:rsidP="00B66E13">
    <w:pPr>
      <w:pStyle w:val="PostingDate"/>
      <w:rPr>
        <w:sz w:val="16"/>
      </w:rPr>
    </w:pPr>
    <w:r w:rsidRPr="00F4190F">
      <w:rPr>
        <w:sz w:val="24"/>
      </w:rPr>
      <mc:AlternateContent>
        <mc:Choice Requires="wps">
          <w:drawing>
            <wp:anchor distT="0" distB="0" distL="114300" distR="114300" simplePos="0" relativeHeight="251662336" behindDoc="0" locked="0" layoutInCell="1" allowOverlap="1" wp14:anchorId="1C9A4B09" wp14:editId="663D606C">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F7443D"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C9A4B09" id="_x0000_t202" coordsize="21600,21600" o:spt="202" path="m,l,21600r21600,l21600,xe">
              <v:stroke joinstyle="miter"/>
              <v:path gradientshapeok="t" o:connecttype="rect"/>
            </v:shapetype>
            <v:shape id="Text Box 2" o:spid="_x0000_s1027" type="#_x0000_t202" style="position:absolute;left:0;text-align:left;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F7443D" w:rsidP="00712CAA">
                    <w:pPr>
                      <w:pStyle w:val="HeaderTitle"/>
                      <w:jc w:val="center"/>
                      <w:rPr>
                        <w:rFonts w:ascii="Arial Narrow" w:hAnsi="Arial Narrow"/>
                        <w:b/>
                      </w:rPr>
                    </w:pPr>
                    <w:r>
                      <w:rPr>
                        <w:rFonts w:ascii="Arial Narrow" w:hAnsi="Arial Narrow"/>
                        <w:b/>
                      </w:rPr>
                      <w:t>Agenda</w:t>
                    </w:r>
                  </w:p>
                </w:txbxContent>
              </v:textbox>
            </v:shape>
          </w:pict>
        </mc:Fallback>
      </mc:AlternateContent>
    </w:r>
    <w:r w:rsidR="00F4190F">
      <w:rPr>
        <w:sz w:val="16"/>
      </w:rPr>
      <w:drawing>
        <wp:anchor distT="0" distB="0" distL="114300" distR="114300" simplePos="0" relativeHeight="251660288" behindDoc="0" locked="0" layoutInCell="1" allowOverlap="1" wp14:anchorId="5BA90C5D" wp14:editId="7F4C32A8">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66E13" w:rsidRPr="00711249">
      <mc:AlternateContent>
        <mc:Choice Requires="wps">
          <w:drawing>
            <wp:anchor distT="0" distB="0" distL="114300" distR="114300" simplePos="0" relativeHeight="251665408" behindDoc="0" locked="0" layoutInCell="1" allowOverlap="1" wp14:anchorId="43A9243D" wp14:editId="4AE01F90">
              <wp:simplePos x="0" y="0"/>
              <wp:positionH relativeFrom="column">
                <wp:posOffset>-600075</wp:posOffset>
              </wp:positionH>
              <wp:positionV relativeFrom="paragraph">
                <wp:posOffset>47625</wp:posOffset>
              </wp:positionV>
              <wp:extent cx="7210425" cy="1403985"/>
              <wp:effectExtent l="0" t="0" r="0" b="317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B66E13" w:rsidRPr="001D3B68" w:rsidRDefault="008E74D7" w:rsidP="00B66E13">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3A9243D" id="_x0000_s1028" type="#_x0000_t202" style="position:absolute;left:0;text-align:left;margin-left:-47.25pt;margin-top:3.75pt;width:567.75pt;height:110.5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" filled="f" stroked="f">
              <v:textbox style="mso-fit-shape-to-text:t">
                <w:txbxContent>
                  <w:p w:rsidR="00B66E13" w:rsidRPr="001D3B68" w:rsidRDefault="008E74D7" w:rsidP="00B66E13">
                    <w:pPr>
                      <w:pStyle w:val="HeaderTitle"/>
                      <w:jc w:val="center"/>
                      <w:rPr>
                        <w:rFonts w:ascii="Arial Narrow" w:hAnsi="Arial Narrow"/>
                        <w:b/>
                      </w:rPr>
                    </w:pPr>
                    <w:r>
                      <w:rPr>
                        <w:rFonts w:ascii="Arial Narrow" w:hAnsi="Arial Narrow"/>
                        <w:b/>
                      </w:rPr>
                      <w:t>Agenda</w:t>
                    </w:r>
                  </w:p>
                </w:txbxContent>
              </v:textbox>
            </v:shape>
          </w:pict>
        </mc:Fallback>
      </mc:AlternateContent>
    </w:r>
    <w:r w:rsidR="00B66E13" w:rsidRPr="00711249">
      <w:drawing>
        <wp:anchor distT="0" distB="0" distL="114300" distR="114300" simplePos="0" relativeHeight="251664384" behindDoc="0" locked="0" layoutInCell="1" allowOverlap="1" wp14:anchorId="1327A444" wp14:editId="72D58D15">
          <wp:simplePos x="0" y="0"/>
          <wp:positionH relativeFrom="column">
            <wp:posOffset>-600710</wp:posOffset>
          </wp:positionH>
          <wp:positionV relativeFrom="paragraph">
            <wp:posOffset>-257175</wp:posOffset>
          </wp:positionV>
          <wp:extent cx="7210425" cy="1130935"/>
          <wp:effectExtent l="0" t="0" r="9525"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F6EDB">
      <w:t xml:space="preserve">As of </w:t>
    </w:r>
    <w:r w:rsidR="006B01C8">
      <w:t>May 12</w:t>
    </w:r>
    <w:r w:rsidR="00F0153F">
      <w:t>, 2022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337DD4"/>
    <w:multiLevelType w:val="hybridMultilevel"/>
    <w:tmpl w:val="FD8A468A"/>
    <w:lvl w:ilvl="0" w:tplc="C8166A6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E86087"/>
    <w:multiLevelType w:val="hybridMultilevel"/>
    <w:tmpl w:val="2C9CB742"/>
    <w:lvl w:ilvl="0" w:tplc="C31EC836">
      <w:start w:val="1"/>
      <w:numFmt w:val="decimal"/>
      <w:pStyle w:val="ListSubhead1"/>
      <w:lvlText w:val="%1."/>
      <w:lvlJc w:val="left"/>
      <w:pPr>
        <w:ind w:left="9720" w:hanging="360"/>
      </w:pPr>
      <w:rPr>
        <w:b w:val="0"/>
      </w:rPr>
    </w:lvl>
    <w:lvl w:ilvl="1" w:tplc="038E9E02">
      <w:start w:val="1"/>
      <w:numFmt w:val="lowerLetter"/>
      <w:lvlText w:val="%2."/>
      <w:lvlJc w:val="left"/>
      <w:pPr>
        <w:ind w:left="432" w:hanging="72"/>
      </w:pPr>
      <w:rPr>
        <w:rFonts w:hint="default"/>
      </w:r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5" w15:restartNumberingAfterBreak="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4B0841A9"/>
    <w:multiLevelType w:val="hybridMultilevel"/>
    <w:tmpl w:val="9B7C6050"/>
    <w:lvl w:ilvl="0" w:tplc="7824A0AC">
      <w:start w:val="1"/>
      <w:numFmt w:val="decimal"/>
      <w:lvlText w:val="%1."/>
      <w:lvlJc w:val="left"/>
      <w:pPr>
        <w:ind w:left="405" w:hanging="360"/>
      </w:pPr>
      <w:rPr>
        <w:rFonts w:hint="default"/>
        <w:b/>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7" w15:restartNumberingAfterBreak="0">
    <w:nsid w:val="4C3A149F"/>
    <w:multiLevelType w:val="hybridMultilevel"/>
    <w:tmpl w:val="5AA009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562609D"/>
    <w:multiLevelType w:val="hybridMultilevel"/>
    <w:tmpl w:val="6CE2B95A"/>
    <w:lvl w:ilvl="0" w:tplc="47F6408E">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94212F5"/>
    <w:multiLevelType w:val="hybridMultilevel"/>
    <w:tmpl w:val="A06E44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C200CB0"/>
    <w:multiLevelType w:val="hybridMultilevel"/>
    <w:tmpl w:val="A06E44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EA53A2C"/>
    <w:multiLevelType w:val="hybridMultilevel"/>
    <w:tmpl w:val="ADFE8C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3" w15:restartNumberingAfterBreak="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5"/>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num>
  <w:num w:numId="5">
    <w:abstractNumId w:val="13"/>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14"/>
  </w:num>
  <w:num w:numId="9">
    <w:abstractNumId w:val="3"/>
  </w:num>
  <w:num w:numId="10">
    <w:abstractNumId w:val="0"/>
  </w:num>
  <w:num w:numId="11">
    <w:abstractNumId w:val="4"/>
  </w:num>
  <w:num w:numId="12">
    <w:abstractNumId w:val="1"/>
  </w:num>
  <w:num w:numId="13">
    <w:abstractNumId w:val="9"/>
  </w:num>
  <w:num w:numId="14">
    <w:abstractNumId w:val="10"/>
  </w:num>
  <w:num w:numId="15">
    <w:abstractNumId w:val="2"/>
  </w:num>
  <w:num w:numId="16">
    <w:abstractNumId w:val="7"/>
  </w:num>
  <w:num w:numId="17">
    <w:abstractNumId w:val="11"/>
  </w:num>
  <w:num w:numId="18">
    <w:abstractNumId w:val="8"/>
  </w:num>
  <w:num w:numId="19">
    <w:abstractNumId w:val="4"/>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239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7AE"/>
    <w:rsid w:val="00010057"/>
    <w:rsid w:val="00013798"/>
    <w:rsid w:val="0001779D"/>
    <w:rsid w:val="000232DF"/>
    <w:rsid w:val="00027F49"/>
    <w:rsid w:val="00033184"/>
    <w:rsid w:val="000333FF"/>
    <w:rsid w:val="000423A8"/>
    <w:rsid w:val="00043FC9"/>
    <w:rsid w:val="00052A93"/>
    <w:rsid w:val="00054111"/>
    <w:rsid w:val="0007764F"/>
    <w:rsid w:val="00092135"/>
    <w:rsid w:val="000B5B36"/>
    <w:rsid w:val="000D4565"/>
    <w:rsid w:val="000E058A"/>
    <w:rsid w:val="000E14E6"/>
    <w:rsid w:val="000E470D"/>
    <w:rsid w:val="00115C4E"/>
    <w:rsid w:val="001328DA"/>
    <w:rsid w:val="0016375F"/>
    <w:rsid w:val="00167682"/>
    <w:rsid w:val="001678E8"/>
    <w:rsid w:val="00172D97"/>
    <w:rsid w:val="00184B61"/>
    <w:rsid w:val="00187507"/>
    <w:rsid w:val="001A0199"/>
    <w:rsid w:val="001B2242"/>
    <w:rsid w:val="001C0CC0"/>
    <w:rsid w:val="001D3B68"/>
    <w:rsid w:val="002113BD"/>
    <w:rsid w:val="00223858"/>
    <w:rsid w:val="00236DEE"/>
    <w:rsid w:val="00240490"/>
    <w:rsid w:val="00254D56"/>
    <w:rsid w:val="00286838"/>
    <w:rsid w:val="002B2F98"/>
    <w:rsid w:val="002C6057"/>
    <w:rsid w:val="00305238"/>
    <w:rsid w:val="00316B2B"/>
    <w:rsid w:val="003251CE"/>
    <w:rsid w:val="00327D85"/>
    <w:rsid w:val="00337321"/>
    <w:rsid w:val="00340D83"/>
    <w:rsid w:val="003442E8"/>
    <w:rsid w:val="00345732"/>
    <w:rsid w:val="00351032"/>
    <w:rsid w:val="0035641C"/>
    <w:rsid w:val="00380E7A"/>
    <w:rsid w:val="00382A30"/>
    <w:rsid w:val="003914CC"/>
    <w:rsid w:val="003937F9"/>
    <w:rsid w:val="003A764F"/>
    <w:rsid w:val="003B2EBC"/>
    <w:rsid w:val="003B55E1"/>
    <w:rsid w:val="003C12B2"/>
    <w:rsid w:val="003D7E5C"/>
    <w:rsid w:val="003E7A73"/>
    <w:rsid w:val="00453611"/>
    <w:rsid w:val="00454B11"/>
    <w:rsid w:val="00454C0D"/>
    <w:rsid w:val="0046043F"/>
    <w:rsid w:val="00477113"/>
    <w:rsid w:val="00484349"/>
    <w:rsid w:val="00490A33"/>
    <w:rsid w:val="00491490"/>
    <w:rsid w:val="00494494"/>
    <w:rsid w:val="004969FA"/>
    <w:rsid w:val="004D4BE6"/>
    <w:rsid w:val="004E2A61"/>
    <w:rsid w:val="004E4EC5"/>
    <w:rsid w:val="005109FF"/>
    <w:rsid w:val="00527104"/>
    <w:rsid w:val="00562CA4"/>
    <w:rsid w:val="0056402F"/>
    <w:rsid w:val="00564DEE"/>
    <w:rsid w:val="0057441E"/>
    <w:rsid w:val="005968E4"/>
    <w:rsid w:val="005A5D0D"/>
    <w:rsid w:val="005D6D05"/>
    <w:rsid w:val="006024A0"/>
    <w:rsid w:val="00602967"/>
    <w:rsid w:val="00606F11"/>
    <w:rsid w:val="0066581F"/>
    <w:rsid w:val="00665898"/>
    <w:rsid w:val="006B01C8"/>
    <w:rsid w:val="006B7030"/>
    <w:rsid w:val="006C7DFB"/>
    <w:rsid w:val="006E4ECD"/>
    <w:rsid w:val="006E6B35"/>
    <w:rsid w:val="006F4608"/>
    <w:rsid w:val="006F7A52"/>
    <w:rsid w:val="0070472F"/>
    <w:rsid w:val="00712CAA"/>
    <w:rsid w:val="00716A8B"/>
    <w:rsid w:val="00726147"/>
    <w:rsid w:val="00744A45"/>
    <w:rsid w:val="00754C6D"/>
    <w:rsid w:val="00755096"/>
    <w:rsid w:val="00765572"/>
    <w:rsid w:val="007703B4"/>
    <w:rsid w:val="00790F25"/>
    <w:rsid w:val="007A2201"/>
    <w:rsid w:val="007A34A3"/>
    <w:rsid w:val="007A4F0F"/>
    <w:rsid w:val="007C2047"/>
    <w:rsid w:val="007C2954"/>
    <w:rsid w:val="007C3F99"/>
    <w:rsid w:val="007D4F70"/>
    <w:rsid w:val="007E20E5"/>
    <w:rsid w:val="007E7CAB"/>
    <w:rsid w:val="00805D73"/>
    <w:rsid w:val="00806B73"/>
    <w:rsid w:val="00837B12"/>
    <w:rsid w:val="00837E78"/>
    <w:rsid w:val="00841282"/>
    <w:rsid w:val="008552A3"/>
    <w:rsid w:val="008573F7"/>
    <w:rsid w:val="00862377"/>
    <w:rsid w:val="00882652"/>
    <w:rsid w:val="00890B49"/>
    <w:rsid w:val="008D4BFC"/>
    <w:rsid w:val="008D65A9"/>
    <w:rsid w:val="008E74D7"/>
    <w:rsid w:val="008F6EDB"/>
    <w:rsid w:val="00917386"/>
    <w:rsid w:val="009855E4"/>
    <w:rsid w:val="00991528"/>
    <w:rsid w:val="009924EE"/>
    <w:rsid w:val="009A2D5A"/>
    <w:rsid w:val="009A5430"/>
    <w:rsid w:val="009C15C4"/>
    <w:rsid w:val="009D51B1"/>
    <w:rsid w:val="009F53F9"/>
    <w:rsid w:val="009F5566"/>
    <w:rsid w:val="00A00FAC"/>
    <w:rsid w:val="00A05391"/>
    <w:rsid w:val="00A220B3"/>
    <w:rsid w:val="00A30464"/>
    <w:rsid w:val="00A317A9"/>
    <w:rsid w:val="00A41149"/>
    <w:rsid w:val="00A63421"/>
    <w:rsid w:val="00A73B41"/>
    <w:rsid w:val="00AC2247"/>
    <w:rsid w:val="00AE4870"/>
    <w:rsid w:val="00B16D95"/>
    <w:rsid w:val="00B20316"/>
    <w:rsid w:val="00B34E3C"/>
    <w:rsid w:val="00B42AF4"/>
    <w:rsid w:val="00B62597"/>
    <w:rsid w:val="00B62E32"/>
    <w:rsid w:val="00B66E13"/>
    <w:rsid w:val="00B9039E"/>
    <w:rsid w:val="00BA6146"/>
    <w:rsid w:val="00BA7ADD"/>
    <w:rsid w:val="00BB531B"/>
    <w:rsid w:val="00BB638E"/>
    <w:rsid w:val="00BF331B"/>
    <w:rsid w:val="00C1535F"/>
    <w:rsid w:val="00C307E9"/>
    <w:rsid w:val="00C439EC"/>
    <w:rsid w:val="00C5307B"/>
    <w:rsid w:val="00C72168"/>
    <w:rsid w:val="00C757F4"/>
    <w:rsid w:val="00C75A9D"/>
    <w:rsid w:val="00C767C6"/>
    <w:rsid w:val="00CA49B9"/>
    <w:rsid w:val="00CB19DE"/>
    <w:rsid w:val="00CB475B"/>
    <w:rsid w:val="00CC1B47"/>
    <w:rsid w:val="00CD5C03"/>
    <w:rsid w:val="00CD7076"/>
    <w:rsid w:val="00CD7DD4"/>
    <w:rsid w:val="00CE7070"/>
    <w:rsid w:val="00CF1BC7"/>
    <w:rsid w:val="00CF5308"/>
    <w:rsid w:val="00D06EC8"/>
    <w:rsid w:val="00D07424"/>
    <w:rsid w:val="00D136EA"/>
    <w:rsid w:val="00D251ED"/>
    <w:rsid w:val="00D42220"/>
    <w:rsid w:val="00D66879"/>
    <w:rsid w:val="00D831E4"/>
    <w:rsid w:val="00D83905"/>
    <w:rsid w:val="00D95949"/>
    <w:rsid w:val="00DB29E9"/>
    <w:rsid w:val="00DD2CF3"/>
    <w:rsid w:val="00DE34CF"/>
    <w:rsid w:val="00DF0B3F"/>
    <w:rsid w:val="00DF1431"/>
    <w:rsid w:val="00E24B76"/>
    <w:rsid w:val="00E32B6B"/>
    <w:rsid w:val="00E507AE"/>
    <w:rsid w:val="00E5387A"/>
    <w:rsid w:val="00E55E84"/>
    <w:rsid w:val="00E82F42"/>
    <w:rsid w:val="00E87348"/>
    <w:rsid w:val="00E91714"/>
    <w:rsid w:val="00EA0484"/>
    <w:rsid w:val="00EA66F6"/>
    <w:rsid w:val="00EB68B0"/>
    <w:rsid w:val="00EF7070"/>
    <w:rsid w:val="00F0153F"/>
    <w:rsid w:val="00F33DC8"/>
    <w:rsid w:val="00F4190F"/>
    <w:rsid w:val="00F44396"/>
    <w:rsid w:val="00F57A3F"/>
    <w:rsid w:val="00F63584"/>
    <w:rsid w:val="00F7443D"/>
    <w:rsid w:val="00F77266"/>
    <w:rsid w:val="00F91D9D"/>
    <w:rsid w:val="00FC2B9A"/>
    <w:rsid w:val="00FC4406"/>
    <w:rsid w:val="00FC6630"/>
    <w:rsid w:val="00FD0122"/>
    <w:rsid w:val="00FD14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3905"/>
    <o:shapelayout v:ext="edit">
      <o:idmap v:ext="edit" data="1"/>
    </o:shapelayout>
  </w:shapeDefaults>
  <w:decimalSymbol w:val="."/>
  <w:listSeparator w:val=","/>
  <w15:docId w15:val="{A6344317-C050-45B2-BD04-63CEA02D0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styleId="NormalWeb">
    <w:name w:val="Normal (Web)"/>
    <w:basedOn w:val="Normal"/>
    <w:uiPriority w:val="99"/>
    <w:unhideWhenUsed/>
    <w:rsid w:val="00F7443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ingDate">
    <w:name w:val="Posting Date"/>
    <w:basedOn w:val="Normal"/>
    <w:link w:val="PostingDateChar"/>
    <w:qFormat/>
    <w:rsid w:val="00B66E13"/>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B66E13"/>
    <w:rPr>
      <w:rFonts w:ascii="Arial Narrow" w:eastAsia="Times New Roman" w:hAnsi="Arial Narrow" w:cs="Times New Roman"/>
      <w:i/>
      <w:noProof/>
      <w:color w:val="013366" w:themeColor="accent1"/>
      <w:sz w:val="17"/>
      <w:szCs w:val="24"/>
    </w:rPr>
  </w:style>
  <w:style w:type="paragraph" w:styleId="ListParagraph">
    <w:name w:val="List Paragraph"/>
    <w:basedOn w:val="Normal"/>
    <w:uiPriority w:val="34"/>
    <w:qFormat/>
    <w:rsid w:val="007047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515758">
      <w:bodyDiv w:val="1"/>
      <w:marLeft w:val="0"/>
      <w:marRight w:val="0"/>
      <w:marTop w:val="0"/>
      <w:marBottom w:val="0"/>
      <w:divBdr>
        <w:top w:val="none" w:sz="0" w:space="0" w:color="auto"/>
        <w:left w:val="none" w:sz="0" w:space="0" w:color="auto"/>
        <w:bottom w:val="none" w:sz="0" w:space="0" w:color="auto"/>
        <w:right w:val="none" w:sz="0" w:space="0" w:color="auto"/>
      </w:divBdr>
    </w:div>
    <w:div w:id="712848971">
      <w:bodyDiv w:val="1"/>
      <w:marLeft w:val="0"/>
      <w:marRight w:val="0"/>
      <w:marTop w:val="0"/>
      <w:marBottom w:val="0"/>
      <w:divBdr>
        <w:top w:val="none" w:sz="0" w:space="0" w:color="auto"/>
        <w:left w:val="none" w:sz="0" w:space="0" w:color="auto"/>
        <w:bottom w:val="none" w:sz="0" w:space="0" w:color="auto"/>
        <w:right w:val="none" w:sz="0" w:space="0" w:color="auto"/>
      </w:divBdr>
    </w:div>
    <w:div w:id="1956522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pjm.com/-/media/committees-groups/subcommittees/mss/2022/20220518/20220518-2022-settlement-c-adjustment-tracking.ashx"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earn.pjm.com/" TargetMode="External"/><Relationship Id="rId5" Type="http://schemas.openxmlformats.org/officeDocument/2006/relationships/footnotes" Target="footnotes.xml"/><Relationship Id="rId15" Type="http://schemas.openxmlformats.org/officeDocument/2006/relationships/hyperlink" Target="https://learn.pjm.com/" TargetMode="External"/><Relationship Id="rId10" Type="http://schemas.openxmlformats.org/officeDocument/2006/relationships/hyperlink" Target="https://www.pjm.com/committees-and-groups/committees/form-facilitator-feedback.aspx"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pjm.com/committees-and-groups/committees/form-facilitator-feedback.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scin\AppData\Local\Microsoft\Windows\INetCache\IE\ZKD5B7BK\Agenda%20(Non%20Operator%20Assisted%20Call).dotx" TargetMode="External"/></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Agenda (Non Operator Assisted Call).dotx</Template>
  <TotalTime>7348</TotalTime>
  <Pages>3</Pages>
  <Words>621</Words>
  <Characters>3540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4153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_</dc:creator>
  <cp:keywords/>
  <dc:description/>
  <cp:lastModifiedBy>Flamm, Sean</cp:lastModifiedBy>
  <cp:revision>86</cp:revision>
  <cp:lastPrinted>2015-02-05T19:57:00Z</cp:lastPrinted>
  <dcterms:created xsi:type="dcterms:W3CDTF">2020-06-12T14:30:00Z</dcterms:created>
  <dcterms:modified xsi:type="dcterms:W3CDTF">2022-05-13T13:53:00Z</dcterms:modified>
</cp:coreProperties>
</file>