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9701F5" w:rsidP="00755096">
      <w:pPr>
        <w:pStyle w:val="MeetingDetails"/>
      </w:pPr>
      <w:r>
        <w:t>Designated Entit</w:t>
      </w:r>
      <w:r w:rsidR="00925CDC">
        <w:t xml:space="preserve">y Design Standards Task Force </w:t>
      </w:r>
    </w:p>
    <w:p w:rsidR="00B62597" w:rsidRPr="00B62597" w:rsidRDefault="00010057" w:rsidP="00755096">
      <w:pPr>
        <w:pStyle w:val="MeetingDetails"/>
      </w:pPr>
      <w:r>
        <w:t>PJM Conference and Training Center</w:t>
      </w:r>
    </w:p>
    <w:p w:rsidR="00B62597" w:rsidRPr="00B62597" w:rsidRDefault="00C33C50" w:rsidP="00755096">
      <w:pPr>
        <w:pStyle w:val="MeetingDetails"/>
      </w:pPr>
      <w:r>
        <w:t>March</w:t>
      </w:r>
      <w:r w:rsidR="00556F49">
        <w:t xml:space="preserve"> 2</w:t>
      </w:r>
      <w:r>
        <w:t>2</w:t>
      </w:r>
      <w:r w:rsidR="004C6468">
        <w:t>, 2016</w:t>
      </w:r>
    </w:p>
    <w:p w:rsidR="00B62597" w:rsidRPr="00B62597" w:rsidRDefault="00C33C50" w:rsidP="00755096">
      <w:pPr>
        <w:pStyle w:val="MeetingDetails"/>
        <w:rPr>
          <w:sz w:val="28"/>
          <w:u w:val="single"/>
        </w:rPr>
      </w:pPr>
      <w:r>
        <w:t>8</w:t>
      </w:r>
      <w:r w:rsidR="002B2F98">
        <w:t xml:space="preserve">:00 </w:t>
      </w:r>
      <w:r w:rsidR="004C6468">
        <w:t>a</w:t>
      </w:r>
      <w:r w:rsidR="002B2F98">
        <w:t xml:space="preserve">.m. – </w:t>
      </w:r>
      <w:r>
        <w:t>4</w:t>
      </w:r>
      <w:r w:rsidR="00010057">
        <w:t xml:space="preserve">:00 </w:t>
      </w:r>
      <w:r w:rsidR="009701F5">
        <w:t>p</w:t>
      </w:r>
      <w:r w:rsidR="00755096">
        <w:t>.m.</w:t>
      </w:r>
      <w:r w:rsidR="00010057">
        <w:t xml:space="preserve"> </w:t>
      </w:r>
      <w:r w:rsidR="00010057" w:rsidRPr="00D54483">
        <w:t>E</w:t>
      </w:r>
      <w:r w:rsidR="00D54483" w:rsidRPr="00D54483">
        <w:t>S</w:t>
      </w:r>
      <w:r w:rsidR="00010057" w:rsidRPr="00D54483">
        <w:t>T</w:t>
      </w:r>
      <w:r w:rsidR="00CA0621">
        <w:t xml:space="preserve"> (</w:t>
      </w:r>
      <w:hyperlink r:id="rId8" w:history="1">
        <w:r w:rsidR="00CA0621" w:rsidRPr="00913164">
          <w:rPr>
            <w:rStyle w:val="Hyperlink"/>
          </w:rPr>
          <w:t>Issue Tracking</w:t>
        </w:r>
      </w:hyperlink>
      <w:r w:rsidR="00CA0621">
        <w:t>)</w:t>
      </w:r>
    </w:p>
    <w:p w:rsidR="00B62597" w:rsidRDefault="00816D5A" w:rsidP="00B62597">
      <w:pPr>
        <w:spacing w:after="0" w:line="240" w:lineRule="auto"/>
        <w:rPr>
          <w:rFonts w:ascii="Arial Narrow" w:eastAsia="Times New Roman" w:hAnsi="Arial Narrow" w:cs="Times New Roman"/>
          <w:sz w:val="24"/>
          <w:szCs w:val="20"/>
        </w:rPr>
      </w:pPr>
      <w:r>
        <w:rPr>
          <w:rFonts w:ascii="Arial Narrow" w:eastAsia="Times New Roman" w:hAnsi="Arial Narrow" w:cs="Times New Roman"/>
          <w:sz w:val="24"/>
          <w:szCs w:val="20"/>
        </w:rPr>
        <w:br/>
      </w:r>
    </w:p>
    <w:p w:rsidR="00B62597" w:rsidRPr="00B62597" w:rsidRDefault="00C33C50" w:rsidP="003B55E1">
      <w:pPr>
        <w:pStyle w:val="PrimaryHeading"/>
        <w:rPr>
          <w:caps/>
        </w:rPr>
      </w:pPr>
      <w:bookmarkStart w:id="1" w:name="OLE_LINK5"/>
      <w:bookmarkStart w:id="2" w:name="OLE_LINK3"/>
      <w:r>
        <w:t>Lines Subgroup Meeting</w:t>
      </w:r>
      <w:r w:rsidR="002B2F98">
        <w:t xml:space="preserve"> (</w:t>
      </w:r>
      <w:r>
        <w:t>8</w:t>
      </w:r>
      <w:r w:rsidR="002B2F98">
        <w:t>:00</w:t>
      </w:r>
      <w:r>
        <w:t xml:space="preserve"> a.m.</w:t>
      </w:r>
      <w:r w:rsidR="00DB144C">
        <w:t xml:space="preserve"> </w:t>
      </w:r>
      <w:r w:rsidR="002B2F98">
        <w:t>-</w:t>
      </w:r>
      <w:r w:rsidR="00DB144C">
        <w:t xml:space="preserve"> </w:t>
      </w:r>
      <w:r>
        <w:t>10</w:t>
      </w:r>
      <w:r w:rsidR="00DB144C">
        <w:t>:</w:t>
      </w:r>
      <w:r>
        <w:t>0</w:t>
      </w:r>
      <w:r w:rsidR="00566234">
        <w:t>0</w:t>
      </w:r>
      <w:r>
        <w:t xml:space="preserve"> a.m.</w:t>
      </w:r>
      <w:r w:rsidR="00B62597" w:rsidRPr="00B62597">
        <w:t>)</w:t>
      </w:r>
      <w:r w:rsidR="00913164">
        <w:t xml:space="preserve">  </w:t>
      </w:r>
    </w:p>
    <w:bookmarkEnd w:id="1"/>
    <w:bookmarkEnd w:id="2"/>
    <w:p w:rsidR="0063496E" w:rsidRDefault="0063496E" w:rsidP="00291344">
      <w:pPr>
        <w:tabs>
          <w:tab w:val="left" w:pos="0"/>
        </w:tabs>
        <w:ind w:left="360" w:hanging="360"/>
        <w:rPr>
          <w:rFonts w:ascii="Arial Narrow" w:hAnsi="Arial Narrow"/>
        </w:rPr>
      </w:pPr>
      <w:r>
        <w:rPr>
          <w:rFonts w:ascii="Arial Narrow" w:hAnsi="Arial Narrow"/>
        </w:rPr>
        <w:t>Administration (8:00 – 8:30)</w:t>
      </w:r>
    </w:p>
    <w:p w:rsidR="0063496E" w:rsidRDefault="0063496E" w:rsidP="0063496E">
      <w:pPr>
        <w:tabs>
          <w:tab w:val="left" w:pos="0"/>
        </w:tabs>
        <w:ind w:left="720" w:hanging="360"/>
        <w:rPr>
          <w:rFonts w:ascii="Arial Narrow" w:hAnsi="Arial Narrow"/>
        </w:rPr>
      </w:pPr>
      <w:r>
        <w:rPr>
          <w:rFonts w:ascii="Arial Narrow" w:hAnsi="Arial Narrow"/>
        </w:rPr>
        <w:t xml:space="preserve">Mr. Herman, PJM - </w:t>
      </w:r>
      <w:r w:rsidRPr="006977E0">
        <w:rPr>
          <w:rFonts w:ascii="Arial Narrow" w:hAnsi="Arial Narrow"/>
        </w:rPr>
        <w:t xml:space="preserve">Welcome, review of </w:t>
      </w:r>
      <w:r>
        <w:rPr>
          <w:rFonts w:ascii="Arial Narrow" w:hAnsi="Arial Narrow"/>
        </w:rPr>
        <w:t>m</w:t>
      </w:r>
      <w:r w:rsidRPr="006977E0">
        <w:rPr>
          <w:rFonts w:ascii="Arial Narrow" w:hAnsi="Arial Narrow"/>
        </w:rPr>
        <w:t>eeting gu</w:t>
      </w:r>
      <w:r>
        <w:rPr>
          <w:rFonts w:ascii="Arial Narrow" w:hAnsi="Arial Narrow"/>
        </w:rPr>
        <w:t>idelines and protocols</w:t>
      </w:r>
      <w:r w:rsidR="00A52EDA">
        <w:rPr>
          <w:rFonts w:ascii="Arial Narrow" w:hAnsi="Arial Narrow"/>
        </w:rPr>
        <w:t xml:space="preserve"> (PJM Manual 34)</w:t>
      </w:r>
      <w:r>
        <w:rPr>
          <w:rFonts w:ascii="Arial Narrow" w:hAnsi="Arial Narrow"/>
        </w:rPr>
        <w:t>, agenda, and roll call</w:t>
      </w:r>
    </w:p>
    <w:p w:rsidR="0063496E" w:rsidRPr="007E4DAA" w:rsidRDefault="0063496E" w:rsidP="0063496E">
      <w:pPr>
        <w:tabs>
          <w:tab w:val="left" w:pos="0"/>
        </w:tabs>
        <w:ind w:left="360"/>
        <w:rPr>
          <w:rFonts w:ascii="Arial Narrow" w:hAnsi="Arial Narrow"/>
        </w:rPr>
      </w:pPr>
      <w:r>
        <w:rPr>
          <w:rFonts w:ascii="Arial Narrow" w:hAnsi="Arial Narrow"/>
        </w:rPr>
        <w:t xml:space="preserve">Mr. Herman will review the decision to proceed with subgroups for Transmission Lines, Substations and System Protection and Control Design/Coordination </w:t>
      </w:r>
    </w:p>
    <w:p w:rsidR="0063496E" w:rsidRDefault="0063496E" w:rsidP="00DC31F4">
      <w:pPr>
        <w:tabs>
          <w:tab w:val="left" w:pos="0"/>
        </w:tabs>
        <w:ind w:left="360"/>
        <w:rPr>
          <w:rFonts w:ascii="Arial Narrow" w:hAnsi="Arial Narrow"/>
        </w:rPr>
      </w:pPr>
      <w:r>
        <w:rPr>
          <w:rFonts w:ascii="Arial Narrow" w:hAnsi="Arial Narrow"/>
        </w:rPr>
        <w:t>Mr. Herman will i</w:t>
      </w:r>
      <w:r w:rsidR="00DC31F4">
        <w:rPr>
          <w:rFonts w:ascii="Arial Narrow" w:hAnsi="Arial Narrow"/>
        </w:rPr>
        <w:t xml:space="preserve">ntroduce David Parish, AEP, and Rich Crouch, PSE&amp;G, </w:t>
      </w:r>
      <w:r>
        <w:rPr>
          <w:rFonts w:ascii="Arial Narrow" w:hAnsi="Arial Narrow"/>
        </w:rPr>
        <w:t>as the co-leads for the DEDSTF Lines Subgroup.</w:t>
      </w:r>
    </w:p>
    <w:p w:rsidR="0063496E" w:rsidRDefault="0063496E" w:rsidP="0063496E">
      <w:pPr>
        <w:tabs>
          <w:tab w:val="left" w:pos="0"/>
        </w:tabs>
        <w:ind w:left="360"/>
        <w:rPr>
          <w:rFonts w:ascii="Arial Narrow" w:hAnsi="Arial Narrow"/>
        </w:rPr>
      </w:pPr>
      <w:r>
        <w:rPr>
          <w:rFonts w:ascii="Arial Narrow" w:hAnsi="Arial Narrow"/>
        </w:rPr>
        <w:t xml:space="preserve">Mr. Crouch, will seek a subgroup volunteer to take meeting minutes including issue tracker </w:t>
      </w:r>
    </w:p>
    <w:p w:rsidR="00291344" w:rsidRDefault="0063496E" w:rsidP="0063496E">
      <w:pPr>
        <w:tabs>
          <w:tab w:val="left" w:pos="0"/>
        </w:tabs>
        <w:rPr>
          <w:rFonts w:ascii="Arial Narrow" w:hAnsi="Arial Narrow"/>
        </w:rPr>
      </w:pPr>
      <w:r>
        <w:rPr>
          <w:rFonts w:ascii="Arial Narrow" w:hAnsi="Arial Narrow"/>
        </w:rPr>
        <w:t>Develop s</w:t>
      </w:r>
      <w:r w:rsidR="00291344">
        <w:rPr>
          <w:rFonts w:ascii="Arial Narrow" w:hAnsi="Arial Narrow"/>
        </w:rPr>
        <w:t xml:space="preserve">cope of Lines Subgroup effort </w:t>
      </w:r>
    </w:p>
    <w:p w:rsidR="0063496E" w:rsidRDefault="00291344" w:rsidP="00291344">
      <w:pPr>
        <w:tabs>
          <w:tab w:val="left" w:pos="0"/>
        </w:tabs>
        <w:ind w:left="360" w:hanging="360"/>
        <w:rPr>
          <w:rFonts w:ascii="Arial Narrow" w:hAnsi="Arial Narrow"/>
        </w:rPr>
      </w:pPr>
      <w:r>
        <w:rPr>
          <w:rFonts w:ascii="Arial Narrow" w:hAnsi="Arial Narrow"/>
        </w:rPr>
        <w:tab/>
      </w:r>
      <w:r w:rsidR="0063496E">
        <w:rPr>
          <w:rFonts w:ascii="Arial Narrow" w:hAnsi="Arial Narrow"/>
        </w:rPr>
        <w:t>(8:30 – 9:00) Mr. Parrish - Discussion regarding use of PJM TSS, MISO, SPP Technical Requirements – are there portions of these documents which we want to include in sub-group body of work?</w:t>
      </w:r>
    </w:p>
    <w:p w:rsidR="0063496E" w:rsidRDefault="0063496E" w:rsidP="0063496E">
      <w:pPr>
        <w:tabs>
          <w:tab w:val="left" w:pos="0"/>
        </w:tabs>
        <w:ind w:left="360" w:hanging="360"/>
        <w:rPr>
          <w:rFonts w:ascii="Arial Narrow" w:hAnsi="Arial Narrow"/>
        </w:rPr>
      </w:pPr>
      <w:r>
        <w:rPr>
          <w:rFonts w:ascii="Arial Narrow" w:hAnsi="Arial Narrow"/>
        </w:rPr>
        <w:tab/>
        <w:t>(9:00 – 9:30) Mr. Crouch - Review of spreadsheet (provided by PSE&amp;G); Discuss use of spreadsheet as a possible working document</w:t>
      </w:r>
    </w:p>
    <w:p w:rsidR="0063496E" w:rsidRDefault="0063496E" w:rsidP="0063496E">
      <w:pPr>
        <w:tabs>
          <w:tab w:val="left" w:pos="360"/>
        </w:tabs>
        <w:ind w:left="360"/>
        <w:rPr>
          <w:rFonts w:ascii="Arial Narrow" w:hAnsi="Arial Narrow"/>
        </w:rPr>
      </w:pPr>
      <w:r>
        <w:rPr>
          <w:rFonts w:ascii="Arial Narrow" w:hAnsi="Arial Narrow"/>
        </w:rPr>
        <w:t xml:space="preserve">(9:30 – </w:t>
      </w:r>
      <w:r w:rsidR="006152F3">
        <w:rPr>
          <w:rFonts w:ascii="Arial Narrow" w:hAnsi="Arial Narrow"/>
        </w:rPr>
        <w:t>9:50) Mr. Parrish – Roundtable</w:t>
      </w:r>
    </w:p>
    <w:p w:rsidR="006152F3" w:rsidRDefault="006152F3" w:rsidP="0063496E">
      <w:pPr>
        <w:tabs>
          <w:tab w:val="left" w:pos="360"/>
        </w:tabs>
        <w:ind w:left="360"/>
        <w:rPr>
          <w:rFonts w:ascii="Arial Narrow" w:hAnsi="Arial Narrow"/>
        </w:rPr>
      </w:pPr>
      <w:r>
        <w:rPr>
          <w:rFonts w:ascii="Arial Narrow" w:hAnsi="Arial Narrow"/>
        </w:rPr>
        <w:t>(9:50 – 10:00) Mr. Parrish and Mr. Crouch – Action Items/Next Steps</w:t>
      </w:r>
      <w:r w:rsidR="00816D5A">
        <w:rPr>
          <w:rFonts w:ascii="Arial Narrow" w:hAnsi="Arial Narrow"/>
        </w:rPr>
        <w:br/>
      </w:r>
    </w:p>
    <w:p w:rsidR="001D3B68" w:rsidRDefault="00C33C50" w:rsidP="001D3B68">
      <w:pPr>
        <w:pStyle w:val="PrimaryHeading"/>
      </w:pPr>
      <w:r>
        <w:t>Break</w:t>
      </w:r>
      <w:r w:rsidR="00606F11">
        <w:t xml:space="preserve"> </w:t>
      </w:r>
      <w:r w:rsidR="001D3B68">
        <w:t>(</w:t>
      </w:r>
      <w:r>
        <w:t>10</w:t>
      </w:r>
      <w:r w:rsidR="00FA3818" w:rsidRPr="009B3573">
        <w:t>:</w:t>
      </w:r>
      <w:r>
        <w:t>00 a.m.</w:t>
      </w:r>
      <w:r w:rsidR="00FA3818" w:rsidRPr="009B3573">
        <w:t xml:space="preserve"> – </w:t>
      </w:r>
      <w:r w:rsidR="00DB2A6F" w:rsidRPr="009B3573">
        <w:t>1</w:t>
      </w:r>
      <w:r w:rsidR="004C6468" w:rsidRPr="009B3573">
        <w:t>0</w:t>
      </w:r>
      <w:r w:rsidR="00DB2A6F" w:rsidRPr="009B3573">
        <w:t>:</w:t>
      </w:r>
      <w:r>
        <w:t>1</w:t>
      </w:r>
      <w:r w:rsidR="000C25A4">
        <w:t>5</w:t>
      </w:r>
      <w:r>
        <w:t xml:space="preserve"> a.m.</w:t>
      </w:r>
      <w:r w:rsidR="001D3B68" w:rsidRPr="00DB29E9">
        <w:t>)</w:t>
      </w:r>
    </w:p>
    <w:p w:rsidR="000C25A4" w:rsidRDefault="000C25A4" w:rsidP="00CA0621">
      <w:pPr>
        <w:pStyle w:val="SecondaryHeading-Numbered"/>
        <w:numPr>
          <w:ilvl w:val="0"/>
          <w:numId w:val="0"/>
        </w:numPr>
        <w:ind w:left="360"/>
        <w:rPr>
          <w:b w:val="0"/>
        </w:rPr>
      </w:pPr>
    </w:p>
    <w:p w:rsidR="00C33C50" w:rsidRPr="00B62597" w:rsidRDefault="00C33C50" w:rsidP="00C33C50">
      <w:pPr>
        <w:pStyle w:val="PrimaryHeading"/>
        <w:rPr>
          <w:caps/>
        </w:rPr>
      </w:pPr>
      <w:r>
        <w:t>Protection Subgroup Meeting (10:15 a.m. - 12:15 p.m.</w:t>
      </w:r>
      <w:r w:rsidRPr="00B62597">
        <w:t>)</w:t>
      </w:r>
      <w:r>
        <w:t xml:space="preserve">  </w:t>
      </w:r>
    </w:p>
    <w:p w:rsidR="00CA0621" w:rsidRDefault="0063496E" w:rsidP="00CA0621">
      <w:pPr>
        <w:tabs>
          <w:tab w:val="left" w:pos="0"/>
        </w:tabs>
        <w:ind w:left="360" w:hanging="360"/>
        <w:rPr>
          <w:rFonts w:ascii="Arial Narrow" w:hAnsi="Arial Narrow"/>
        </w:rPr>
      </w:pPr>
      <w:r>
        <w:rPr>
          <w:rFonts w:ascii="Arial Narrow" w:hAnsi="Arial Narrow"/>
        </w:rPr>
        <w:t>.</w:t>
      </w:r>
      <w:r w:rsidR="00CA0621" w:rsidRPr="00CA0621">
        <w:rPr>
          <w:rFonts w:ascii="Arial Narrow" w:hAnsi="Arial Narrow"/>
        </w:rPr>
        <w:t xml:space="preserve"> </w:t>
      </w:r>
      <w:r w:rsidR="00CA0621">
        <w:rPr>
          <w:rFonts w:ascii="Arial Narrow" w:hAnsi="Arial Narrow"/>
        </w:rPr>
        <w:t>Administration (10:15 – 10:30)</w:t>
      </w:r>
    </w:p>
    <w:p w:rsidR="00CA0621" w:rsidRDefault="00CA0621" w:rsidP="00CA0621">
      <w:pPr>
        <w:tabs>
          <w:tab w:val="left" w:pos="0"/>
        </w:tabs>
        <w:ind w:left="720" w:hanging="360"/>
        <w:rPr>
          <w:rFonts w:ascii="Arial Narrow" w:hAnsi="Arial Narrow"/>
        </w:rPr>
      </w:pPr>
      <w:r>
        <w:rPr>
          <w:rFonts w:ascii="Arial Narrow" w:hAnsi="Arial Narrow"/>
        </w:rPr>
        <w:t xml:space="preserve">Mr. Herman, PJM - </w:t>
      </w:r>
      <w:r w:rsidRPr="006977E0">
        <w:rPr>
          <w:rFonts w:ascii="Arial Narrow" w:hAnsi="Arial Narrow"/>
        </w:rPr>
        <w:t xml:space="preserve">Welcome, review of </w:t>
      </w:r>
      <w:r>
        <w:rPr>
          <w:rFonts w:ascii="Arial Narrow" w:hAnsi="Arial Narrow"/>
        </w:rPr>
        <w:t>m</w:t>
      </w:r>
      <w:r w:rsidRPr="006977E0">
        <w:rPr>
          <w:rFonts w:ascii="Arial Narrow" w:hAnsi="Arial Narrow"/>
        </w:rPr>
        <w:t>eeting gu</w:t>
      </w:r>
      <w:r>
        <w:rPr>
          <w:rFonts w:ascii="Arial Narrow" w:hAnsi="Arial Narrow"/>
        </w:rPr>
        <w:t>idelines and protocols</w:t>
      </w:r>
      <w:r w:rsidR="00A52EDA">
        <w:rPr>
          <w:rFonts w:ascii="Arial Narrow" w:hAnsi="Arial Narrow"/>
        </w:rPr>
        <w:t xml:space="preserve"> (PJM Manual 34)</w:t>
      </w:r>
      <w:r>
        <w:rPr>
          <w:rFonts w:ascii="Arial Narrow" w:hAnsi="Arial Narrow"/>
        </w:rPr>
        <w:t>, agenda, and roll call</w:t>
      </w:r>
    </w:p>
    <w:p w:rsidR="00CA0621" w:rsidRPr="007E4DAA" w:rsidRDefault="00CA0621" w:rsidP="00CA0621">
      <w:pPr>
        <w:tabs>
          <w:tab w:val="left" w:pos="0"/>
        </w:tabs>
        <w:ind w:left="360"/>
        <w:rPr>
          <w:rFonts w:ascii="Arial Narrow" w:hAnsi="Arial Narrow"/>
        </w:rPr>
      </w:pPr>
      <w:r>
        <w:rPr>
          <w:rFonts w:ascii="Arial Narrow" w:hAnsi="Arial Narrow"/>
        </w:rPr>
        <w:t xml:space="preserve">Mr. Herman will review the decision to proceed with subgroups for Transmission Lines, Substations and System Protection and Control Design/Coordination </w:t>
      </w:r>
    </w:p>
    <w:p w:rsidR="0063496E" w:rsidRDefault="00CA0621" w:rsidP="00CA0621">
      <w:pPr>
        <w:tabs>
          <w:tab w:val="left" w:pos="0"/>
        </w:tabs>
        <w:ind w:left="360"/>
        <w:rPr>
          <w:rFonts w:ascii="Arial Narrow" w:hAnsi="Arial Narrow"/>
        </w:rPr>
      </w:pPr>
      <w:r>
        <w:rPr>
          <w:rFonts w:ascii="Arial Narrow" w:hAnsi="Arial Narrow"/>
        </w:rPr>
        <w:lastRenderedPageBreak/>
        <w:t>Mr. Herman will introduce Dennis Field</w:t>
      </w:r>
      <w:r w:rsidR="00DC31F4">
        <w:rPr>
          <w:rFonts w:ascii="Arial Narrow" w:hAnsi="Arial Narrow"/>
        </w:rPr>
        <w:t>, ComEd,</w:t>
      </w:r>
      <w:r>
        <w:rPr>
          <w:rFonts w:ascii="Arial Narrow" w:hAnsi="Arial Narrow"/>
        </w:rPr>
        <w:t xml:space="preserve"> and James Hubertus</w:t>
      </w:r>
      <w:r w:rsidR="00DC31F4">
        <w:rPr>
          <w:rFonts w:ascii="Arial Narrow" w:hAnsi="Arial Narrow"/>
        </w:rPr>
        <w:t>, PSE&amp;G,</w:t>
      </w:r>
      <w:r>
        <w:rPr>
          <w:rFonts w:ascii="Arial Narrow" w:hAnsi="Arial Narrow"/>
        </w:rPr>
        <w:t xml:space="preserve"> as the co-leads for the DEDSTF Protection Subgroup</w:t>
      </w:r>
    </w:p>
    <w:p w:rsidR="0063496E" w:rsidRDefault="0063496E" w:rsidP="0063496E">
      <w:pPr>
        <w:tabs>
          <w:tab w:val="left" w:pos="0"/>
        </w:tabs>
        <w:ind w:left="360"/>
        <w:rPr>
          <w:rFonts w:ascii="Arial Narrow" w:hAnsi="Arial Narrow"/>
        </w:rPr>
      </w:pPr>
      <w:r>
        <w:rPr>
          <w:rFonts w:ascii="Arial Narrow" w:hAnsi="Arial Narrow"/>
        </w:rPr>
        <w:t xml:space="preserve">Mr. </w:t>
      </w:r>
      <w:r w:rsidR="00CA0621">
        <w:rPr>
          <w:rFonts w:ascii="Arial Narrow" w:hAnsi="Arial Narrow"/>
        </w:rPr>
        <w:t>Field and Mr. Hubertus</w:t>
      </w:r>
      <w:r>
        <w:rPr>
          <w:rFonts w:ascii="Arial Narrow" w:hAnsi="Arial Narrow"/>
        </w:rPr>
        <w:t xml:space="preserve"> will seek a subgroup volunteer </w:t>
      </w:r>
      <w:r w:rsidR="00CA0621">
        <w:rPr>
          <w:rFonts w:ascii="Arial Narrow" w:hAnsi="Arial Narrow"/>
        </w:rPr>
        <w:t>to serve as secretary</w:t>
      </w:r>
    </w:p>
    <w:p w:rsidR="00291344" w:rsidRPr="00004674" w:rsidRDefault="00004674" w:rsidP="00004674">
      <w:pPr>
        <w:tabs>
          <w:tab w:val="left" w:pos="0"/>
        </w:tabs>
        <w:rPr>
          <w:rFonts w:ascii="Arial Narrow" w:hAnsi="Arial Narrow"/>
        </w:rPr>
      </w:pPr>
      <w:r>
        <w:rPr>
          <w:rFonts w:ascii="Arial Narrow" w:hAnsi="Arial Narrow"/>
        </w:rPr>
        <w:t>Review/Discuss</w:t>
      </w:r>
      <w:r w:rsidR="00291344" w:rsidRPr="00004674">
        <w:rPr>
          <w:rFonts w:ascii="Arial Narrow" w:hAnsi="Arial Narrow"/>
        </w:rPr>
        <w:t xml:space="preserve"> PJM Manual 7</w:t>
      </w:r>
    </w:p>
    <w:p w:rsidR="00004674" w:rsidRDefault="00004674" w:rsidP="00004674">
      <w:pPr>
        <w:tabs>
          <w:tab w:val="left" w:pos="0"/>
        </w:tabs>
        <w:ind w:left="360" w:hanging="360"/>
        <w:rPr>
          <w:rFonts w:ascii="Arial Narrow" w:hAnsi="Arial Narrow"/>
        </w:rPr>
      </w:pPr>
      <w:r>
        <w:rPr>
          <w:rFonts w:ascii="Arial Narrow" w:hAnsi="Arial Narrow"/>
        </w:rPr>
        <w:t>D</w:t>
      </w:r>
      <w:r w:rsidR="00291344" w:rsidRPr="00004674">
        <w:rPr>
          <w:rFonts w:ascii="Arial Narrow" w:hAnsi="Arial Narrow"/>
        </w:rPr>
        <w:t xml:space="preserve">iscussion of MISO </w:t>
      </w:r>
      <w:r>
        <w:rPr>
          <w:rFonts w:ascii="Arial Narrow" w:hAnsi="Arial Narrow"/>
        </w:rPr>
        <w:t>and SPP Minimum Design Standard Documents</w:t>
      </w:r>
    </w:p>
    <w:p w:rsidR="00291344" w:rsidRPr="00004674" w:rsidRDefault="00F14841" w:rsidP="00004674">
      <w:pPr>
        <w:tabs>
          <w:tab w:val="left" w:pos="0"/>
        </w:tabs>
        <w:ind w:left="360" w:hanging="360"/>
        <w:rPr>
          <w:rFonts w:ascii="Arial Narrow" w:hAnsi="Arial Narrow"/>
        </w:rPr>
      </w:pPr>
      <w:r>
        <w:rPr>
          <w:rFonts w:ascii="Arial Narrow" w:hAnsi="Arial Narrow"/>
        </w:rPr>
        <w:t xml:space="preserve">Discussion about desired approach to developing of PJM Minimum Design Standards </w:t>
      </w:r>
    </w:p>
    <w:p w:rsidR="00291344" w:rsidRPr="00004674" w:rsidRDefault="00F14841" w:rsidP="00004674">
      <w:pPr>
        <w:tabs>
          <w:tab w:val="left" w:pos="0"/>
        </w:tabs>
        <w:ind w:left="360" w:hanging="360"/>
        <w:rPr>
          <w:rFonts w:ascii="Arial Narrow" w:hAnsi="Arial Narrow"/>
        </w:rPr>
      </w:pPr>
      <w:r>
        <w:rPr>
          <w:rFonts w:ascii="Arial Narrow" w:hAnsi="Arial Narrow"/>
        </w:rPr>
        <w:t xml:space="preserve">Determine action items for next meeting </w:t>
      </w:r>
    </w:p>
    <w:p w:rsidR="00C33C50" w:rsidRPr="00004674" w:rsidRDefault="00F14841" w:rsidP="00004674">
      <w:pPr>
        <w:tabs>
          <w:tab w:val="left" w:pos="0"/>
        </w:tabs>
        <w:ind w:left="360" w:hanging="360"/>
        <w:rPr>
          <w:rFonts w:ascii="Arial Narrow" w:hAnsi="Arial Narrow"/>
        </w:rPr>
      </w:pPr>
      <w:r>
        <w:rPr>
          <w:rFonts w:ascii="Arial Narrow" w:hAnsi="Arial Narrow"/>
        </w:rPr>
        <w:t>Adjourn</w:t>
      </w:r>
      <w:r w:rsidR="00816D5A">
        <w:rPr>
          <w:rFonts w:ascii="Arial Narrow" w:hAnsi="Arial Narrow"/>
        </w:rPr>
        <w:br/>
      </w:r>
    </w:p>
    <w:p w:rsidR="00C33C50" w:rsidRDefault="00C33C50" w:rsidP="00C33C50">
      <w:pPr>
        <w:pStyle w:val="PrimaryHeading"/>
      </w:pPr>
      <w:r>
        <w:t xml:space="preserve">Lunch (12:15 p.m. </w:t>
      </w:r>
      <w:r w:rsidRPr="009B3573">
        <w:t>– 1:</w:t>
      </w:r>
      <w:r>
        <w:t>00 p.m.</w:t>
      </w:r>
      <w:r w:rsidRPr="00DB29E9">
        <w:t>)</w:t>
      </w:r>
    </w:p>
    <w:p w:rsidR="00C33C50" w:rsidRDefault="00C33C50" w:rsidP="00CA0621">
      <w:pPr>
        <w:pStyle w:val="SecondaryHeading-Numbered"/>
        <w:numPr>
          <w:ilvl w:val="0"/>
          <w:numId w:val="0"/>
        </w:numPr>
        <w:ind w:left="360"/>
        <w:rPr>
          <w:b w:val="0"/>
        </w:rPr>
      </w:pPr>
    </w:p>
    <w:p w:rsidR="00C33C50" w:rsidRPr="00B62597" w:rsidRDefault="00C33C50" w:rsidP="00C33C50">
      <w:pPr>
        <w:pStyle w:val="PrimaryHeading"/>
        <w:rPr>
          <w:caps/>
        </w:rPr>
      </w:pPr>
      <w:r>
        <w:t>Substation Subgroup Meeting (1:00 p.m. - 3:00 p.m.</w:t>
      </w:r>
      <w:r w:rsidRPr="00B62597">
        <w:t>)</w:t>
      </w:r>
      <w:r>
        <w:t xml:space="preserve">  </w:t>
      </w:r>
    </w:p>
    <w:p w:rsidR="00CA0621" w:rsidRDefault="00CA0621" w:rsidP="00CA0621">
      <w:pPr>
        <w:tabs>
          <w:tab w:val="left" w:pos="0"/>
        </w:tabs>
        <w:ind w:left="360" w:hanging="360"/>
        <w:rPr>
          <w:rFonts w:ascii="Arial Narrow" w:hAnsi="Arial Narrow"/>
        </w:rPr>
      </w:pPr>
      <w:r>
        <w:rPr>
          <w:rFonts w:ascii="Arial Narrow" w:hAnsi="Arial Narrow"/>
        </w:rPr>
        <w:t>Administration (1:00 – 1:15)</w:t>
      </w:r>
    </w:p>
    <w:p w:rsidR="00CA0621" w:rsidRDefault="00CA0621" w:rsidP="00CA0621">
      <w:pPr>
        <w:tabs>
          <w:tab w:val="left" w:pos="0"/>
        </w:tabs>
        <w:ind w:left="720" w:hanging="360"/>
        <w:rPr>
          <w:rFonts w:ascii="Arial Narrow" w:hAnsi="Arial Narrow"/>
        </w:rPr>
      </w:pPr>
      <w:r>
        <w:rPr>
          <w:rFonts w:ascii="Arial Narrow" w:hAnsi="Arial Narrow"/>
        </w:rPr>
        <w:t xml:space="preserve">Mr. Herman, PJM - </w:t>
      </w:r>
      <w:r w:rsidRPr="006977E0">
        <w:rPr>
          <w:rFonts w:ascii="Arial Narrow" w:hAnsi="Arial Narrow"/>
        </w:rPr>
        <w:t xml:space="preserve">Welcome, review of </w:t>
      </w:r>
      <w:r>
        <w:rPr>
          <w:rFonts w:ascii="Arial Narrow" w:hAnsi="Arial Narrow"/>
        </w:rPr>
        <w:t>m</w:t>
      </w:r>
      <w:r w:rsidRPr="006977E0">
        <w:rPr>
          <w:rFonts w:ascii="Arial Narrow" w:hAnsi="Arial Narrow"/>
        </w:rPr>
        <w:t>eeting gu</w:t>
      </w:r>
      <w:r>
        <w:rPr>
          <w:rFonts w:ascii="Arial Narrow" w:hAnsi="Arial Narrow"/>
        </w:rPr>
        <w:t>idelines and protocols</w:t>
      </w:r>
      <w:r w:rsidR="00A52EDA">
        <w:rPr>
          <w:rFonts w:ascii="Arial Narrow" w:hAnsi="Arial Narrow"/>
        </w:rPr>
        <w:t xml:space="preserve"> (PJM Manual 34)</w:t>
      </w:r>
      <w:r>
        <w:rPr>
          <w:rFonts w:ascii="Arial Narrow" w:hAnsi="Arial Narrow"/>
        </w:rPr>
        <w:t>, agenda, and roll call</w:t>
      </w:r>
    </w:p>
    <w:p w:rsidR="00CA0621" w:rsidRPr="007E4DAA" w:rsidRDefault="00CA0621" w:rsidP="00CA0621">
      <w:pPr>
        <w:tabs>
          <w:tab w:val="left" w:pos="0"/>
        </w:tabs>
        <w:ind w:left="360"/>
        <w:rPr>
          <w:rFonts w:ascii="Arial Narrow" w:hAnsi="Arial Narrow"/>
        </w:rPr>
      </w:pPr>
      <w:r>
        <w:rPr>
          <w:rFonts w:ascii="Arial Narrow" w:hAnsi="Arial Narrow"/>
        </w:rPr>
        <w:t xml:space="preserve">Mr. Herman will review the decision to proceed with subgroups for Transmission Lines, Substations and System Protection and Control Design/Coordination </w:t>
      </w:r>
    </w:p>
    <w:p w:rsidR="00CA0621" w:rsidRDefault="00CA0621" w:rsidP="00CA0621">
      <w:pPr>
        <w:tabs>
          <w:tab w:val="left" w:pos="0"/>
        </w:tabs>
        <w:ind w:left="360"/>
        <w:rPr>
          <w:rFonts w:ascii="Arial Narrow" w:hAnsi="Arial Narrow"/>
        </w:rPr>
      </w:pPr>
      <w:r>
        <w:rPr>
          <w:rFonts w:ascii="Arial Narrow" w:hAnsi="Arial Narrow"/>
        </w:rPr>
        <w:t>Mr. Herman will introduce Ronald Wellman</w:t>
      </w:r>
      <w:r w:rsidR="00DC31F4">
        <w:rPr>
          <w:rFonts w:ascii="Arial Narrow" w:hAnsi="Arial Narrow"/>
        </w:rPr>
        <w:t>, AEP,</w:t>
      </w:r>
      <w:r>
        <w:rPr>
          <w:rFonts w:ascii="Arial Narrow" w:hAnsi="Arial Narrow"/>
        </w:rPr>
        <w:t xml:space="preserve"> and Scott Herb</w:t>
      </w:r>
      <w:r w:rsidR="00DC31F4">
        <w:rPr>
          <w:rFonts w:ascii="Arial Narrow" w:hAnsi="Arial Narrow"/>
        </w:rPr>
        <w:t xml:space="preserve">, PPL, </w:t>
      </w:r>
      <w:r>
        <w:rPr>
          <w:rFonts w:ascii="Arial Narrow" w:hAnsi="Arial Narrow"/>
        </w:rPr>
        <w:t>as the co-leads for the DEDSTF Substation Subgroup</w:t>
      </w:r>
    </w:p>
    <w:p w:rsidR="00CA0621" w:rsidRDefault="00CA0621" w:rsidP="00CA0621">
      <w:pPr>
        <w:tabs>
          <w:tab w:val="left" w:pos="0"/>
        </w:tabs>
        <w:ind w:left="360"/>
        <w:rPr>
          <w:rFonts w:ascii="Arial Narrow" w:hAnsi="Arial Narrow"/>
        </w:rPr>
      </w:pPr>
      <w:r>
        <w:rPr>
          <w:rFonts w:ascii="Arial Narrow" w:hAnsi="Arial Narrow"/>
        </w:rPr>
        <w:t>Mr. Wellman and Mr. Herb will seek a subgroup volunteer to record meeting minutes</w:t>
      </w:r>
    </w:p>
    <w:p w:rsidR="00291344" w:rsidRPr="00F14841" w:rsidRDefault="00291344" w:rsidP="00F14841">
      <w:pPr>
        <w:tabs>
          <w:tab w:val="left" w:pos="0"/>
        </w:tabs>
        <w:rPr>
          <w:rFonts w:ascii="Arial Narrow" w:hAnsi="Arial Narrow"/>
        </w:rPr>
      </w:pPr>
      <w:r w:rsidRPr="00F14841">
        <w:rPr>
          <w:rFonts w:ascii="Arial Narrow" w:hAnsi="Arial Narrow"/>
        </w:rPr>
        <w:t>What does the end state look like</w:t>
      </w:r>
    </w:p>
    <w:p w:rsidR="00291344" w:rsidRPr="00F14841" w:rsidRDefault="00291344" w:rsidP="00F14841">
      <w:pPr>
        <w:tabs>
          <w:tab w:val="left" w:pos="0"/>
        </w:tabs>
        <w:rPr>
          <w:rFonts w:ascii="Arial Narrow" w:hAnsi="Arial Narrow"/>
        </w:rPr>
      </w:pPr>
      <w:r w:rsidRPr="00F14841">
        <w:rPr>
          <w:rFonts w:ascii="Arial Narrow" w:hAnsi="Arial Narrow"/>
        </w:rPr>
        <w:t>Overall document – what needs to be included/ excluded</w:t>
      </w:r>
    </w:p>
    <w:p w:rsidR="00291344" w:rsidRPr="00F14841" w:rsidRDefault="00291344" w:rsidP="00F14841">
      <w:pPr>
        <w:tabs>
          <w:tab w:val="left" w:pos="0"/>
        </w:tabs>
        <w:rPr>
          <w:rFonts w:ascii="Arial Narrow" w:hAnsi="Arial Narrow"/>
        </w:rPr>
      </w:pPr>
      <w:r w:rsidRPr="00F14841">
        <w:rPr>
          <w:rFonts w:ascii="Arial Narrow" w:hAnsi="Arial Narrow"/>
        </w:rPr>
        <w:t>Question to the group – Are the existing Transmission Owner Guidelines published on the PJM w</w:t>
      </w:r>
      <w:r w:rsidRPr="00004674">
        <w:rPr>
          <w:rFonts w:ascii="Arial Narrow" w:hAnsi="Arial Narrow"/>
        </w:rPr>
        <w:t>ebs</w:t>
      </w:r>
      <w:r w:rsidRPr="00F14841">
        <w:rPr>
          <w:rFonts w:ascii="Arial Narrow" w:hAnsi="Arial Narrow"/>
        </w:rPr>
        <w:t>ite adequate?</w:t>
      </w:r>
    </w:p>
    <w:p w:rsidR="00291344" w:rsidRPr="00F14841" w:rsidRDefault="00291344" w:rsidP="00F14841">
      <w:pPr>
        <w:tabs>
          <w:tab w:val="left" w:pos="0"/>
        </w:tabs>
        <w:rPr>
          <w:rFonts w:ascii="Arial Narrow" w:hAnsi="Arial Narrow"/>
        </w:rPr>
      </w:pPr>
      <w:r w:rsidRPr="00F14841">
        <w:rPr>
          <w:rFonts w:ascii="Arial Narrow" w:hAnsi="Arial Narrow"/>
        </w:rPr>
        <w:t>Plan/ path going forward</w:t>
      </w:r>
      <w:r w:rsidR="00816D5A">
        <w:rPr>
          <w:rFonts w:ascii="Arial Narrow" w:hAnsi="Arial Narrow"/>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C33C50">
            <w:pPr>
              <w:pStyle w:val="PrimaryHeading"/>
            </w:pPr>
            <w:r w:rsidRPr="00CA0621">
              <w:t xml:space="preserve">Future Agenda Items </w:t>
            </w:r>
            <w:r w:rsidRPr="00D92B02">
              <w:t>(</w:t>
            </w:r>
            <w:r w:rsidR="00C33C50">
              <w:t>3</w:t>
            </w:r>
            <w:r w:rsidR="00DB144C" w:rsidRPr="00D92B02">
              <w:t>:</w:t>
            </w:r>
            <w:r w:rsidR="00C33C50">
              <w:t>00 p.m.</w:t>
            </w:r>
            <w:r w:rsidR="00DB144C" w:rsidRPr="00D92B02">
              <w:t xml:space="preserve"> - </w:t>
            </w:r>
            <w:r w:rsidR="00C33C50">
              <w:t>4</w:t>
            </w:r>
            <w:r w:rsidR="00DB144C" w:rsidRPr="00D92B02">
              <w:t>:</w:t>
            </w:r>
            <w:r w:rsidR="000C25A4">
              <w:t>00</w:t>
            </w:r>
            <w:r w:rsidR="00C33C50">
              <w:t xml:space="preserve"> p.m.</w:t>
            </w:r>
            <w:r w:rsidR="00BB531B" w:rsidRPr="009B3573">
              <w:t>)</w:t>
            </w:r>
          </w:p>
        </w:tc>
      </w:tr>
      <w:tr w:rsidR="00BB531B" w:rsidTr="00BB531B">
        <w:trPr>
          <w:trHeight w:val="296"/>
        </w:trPr>
        <w:tc>
          <w:tcPr>
            <w:tcW w:w="9576" w:type="dxa"/>
            <w:gridSpan w:val="3"/>
          </w:tcPr>
          <w:p w:rsidR="00DB632D" w:rsidRDefault="00DB632D" w:rsidP="00C33C50">
            <w:pPr>
              <w:pStyle w:val="ListSubhead1"/>
              <w:numPr>
                <w:ilvl w:val="0"/>
                <w:numId w:val="0"/>
              </w:numPr>
              <w:ind w:left="360" w:hanging="360"/>
            </w:pPr>
          </w:p>
          <w:p w:rsidR="00AA3623" w:rsidRDefault="00AA3623" w:rsidP="00C33C50">
            <w:pPr>
              <w:pStyle w:val="ListSubhead1"/>
              <w:numPr>
                <w:ilvl w:val="0"/>
                <w:numId w:val="0"/>
              </w:numPr>
              <w:ind w:left="360" w:hanging="360"/>
            </w:pPr>
          </w:p>
          <w:p w:rsidR="00C33C50" w:rsidRDefault="00C33C50" w:rsidP="00C33C50">
            <w:pPr>
              <w:pStyle w:val="ListSubhead1"/>
              <w:numPr>
                <w:ilvl w:val="0"/>
                <w:numId w:val="0"/>
              </w:numPr>
              <w:ind w:left="360" w:hanging="360"/>
            </w:pPr>
          </w:p>
          <w:p w:rsidR="00816D5A" w:rsidRDefault="00816D5A" w:rsidP="00C33C50">
            <w:pPr>
              <w:pStyle w:val="ListSubhead1"/>
              <w:numPr>
                <w:ilvl w:val="0"/>
                <w:numId w:val="0"/>
              </w:numPr>
              <w:ind w:left="360" w:hanging="360"/>
            </w:pPr>
          </w:p>
          <w:p w:rsidR="00816D5A" w:rsidRDefault="00816D5A" w:rsidP="00C33C50">
            <w:pPr>
              <w:pStyle w:val="ListSubhead1"/>
              <w:numPr>
                <w:ilvl w:val="0"/>
                <w:numId w:val="0"/>
              </w:numPr>
              <w:ind w:left="360" w:hanging="360"/>
            </w:pPr>
          </w:p>
        </w:tc>
      </w:tr>
      <w:tr w:rsidR="00BB531B" w:rsidTr="00BB531B">
        <w:tc>
          <w:tcPr>
            <w:tcW w:w="9576" w:type="dxa"/>
            <w:gridSpan w:val="3"/>
          </w:tcPr>
          <w:p w:rsidR="00BB531B" w:rsidRDefault="00606F11" w:rsidP="00BB531B">
            <w:pPr>
              <w:pStyle w:val="PrimaryHeading"/>
            </w:pPr>
            <w:r>
              <w:lastRenderedPageBreak/>
              <w:t>Future Meeting Dates</w:t>
            </w:r>
          </w:p>
        </w:tc>
      </w:tr>
      <w:tr w:rsidR="00C33C50" w:rsidTr="00BB531B">
        <w:tc>
          <w:tcPr>
            <w:tcW w:w="3192" w:type="dxa"/>
            <w:vAlign w:val="center"/>
          </w:tcPr>
          <w:p w:rsidR="00C33C50" w:rsidRDefault="00C33C50" w:rsidP="008210DC">
            <w:pPr>
              <w:pStyle w:val="AttendeesList"/>
            </w:pPr>
            <w:r>
              <w:t>April 14, 2016</w:t>
            </w:r>
          </w:p>
        </w:tc>
        <w:tc>
          <w:tcPr>
            <w:tcW w:w="3192" w:type="dxa"/>
            <w:vAlign w:val="center"/>
          </w:tcPr>
          <w:p w:rsidR="00C33C50" w:rsidRDefault="00C33C50" w:rsidP="00C33C50">
            <w:pPr>
              <w:pStyle w:val="AttendeesList"/>
            </w:pPr>
            <w:r>
              <w:t>8:00 a.m. – 4:00 p.m</w:t>
            </w:r>
          </w:p>
        </w:tc>
        <w:tc>
          <w:tcPr>
            <w:tcW w:w="3192" w:type="dxa"/>
            <w:vAlign w:val="center"/>
          </w:tcPr>
          <w:p w:rsidR="00C33C50" w:rsidRDefault="00C33C50" w:rsidP="003A4FF4">
            <w:pPr>
              <w:pStyle w:val="AttendeesList"/>
            </w:pPr>
            <w:r>
              <w:t>PJM Conference &amp; Training Center/ WebEx</w:t>
            </w:r>
          </w:p>
        </w:tc>
      </w:tr>
      <w:tr w:rsidR="00C33C50" w:rsidTr="00BB531B">
        <w:tc>
          <w:tcPr>
            <w:tcW w:w="3192" w:type="dxa"/>
            <w:vAlign w:val="center"/>
          </w:tcPr>
          <w:p w:rsidR="00C33C50" w:rsidRDefault="00C33C50" w:rsidP="008210DC">
            <w:pPr>
              <w:pStyle w:val="AttendeesList"/>
            </w:pPr>
            <w:r>
              <w:t>May 16, 2016</w:t>
            </w:r>
          </w:p>
        </w:tc>
        <w:tc>
          <w:tcPr>
            <w:tcW w:w="3192" w:type="dxa"/>
            <w:vAlign w:val="center"/>
          </w:tcPr>
          <w:p w:rsidR="00C33C50" w:rsidRDefault="00C33C50" w:rsidP="00C01BAB">
            <w:pPr>
              <w:pStyle w:val="AttendeesList"/>
            </w:pPr>
            <w:r>
              <w:t>8:00 a.m. – 4:00 p.m</w:t>
            </w:r>
          </w:p>
        </w:tc>
        <w:tc>
          <w:tcPr>
            <w:tcW w:w="3192" w:type="dxa"/>
            <w:vAlign w:val="center"/>
          </w:tcPr>
          <w:p w:rsidR="00C33C50" w:rsidRDefault="00C33C50" w:rsidP="003A4FF4">
            <w:pPr>
              <w:pStyle w:val="AttendeesList"/>
            </w:pPr>
            <w:r>
              <w:t>PJM Conference &amp; Training Center/ WebEx</w:t>
            </w:r>
          </w:p>
        </w:tc>
      </w:tr>
      <w:tr w:rsidR="00C33C50" w:rsidTr="00BB531B">
        <w:tc>
          <w:tcPr>
            <w:tcW w:w="3192" w:type="dxa"/>
            <w:vAlign w:val="center"/>
          </w:tcPr>
          <w:p w:rsidR="00C33C50" w:rsidRDefault="00C33C50" w:rsidP="008210DC">
            <w:pPr>
              <w:pStyle w:val="AttendeesList"/>
            </w:pPr>
            <w:r>
              <w:t>June 15, 2016</w:t>
            </w:r>
          </w:p>
        </w:tc>
        <w:tc>
          <w:tcPr>
            <w:tcW w:w="3192" w:type="dxa"/>
            <w:vAlign w:val="center"/>
          </w:tcPr>
          <w:p w:rsidR="00C33C50" w:rsidRDefault="00C33C50" w:rsidP="00C01BAB">
            <w:pPr>
              <w:pStyle w:val="AttendeesList"/>
            </w:pPr>
            <w:r>
              <w:t>8:00 a.m. – 4:00 p.m</w:t>
            </w:r>
          </w:p>
        </w:tc>
        <w:tc>
          <w:tcPr>
            <w:tcW w:w="3192" w:type="dxa"/>
            <w:vAlign w:val="center"/>
          </w:tcPr>
          <w:p w:rsidR="00C33C50" w:rsidRDefault="00C33C50" w:rsidP="003A4FF4">
            <w:pPr>
              <w:pStyle w:val="AttendeesList"/>
            </w:pPr>
            <w:r>
              <w:t>PJM Conference &amp; Training Center/ WebEx</w:t>
            </w:r>
          </w:p>
        </w:tc>
      </w:tr>
      <w:tr w:rsidR="00C33C50" w:rsidTr="00BB531B">
        <w:tc>
          <w:tcPr>
            <w:tcW w:w="3192" w:type="dxa"/>
            <w:vAlign w:val="center"/>
          </w:tcPr>
          <w:p w:rsidR="00C33C50" w:rsidRDefault="00C33C50" w:rsidP="008210DC">
            <w:pPr>
              <w:pStyle w:val="AttendeesList"/>
            </w:pPr>
            <w:r>
              <w:t>July 19, 2016</w:t>
            </w:r>
          </w:p>
        </w:tc>
        <w:tc>
          <w:tcPr>
            <w:tcW w:w="3192" w:type="dxa"/>
            <w:vAlign w:val="center"/>
          </w:tcPr>
          <w:p w:rsidR="00C33C50" w:rsidRDefault="00C33C50" w:rsidP="00C01BAB">
            <w:pPr>
              <w:pStyle w:val="AttendeesList"/>
            </w:pPr>
            <w:r>
              <w:t>8:00 a.m. – 4:00 p.m</w:t>
            </w:r>
          </w:p>
        </w:tc>
        <w:tc>
          <w:tcPr>
            <w:tcW w:w="3192" w:type="dxa"/>
            <w:vAlign w:val="center"/>
          </w:tcPr>
          <w:p w:rsidR="00C33C50" w:rsidRDefault="00C33C50" w:rsidP="003A4FF4">
            <w:pPr>
              <w:pStyle w:val="AttendeesList"/>
            </w:pPr>
            <w:r>
              <w:t>PJM Conference &amp; Training Center/ WebEx</w:t>
            </w:r>
          </w:p>
        </w:tc>
      </w:tr>
      <w:tr w:rsidR="00C33C50" w:rsidTr="00BB531B">
        <w:tc>
          <w:tcPr>
            <w:tcW w:w="3192" w:type="dxa"/>
            <w:vAlign w:val="center"/>
          </w:tcPr>
          <w:p w:rsidR="00C33C50" w:rsidRDefault="00C33C50" w:rsidP="008210DC">
            <w:pPr>
              <w:pStyle w:val="AttendeesList"/>
            </w:pPr>
            <w:r>
              <w:t>August 17, 2016</w:t>
            </w:r>
          </w:p>
        </w:tc>
        <w:tc>
          <w:tcPr>
            <w:tcW w:w="3192" w:type="dxa"/>
            <w:vAlign w:val="center"/>
          </w:tcPr>
          <w:p w:rsidR="00C33C50" w:rsidRDefault="00C33C50" w:rsidP="00C01BAB">
            <w:pPr>
              <w:pStyle w:val="AttendeesList"/>
            </w:pPr>
            <w:r>
              <w:t>8:00 a.m. – 4:00 p.m</w:t>
            </w:r>
          </w:p>
        </w:tc>
        <w:tc>
          <w:tcPr>
            <w:tcW w:w="3192" w:type="dxa"/>
            <w:vAlign w:val="center"/>
          </w:tcPr>
          <w:p w:rsidR="00C33C50" w:rsidRDefault="00C33C50" w:rsidP="003A4FF4">
            <w:pPr>
              <w:pStyle w:val="AttendeesList"/>
            </w:pPr>
            <w:r>
              <w:t>PJM Conference &amp; Training Center/ WebEx</w:t>
            </w:r>
          </w:p>
        </w:tc>
      </w:tr>
      <w:tr w:rsidR="00C33C50" w:rsidTr="00BB531B">
        <w:tc>
          <w:tcPr>
            <w:tcW w:w="3192" w:type="dxa"/>
            <w:vAlign w:val="center"/>
          </w:tcPr>
          <w:p w:rsidR="00C33C50" w:rsidRDefault="00C33C50" w:rsidP="008210DC">
            <w:pPr>
              <w:pStyle w:val="AttendeesList"/>
            </w:pPr>
            <w:r>
              <w:t>September 12, 2016</w:t>
            </w:r>
          </w:p>
        </w:tc>
        <w:tc>
          <w:tcPr>
            <w:tcW w:w="3192" w:type="dxa"/>
            <w:vAlign w:val="center"/>
          </w:tcPr>
          <w:p w:rsidR="00C33C50" w:rsidRDefault="00C33C50" w:rsidP="00C01BAB">
            <w:pPr>
              <w:pStyle w:val="AttendeesList"/>
            </w:pPr>
            <w:r>
              <w:t>8:00 a.m. – 4:00 p.m</w:t>
            </w:r>
          </w:p>
        </w:tc>
        <w:tc>
          <w:tcPr>
            <w:tcW w:w="3192" w:type="dxa"/>
            <w:vAlign w:val="center"/>
          </w:tcPr>
          <w:p w:rsidR="00C33C50" w:rsidRDefault="00C33C50" w:rsidP="003A4FF4">
            <w:pPr>
              <w:pStyle w:val="AttendeesList"/>
            </w:pPr>
            <w:r>
              <w:t>PJM Conference &amp; Training Center/ WebEx</w:t>
            </w:r>
          </w:p>
        </w:tc>
      </w:tr>
      <w:tr w:rsidR="00C33C50" w:rsidTr="00BB531B">
        <w:tc>
          <w:tcPr>
            <w:tcW w:w="3192" w:type="dxa"/>
            <w:vAlign w:val="center"/>
          </w:tcPr>
          <w:p w:rsidR="00C33C50" w:rsidRDefault="00C33C50" w:rsidP="008210DC">
            <w:pPr>
              <w:pStyle w:val="AttendeesList"/>
            </w:pPr>
            <w:r>
              <w:t>October 25, 2016</w:t>
            </w:r>
          </w:p>
        </w:tc>
        <w:tc>
          <w:tcPr>
            <w:tcW w:w="3192" w:type="dxa"/>
            <w:vAlign w:val="center"/>
          </w:tcPr>
          <w:p w:rsidR="00C33C50" w:rsidRDefault="00C33C50" w:rsidP="00C01BAB">
            <w:pPr>
              <w:pStyle w:val="AttendeesList"/>
            </w:pPr>
            <w:r>
              <w:t>8:00 a.m. – 4:00 p.m</w:t>
            </w:r>
          </w:p>
        </w:tc>
        <w:tc>
          <w:tcPr>
            <w:tcW w:w="3192" w:type="dxa"/>
            <w:vAlign w:val="center"/>
          </w:tcPr>
          <w:p w:rsidR="00C33C50" w:rsidRDefault="00C33C50" w:rsidP="003A4FF4">
            <w:pPr>
              <w:pStyle w:val="AttendeesList"/>
            </w:pPr>
            <w:r>
              <w:t>PJM Conference &amp; Training Center/ WebEx</w:t>
            </w:r>
          </w:p>
        </w:tc>
      </w:tr>
      <w:tr w:rsidR="00C33C50" w:rsidTr="00BB531B">
        <w:tc>
          <w:tcPr>
            <w:tcW w:w="3192" w:type="dxa"/>
            <w:vAlign w:val="center"/>
          </w:tcPr>
          <w:p w:rsidR="00C33C50" w:rsidRDefault="00C33C50" w:rsidP="008210DC">
            <w:pPr>
              <w:pStyle w:val="AttendeesList"/>
            </w:pPr>
            <w:r>
              <w:t>November 15, 2016</w:t>
            </w:r>
          </w:p>
        </w:tc>
        <w:tc>
          <w:tcPr>
            <w:tcW w:w="3192" w:type="dxa"/>
            <w:vAlign w:val="center"/>
          </w:tcPr>
          <w:p w:rsidR="00C33C50" w:rsidRDefault="00C33C50" w:rsidP="00C01BAB">
            <w:pPr>
              <w:pStyle w:val="AttendeesList"/>
            </w:pPr>
            <w:r>
              <w:t>8:00 a.m. – 4:00 p.m</w:t>
            </w:r>
          </w:p>
        </w:tc>
        <w:tc>
          <w:tcPr>
            <w:tcW w:w="3192" w:type="dxa"/>
            <w:vAlign w:val="center"/>
          </w:tcPr>
          <w:p w:rsidR="00C33C50" w:rsidRDefault="00C33C50" w:rsidP="003A4FF4">
            <w:pPr>
              <w:pStyle w:val="AttendeesList"/>
            </w:pPr>
            <w:r>
              <w:t>PJM Conference &amp; Training Center/ WebEx</w:t>
            </w:r>
          </w:p>
        </w:tc>
      </w:tr>
      <w:tr w:rsidR="00C33C50" w:rsidTr="00BB531B">
        <w:tc>
          <w:tcPr>
            <w:tcW w:w="3192" w:type="dxa"/>
            <w:vAlign w:val="center"/>
          </w:tcPr>
          <w:p w:rsidR="00C33C50" w:rsidRDefault="00C33C50" w:rsidP="008210DC">
            <w:pPr>
              <w:pStyle w:val="AttendeesList"/>
            </w:pPr>
            <w:r>
              <w:t>December 12, 2016</w:t>
            </w:r>
          </w:p>
        </w:tc>
        <w:tc>
          <w:tcPr>
            <w:tcW w:w="3192" w:type="dxa"/>
            <w:vAlign w:val="center"/>
          </w:tcPr>
          <w:p w:rsidR="00C33C50" w:rsidRDefault="00C33C50" w:rsidP="00C01BAB">
            <w:pPr>
              <w:pStyle w:val="AttendeesList"/>
            </w:pPr>
            <w:r>
              <w:t>8:00 a.m. – 4:00 p.m</w:t>
            </w:r>
          </w:p>
        </w:tc>
        <w:tc>
          <w:tcPr>
            <w:tcW w:w="3192" w:type="dxa"/>
            <w:vAlign w:val="center"/>
          </w:tcPr>
          <w:p w:rsidR="00C33C50" w:rsidRDefault="00C33C50" w:rsidP="003A4FF4">
            <w:pPr>
              <w:pStyle w:val="AttendeesList"/>
            </w:pPr>
            <w:r>
              <w:t>PJM Conference &amp; Training Center/ WebEx</w:t>
            </w:r>
          </w:p>
        </w:tc>
      </w:tr>
    </w:tbl>
    <w:p w:rsidR="008210DC" w:rsidRDefault="008210DC" w:rsidP="00337321">
      <w:pPr>
        <w:pStyle w:val="Author"/>
      </w:pPr>
    </w:p>
    <w:p w:rsidR="00B62597" w:rsidRDefault="00882652" w:rsidP="00337321">
      <w:pPr>
        <w:pStyle w:val="Author"/>
      </w:pPr>
      <w:r>
        <w:t xml:space="preserve">Author: </w:t>
      </w:r>
      <w:r w:rsidR="00AC314A">
        <w:t>Anisha Fernandes</w:t>
      </w:r>
    </w:p>
    <w:p w:rsidR="00A317A9" w:rsidRPr="00B62597" w:rsidRDefault="00A317A9" w:rsidP="00337321">
      <w:pPr>
        <w:pStyle w:val="Author"/>
      </w:pPr>
    </w:p>
    <w:p w:rsidR="00F47B90" w:rsidRDefault="00F47B90" w:rsidP="00DB29E9">
      <w:pPr>
        <w:pStyle w:val="DisclaimerHeading"/>
      </w:pPr>
    </w:p>
    <w:p w:rsidR="000C25A4" w:rsidRDefault="000C25A4" w:rsidP="00DB29E9">
      <w:pPr>
        <w:pStyle w:val="DisclaimerHeading"/>
      </w:pPr>
    </w:p>
    <w:p w:rsidR="000C25A4" w:rsidRDefault="000C25A4" w:rsidP="00DB29E9">
      <w:pPr>
        <w:pStyle w:val="DisclaimerHeading"/>
      </w:pPr>
    </w:p>
    <w:p w:rsidR="000C25A4" w:rsidRDefault="000C25A4" w:rsidP="00DB29E9">
      <w:pPr>
        <w:pStyle w:val="DisclaimerHeading"/>
      </w:pPr>
    </w:p>
    <w:p w:rsidR="000C25A4" w:rsidRDefault="000C25A4" w:rsidP="00DB29E9">
      <w:pPr>
        <w:pStyle w:val="DisclaimerHeading"/>
      </w:pPr>
    </w:p>
    <w:p w:rsidR="000C25A4" w:rsidRDefault="000C25A4" w:rsidP="00DB29E9">
      <w:pPr>
        <w:pStyle w:val="DisclaimerHeading"/>
      </w:pPr>
      <w:r>
        <w:rPr>
          <w:noProof/>
        </w:rPr>
        <w:drawing>
          <wp:anchor distT="0" distB="0" distL="114300" distR="114300" simplePos="0" relativeHeight="251659264" behindDoc="0" locked="0" layoutInCell="1" allowOverlap="1" wp14:anchorId="7AC9E37B" wp14:editId="2E28E2D1">
            <wp:simplePos x="0" y="0"/>
            <wp:positionH relativeFrom="column">
              <wp:posOffset>1430655</wp:posOffset>
            </wp:positionH>
            <wp:positionV relativeFrom="paragraph">
              <wp:posOffset>50165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p w:rsidR="000C25A4" w:rsidRDefault="000C25A4" w:rsidP="00DB29E9">
      <w:pPr>
        <w:pStyle w:val="DisclaimerHeading"/>
      </w:pPr>
    </w:p>
    <w:p w:rsidR="000C25A4" w:rsidRDefault="000C25A4" w:rsidP="00DB29E9">
      <w:pPr>
        <w:pStyle w:val="DisclaimerHeading"/>
      </w:pPr>
    </w:p>
    <w:p w:rsidR="000C25A4" w:rsidRDefault="000C25A4" w:rsidP="00DB29E9">
      <w:pPr>
        <w:pStyle w:val="DisclaimerHeading"/>
      </w:pPr>
    </w:p>
    <w:p w:rsidR="000C25A4" w:rsidRDefault="000C25A4" w:rsidP="00DB29E9">
      <w:pPr>
        <w:pStyle w:val="DisclaimerHeading"/>
      </w:pPr>
    </w:p>
    <w:p w:rsidR="000C25A4" w:rsidRDefault="000C25A4" w:rsidP="00DB29E9">
      <w:pPr>
        <w:pStyle w:val="DisclaimerHeading"/>
      </w:pPr>
    </w:p>
    <w:p w:rsidR="000C25A4" w:rsidRDefault="000C25A4" w:rsidP="00DB29E9">
      <w:pPr>
        <w:pStyle w:val="DisclaimerHeading"/>
      </w:pPr>
    </w:p>
    <w:p w:rsidR="000C25A4" w:rsidRDefault="000C25A4" w:rsidP="00DB29E9">
      <w:pPr>
        <w:pStyle w:val="DisclaimerHeading"/>
      </w:pPr>
    </w:p>
    <w:p w:rsidR="000C25A4" w:rsidRDefault="000C25A4" w:rsidP="00DB29E9">
      <w:pPr>
        <w:pStyle w:val="DisclaimerHeading"/>
      </w:pPr>
    </w:p>
    <w:p w:rsidR="000C25A4" w:rsidRDefault="000C25A4" w:rsidP="00DB29E9">
      <w:pPr>
        <w:pStyle w:val="DisclaimerHeading"/>
      </w:pPr>
    </w:p>
    <w:p w:rsidR="000C25A4" w:rsidRDefault="000C25A4" w:rsidP="00DB29E9">
      <w:pPr>
        <w:pStyle w:val="DisclaimerHeading"/>
      </w:pPr>
    </w:p>
    <w:p w:rsidR="000C25A4" w:rsidRDefault="000C25A4" w:rsidP="00DB29E9">
      <w:pPr>
        <w:pStyle w:val="DisclaimerHeading"/>
      </w:pPr>
    </w:p>
    <w:p w:rsidR="000C25A4" w:rsidRDefault="000C25A4" w:rsidP="00DB29E9">
      <w:pPr>
        <w:pStyle w:val="DisclaimerHeading"/>
      </w:pPr>
    </w:p>
    <w:p w:rsidR="000C25A4" w:rsidRDefault="000C25A4" w:rsidP="00DB29E9">
      <w:pPr>
        <w:pStyle w:val="DisclaimerHeading"/>
      </w:pPr>
    </w:p>
    <w:p w:rsidR="000C25A4" w:rsidRDefault="000C25A4" w:rsidP="00DB29E9">
      <w:pPr>
        <w:pStyle w:val="DisclaimerHeading"/>
      </w:pPr>
    </w:p>
    <w:p w:rsidR="000C25A4" w:rsidRDefault="000C25A4" w:rsidP="00DB29E9">
      <w:pPr>
        <w:pStyle w:val="DisclaimerHeading"/>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DB632D">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57441E" w:rsidP="00491490">
      <w:pPr>
        <w:pStyle w:val="DisclaimerHeading"/>
      </w:pPr>
    </w:p>
    <w:sectPr w:rsidR="0057441E"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D02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D02C9">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0725006" wp14:editId="0C74C156">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0C25A4">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925CD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925CDC"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1D02C9">
    <w:pPr>
      <w:rPr>
        <w:sz w:val="16"/>
      </w:rPr>
    </w:pPr>
  </w:p>
  <w:p w:rsidR="003C17E2" w:rsidRDefault="001D02C9">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450" w:hanging="360"/>
      </w:pPr>
      <w:rPr>
        <w:b w:val="0"/>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8D976A0"/>
    <w:multiLevelType w:val="hybridMultilevel"/>
    <w:tmpl w:val="4D205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93C1BDA"/>
    <w:multiLevelType w:val="hybridMultilevel"/>
    <w:tmpl w:val="B85C5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0"/>
  </w:num>
  <w:num w:numId="14">
    <w:abstractNumId w:val="0"/>
    <w:lvlOverride w:ilvl="0">
      <w:startOverride w:val="1"/>
    </w:lvlOverride>
  </w:num>
  <w:num w:numId="15">
    <w:abstractNumId w:val="0"/>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4674"/>
    <w:rsid w:val="00010057"/>
    <w:rsid w:val="0006385F"/>
    <w:rsid w:val="000C25A4"/>
    <w:rsid w:val="00120A2C"/>
    <w:rsid w:val="001B2242"/>
    <w:rsid w:val="001D02C9"/>
    <w:rsid w:val="001D3B68"/>
    <w:rsid w:val="002113BD"/>
    <w:rsid w:val="00291344"/>
    <w:rsid w:val="002B2F98"/>
    <w:rsid w:val="002F7127"/>
    <w:rsid w:val="00305238"/>
    <w:rsid w:val="00335439"/>
    <w:rsid w:val="00337321"/>
    <w:rsid w:val="003B55E1"/>
    <w:rsid w:val="003D7E5C"/>
    <w:rsid w:val="003E7A73"/>
    <w:rsid w:val="00470129"/>
    <w:rsid w:val="00491490"/>
    <w:rsid w:val="004969FA"/>
    <w:rsid w:val="004C6468"/>
    <w:rsid w:val="00540482"/>
    <w:rsid w:val="00556F49"/>
    <w:rsid w:val="00557571"/>
    <w:rsid w:val="00564DEE"/>
    <w:rsid w:val="00566234"/>
    <w:rsid w:val="0057441E"/>
    <w:rsid w:val="005D6D05"/>
    <w:rsid w:val="00602967"/>
    <w:rsid w:val="00606F11"/>
    <w:rsid w:val="006152F3"/>
    <w:rsid w:val="00621EA0"/>
    <w:rsid w:val="0063496E"/>
    <w:rsid w:val="00654544"/>
    <w:rsid w:val="00712CAA"/>
    <w:rsid w:val="00716A8B"/>
    <w:rsid w:val="00754C6D"/>
    <w:rsid w:val="00755096"/>
    <w:rsid w:val="007769E0"/>
    <w:rsid w:val="007A34A3"/>
    <w:rsid w:val="007E3176"/>
    <w:rsid w:val="007E7CAB"/>
    <w:rsid w:val="007F6767"/>
    <w:rsid w:val="00816D5A"/>
    <w:rsid w:val="008210DC"/>
    <w:rsid w:val="00837B12"/>
    <w:rsid w:val="00882652"/>
    <w:rsid w:val="00913164"/>
    <w:rsid w:val="00917386"/>
    <w:rsid w:val="00925CDC"/>
    <w:rsid w:val="009701F5"/>
    <w:rsid w:val="0097787C"/>
    <w:rsid w:val="009A5430"/>
    <w:rsid w:val="009B3573"/>
    <w:rsid w:val="009C4AEC"/>
    <w:rsid w:val="009E49B4"/>
    <w:rsid w:val="00A05391"/>
    <w:rsid w:val="00A317A9"/>
    <w:rsid w:val="00A52EDA"/>
    <w:rsid w:val="00AA3623"/>
    <w:rsid w:val="00AC314A"/>
    <w:rsid w:val="00B15F10"/>
    <w:rsid w:val="00B16D95"/>
    <w:rsid w:val="00B20316"/>
    <w:rsid w:val="00B34E3C"/>
    <w:rsid w:val="00B5367A"/>
    <w:rsid w:val="00B62597"/>
    <w:rsid w:val="00BA6146"/>
    <w:rsid w:val="00BB531B"/>
    <w:rsid w:val="00BF331B"/>
    <w:rsid w:val="00C04482"/>
    <w:rsid w:val="00C33C50"/>
    <w:rsid w:val="00C439EC"/>
    <w:rsid w:val="00C72168"/>
    <w:rsid w:val="00C852B2"/>
    <w:rsid w:val="00CA0621"/>
    <w:rsid w:val="00CA49B9"/>
    <w:rsid w:val="00CC1B47"/>
    <w:rsid w:val="00CE6465"/>
    <w:rsid w:val="00D136EA"/>
    <w:rsid w:val="00D251ED"/>
    <w:rsid w:val="00D54483"/>
    <w:rsid w:val="00D92B02"/>
    <w:rsid w:val="00D935AE"/>
    <w:rsid w:val="00D95949"/>
    <w:rsid w:val="00DB144C"/>
    <w:rsid w:val="00DB29E9"/>
    <w:rsid w:val="00DB2A6F"/>
    <w:rsid w:val="00DB632D"/>
    <w:rsid w:val="00DC31F4"/>
    <w:rsid w:val="00DE34CF"/>
    <w:rsid w:val="00E226BD"/>
    <w:rsid w:val="00E53DCF"/>
    <w:rsid w:val="00EB68B0"/>
    <w:rsid w:val="00EC024D"/>
    <w:rsid w:val="00EE25B6"/>
    <w:rsid w:val="00F14841"/>
    <w:rsid w:val="00F16273"/>
    <w:rsid w:val="00F4190F"/>
    <w:rsid w:val="00F47B90"/>
    <w:rsid w:val="00F57368"/>
    <w:rsid w:val="00F613EE"/>
    <w:rsid w:val="00F66605"/>
    <w:rsid w:val="00F84DFF"/>
    <w:rsid w:val="00FA2B81"/>
    <w:rsid w:val="00FA3818"/>
    <w:rsid w:val="00FC2B9A"/>
    <w:rsid w:val="00FD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styleId="ListParagraph">
    <w:name w:val="List Paragraph"/>
    <w:basedOn w:val="Normal"/>
    <w:uiPriority w:val="34"/>
    <w:qFormat/>
    <w:rsid w:val="00DB2A6F"/>
    <w:pPr>
      <w:ind w:left="720"/>
      <w:contextualSpacing/>
    </w:pPr>
  </w:style>
  <w:style w:type="character" w:styleId="Hyperlink">
    <w:name w:val="Hyperlink"/>
    <w:basedOn w:val="DefaultParagraphFont"/>
    <w:uiPriority w:val="99"/>
    <w:unhideWhenUsed/>
    <w:rsid w:val="009131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styleId="ListParagraph">
    <w:name w:val="List Paragraph"/>
    <w:basedOn w:val="Normal"/>
    <w:uiPriority w:val="34"/>
    <w:qFormat/>
    <w:rsid w:val="00DB2A6F"/>
    <w:pPr>
      <w:ind w:left="720"/>
      <w:contextualSpacing/>
    </w:pPr>
  </w:style>
  <w:style w:type="character" w:styleId="Hyperlink">
    <w:name w:val="Hyperlink"/>
    <w:basedOn w:val="DefaultParagraphFont"/>
    <w:uiPriority w:val="99"/>
    <w:unhideWhenUsed/>
    <w:rsid w:val="009131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382">
      <w:bodyDiv w:val="1"/>
      <w:marLeft w:val="0"/>
      <w:marRight w:val="0"/>
      <w:marTop w:val="0"/>
      <w:marBottom w:val="0"/>
      <w:divBdr>
        <w:top w:val="none" w:sz="0" w:space="0" w:color="auto"/>
        <w:left w:val="none" w:sz="0" w:space="0" w:color="auto"/>
        <w:bottom w:val="none" w:sz="0" w:space="0" w:color="auto"/>
        <w:right w:val="none" w:sz="0" w:space="0" w:color="auto"/>
      </w:divBdr>
    </w:div>
    <w:div w:id="1216628099">
      <w:bodyDiv w:val="1"/>
      <w:marLeft w:val="0"/>
      <w:marRight w:val="0"/>
      <w:marTop w:val="0"/>
      <w:marBottom w:val="0"/>
      <w:divBdr>
        <w:top w:val="none" w:sz="0" w:space="0" w:color="auto"/>
        <w:left w:val="none" w:sz="0" w:space="0" w:color="auto"/>
        <w:bottom w:val="none" w:sz="0" w:space="0" w:color="auto"/>
        <w:right w:val="none" w:sz="0" w:space="0" w:color="auto"/>
      </w:divBdr>
    </w:div>
    <w:div w:id="1499733516">
      <w:bodyDiv w:val="1"/>
      <w:marLeft w:val="0"/>
      <w:marRight w:val="0"/>
      <w:marTop w:val="0"/>
      <w:marBottom w:val="0"/>
      <w:divBdr>
        <w:top w:val="none" w:sz="0" w:space="0" w:color="auto"/>
        <w:left w:val="none" w:sz="0" w:space="0" w:color="auto"/>
        <w:bottom w:val="none" w:sz="0" w:space="0" w:color="auto"/>
        <w:right w:val="none" w:sz="0" w:space="0" w:color="auto"/>
      </w:divBdr>
    </w:div>
    <w:div w:id="1727991463">
      <w:bodyDiv w:val="1"/>
      <w:marLeft w:val="0"/>
      <w:marRight w:val="0"/>
      <w:marTop w:val="0"/>
      <w:marBottom w:val="0"/>
      <w:divBdr>
        <w:top w:val="none" w:sz="0" w:space="0" w:color="auto"/>
        <w:left w:val="none" w:sz="0" w:space="0" w:color="auto"/>
        <w:bottom w:val="none" w:sz="0" w:space="0" w:color="auto"/>
        <w:right w:val="none" w:sz="0" w:space="0" w:color="auto"/>
      </w:divBdr>
    </w:div>
    <w:div w:id="1778910922">
      <w:bodyDiv w:val="1"/>
      <w:marLeft w:val="0"/>
      <w:marRight w:val="0"/>
      <w:marTop w:val="0"/>
      <w:marBottom w:val="0"/>
      <w:divBdr>
        <w:top w:val="none" w:sz="0" w:space="0" w:color="auto"/>
        <w:left w:val="none" w:sz="0" w:space="0" w:color="auto"/>
        <w:bottom w:val="none" w:sz="0" w:space="0" w:color="auto"/>
        <w:right w:val="none" w:sz="0" w:space="0" w:color="auto"/>
      </w:divBdr>
    </w:div>
    <w:div w:id="21322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E6133A76-DEC6-49DD-89E3-F5ECC642EA67%7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2016-03-17T19:18:00Z</dcterms:created>
  <dcterms:modified xsi:type="dcterms:W3CDTF">2016-03-17T19:18:00Z</dcterms:modified>
</cp:coreProperties>
</file>