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CB75AC" w:rsidP="00755096">
      <w:pPr>
        <w:pStyle w:val="MeetingDetails"/>
      </w:pPr>
      <w:r>
        <w:t>Members Committee – Stakeholder Process Super Forum</w:t>
      </w:r>
    </w:p>
    <w:p w:rsidR="00B62597" w:rsidRPr="00B62597" w:rsidRDefault="0088561C" w:rsidP="00755096">
      <w:pPr>
        <w:pStyle w:val="MeetingDetails"/>
      </w:pPr>
      <w:r>
        <w:t>PJM Conference and Training Center</w:t>
      </w:r>
    </w:p>
    <w:p w:rsidR="00B62597" w:rsidRPr="00B62597" w:rsidRDefault="004A7912" w:rsidP="00755096">
      <w:pPr>
        <w:pStyle w:val="MeetingDetails"/>
      </w:pPr>
      <w:r>
        <w:t>July 8</w:t>
      </w:r>
      <w:r w:rsidR="002B2F98">
        <w:t xml:space="preserve">, </w:t>
      </w:r>
      <w:r w:rsidR="0088561C">
        <w:t>201</w:t>
      </w:r>
      <w:r w:rsidR="00CB75AC">
        <w:t>9</w:t>
      </w:r>
    </w:p>
    <w:p w:rsidR="00B62597" w:rsidRPr="00B62597" w:rsidRDefault="004A7912" w:rsidP="00755096">
      <w:pPr>
        <w:pStyle w:val="MeetingDetails"/>
        <w:rPr>
          <w:sz w:val="28"/>
          <w:u w:val="single"/>
        </w:rPr>
      </w:pPr>
      <w:r>
        <w:t>1</w:t>
      </w:r>
      <w:r w:rsidR="002B2F98">
        <w:t xml:space="preserve">:00 </w:t>
      </w:r>
      <w:r>
        <w:t>p</w:t>
      </w:r>
      <w:r w:rsidR="002B2F98">
        <w:t xml:space="preserve">.m. – </w:t>
      </w:r>
      <w:r>
        <w:t>4</w:t>
      </w:r>
      <w:r w:rsidR="001B2242">
        <w:t xml:space="preserve">:00 </w:t>
      </w:r>
      <w:r w:rsidR="00CB75AC">
        <w:t>p</w:t>
      </w:r>
      <w:r w:rsidR="00755096">
        <w:t xml:space="preserve">.m.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4A7912">
        <w:t>1</w:t>
      </w:r>
      <w:r>
        <w:t>:00-</w:t>
      </w:r>
      <w:r w:rsidR="004A7912">
        <w:t>1</w:t>
      </w:r>
      <w:r>
        <w:t>:0</w:t>
      </w:r>
      <w:r w:rsidR="000E2AD6">
        <w:t>5</w:t>
      </w:r>
      <w:r w:rsidR="00B62597" w:rsidRPr="00B62597">
        <w:t>)</w:t>
      </w:r>
    </w:p>
    <w:bookmarkEnd w:id="0"/>
    <w:bookmarkEnd w:id="1"/>
    <w:p w:rsidR="00B62597" w:rsidRPr="00917386" w:rsidRDefault="00921E57" w:rsidP="00917386">
      <w:pPr>
        <w:pStyle w:val="SecondaryHeading-Numbered"/>
        <w:rPr>
          <w:b w:val="0"/>
        </w:rPr>
      </w:pPr>
      <w:r>
        <w:rPr>
          <w:b w:val="0"/>
        </w:rPr>
        <w:t xml:space="preserve">Ms. Christina Stotesbury, PJM, will provide </w:t>
      </w:r>
      <w:r w:rsidR="00D90174">
        <w:rPr>
          <w:b w:val="0"/>
        </w:rPr>
        <w:t>announcements and review the PJM Meeting Guidelines.</w:t>
      </w:r>
    </w:p>
    <w:p w:rsidR="001D3B68" w:rsidRPr="00DB29E9" w:rsidRDefault="00517FCB" w:rsidP="001D3B68">
      <w:pPr>
        <w:pStyle w:val="PrimaryHeading"/>
      </w:pPr>
      <w:r>
        <w:t>Work Plan</w:t>
      </w:r>
      <w:r w:rsidR="003A2188">
        <w:t xml:space="preserve"> </w:t>
      </w:r>
      <w:r w:rsidR="00D90174">
        <w:t>(</w:t>
      </w:r>
      <w:r w:rsidR="004976D1">
        <w:t>1</w:t>
      </w:r>
      <w:r w:rsidR="001D3B68">
        <w:t>:0</w:t>
      </w:r>
      <w:r w:rsidR="000E2AD6">
        <w:t>5</w:t>
      </w:r>
      <w:r w:rsidR="001D3B68">
        <w:t>-</w:t>
      </w:r>
      <w:r w:rsidR="004976D1">
        <w:t>1</w:t>
      </w:r>
      <w:r w:rsidR="001D3B68">
        <w:t>:</w:t>
      </w:r>
      <w:r w:rsidR="005F4F56">
        <w:t>1</w:t>
      </w:r>
      <w:r w:rsidR="007A10BE">
        <w:t>0</w:t>
      </w:r>
      <w:r w:rsidR="001D3B68">
        <w:t>)</w:t>
      </w:r>
    </w:p>
    <w:p w:rsidR="003A2188" w:rsidRPr="003A2188" w:rsidRDefault="00215559" w:rsidP="003A2188">
      <w:pPr>
        <w:pStyle w:val="ListSubhead1"/>
        <w:rPr>
          <w:b w:val="0"/>
        </w:rPr>
      </w:pPr>
      <w:r>
        <w:rPr>
          <w:b w:val="0"/>
        </w:rPr>
        <w:t xml:space="preserve">Ms. </w:t>
      </w:r>
      <w:r w:rsidR="004A7912">
        <w:rPr>
          <w:b w:val="0"/>
        </w:rPr>
        <w:t>Rebecca Carroll</w:t>
      </w:r>
      <w:r>
        <w:rPr>
          <w:b w:val="0"/>
        </w:rPr>
        <w:t xml:space="preserve">, PJM, will </w:t>
      </w:r>
      <w:r w:rsidR="00684C67">
        <w:rPr>
          <w:b w:val="0"/>
        </w:rPr>
        <w:t>review</w:t>
      </w:r>
      <w:r w:rsidR="003A2188" w:rsidRPr="003A2188">
        <w:rPr>
          <w:b w:val="0"/>
        </w:rPr>
        <w:t xml:space="preserve"> </w:t>
      </w:r>
      <w:r w:rsidR="006C37B9">
        <w:rPr>
          <w:b w:val="0"/>
        </w:rPr>
        <w:t xml:space="preserve">the </w:t>
      </w:r>
      <w:r>
        <w:rPr>
          <w:b w:val="0"/>
        </w:rPr>
        <w:t xml:space="preserve">Stakeholder Process </w:t>
      </w:r>
      <w:r w:rsidR="006C37B9">
        <w:rPr>
          <w:b w:val="0"/>
        </w:rPr>
        <w:t>Super Forum</w:t>
      </w:r>
      <w:r w:rsidR="00517FCB">
        <w:rPr>
          <w:b w:val="0"/>
        </w:rPr>
        <w:t xml:space="preserve"> work plan.</w:t>
      </w:r>
      <w:r w:rsidR="008E4023">
        <w:rPr>
          <w:b w:val="0"/>
        </w:rPr>
        <w:t xml:space="preserve"> </w:t>
      </w:r>
    </w:p>
    <w:p w:rsidR="001D3B68" w:rsidRDefault="00D90174" w:rsidP="001D3B68">
      <w:pPr>
        <w:pStyle w:val="PrimaryHeading"/>
      </w:pPr>
      <w:r>
        <w:t>Stakeholder Education</w:t>
      </w:r>
      <w:r w:rsidR="001D3B68" w:rsidRPr="00B62597">
        <w:t xml:space="preserve"> </w:t>
      </w:r>
      <w:r w:rsidR="001D3B68">
        <w:t>(</w:t>
      </w:r>
      <w:r w:rsidR="004976D1">
        <w:t>1</w:t>
      </w:r>
      <w:r w:rsidR="001D3B68">
        <w:t>:</w:t>
      </w:r>
      <w:r w:rsidR="005F4F56">
        <w:t>1</w:t>
      </w:r>
      <w:r w:rsidR="007A10BE">
        <w:t>0</w:t>
      </w:r>
      <w:r w:rsidR="001D3B68">
        <w:t>-</w:t>
      </w:r>
      <w:r w:rsidR="009050F7">
        <w:t>1</w:t>
      </w:r>
      <w:r w:rsidR="001D3B68">
        <w:t>:</w:t>
      </w:r>
      <w:r w:rsidR="004976D1">
        <w:t>30</w:t>
      </w:r>
      <w:r w:rsidR="001D3B68" w:rsidRPr="00DB29E9">
        <w:t>)</w:t>
      </w:r>
    </w:p>
    <w:p w:rsidR="00B808FC" w:rsidRDefault="00B808FC" w:rsidP="000356D7">
      <w:pPr>
        <w:pStyle w:val="ListSubhead1"/>
        <w:rPr>
          <w:b w:val="0"/>
        </w:rPr>
      </w:pPr>
      <w:r>
        <w:rPr>
          <w:b w:val="0"/>
        </w:rPr>
        <w:t xml:space="preserve">Ms. </w:t>
      </w:r>
      <w:r w:rsidR="007A10BE">
        <w:rPr>
          <w:b w:val="0"/>
        </w:rPr>
        <w:t>Janell Fabiano</w:t>
      </w:r>
      <w:r>
        <w:rPr>
          <w:b w:val="0"/>
        </w:rPr>
        <w:t xml:space="preserve">, PJM, will </w:t>
      </w:r>
      <w:r w:rsidR="007A10BE">
        <w:rPr>
          <w:b w:val="0"/>
        </w:rPr>
        <w:t>review results from the stakeholder survey</w:t>
      </w:r>
      <w:r w:rsidR="00AF6DCE">
        <w:rPr>
          <w:b w:val="0"/>
        </w:rPr>
        <w:t xml:space="preserve"> poll</w:t>
      </w:r>
      <w:r w:rsidR="004A7912">
        <w:rPr>
          <w:b w:val="0"/>
        </w:rPr>
        <w:t xml:space="preserve"> on final solution packages</w:t>
      </w:r>
      <w:r w:rsidR="00AF6DCE">
        <w:rPr>
          <w:b w:val="0"/>
        </w:rPr>
        <w:t>.</w:t>
      </w:r>
      <w:r w:rsidR="007A10BE">
        <w:rPr>
          <w:b w:val="0"/>
        </w:rPr>
        <w:t xml:space="preserve"> </w:t>
      </w:r>
    </w:p>
    <w:p w:rsidR="00517FCB" w:rsidRDefault="00517FCB" w:rsidP="00517FCB">
      <w:pPr>
        <w:pStyle w:val="PrimaryHeading"/>
      </w:pPr>
      <w:r>
        <w:t>Matrix</w:t>
      </w:r>
      <w:r w:rsidR="0059697E">
        <w:t xml:space="preserve"> (</w:t>
      </w:r>
      <w:r w:rsidR="004976D1">
        <w:t>1</w:t>
      </w:r>
      <w:r w:rsidR="009050F7">
        <w:t>:</w:t>
      </w:r>
      <w:r w:rsidR="004976D1">
        <w:t>3</w:t>
      </w:r>
      <w:r w:rsidR="009050F7">
        <w:t>0</w:t>
      </w:r>
      <w:r w:rsidR="0059697E">
        <w:t>-</w:t>
      </w:r>
      <w:r w:rsidR="004976D1">
        <w:t>4</w:t>
      </w:r>
      <w:r w:rsidR="0059697E">
        <w:t>:00)</w:t>
      </w:r>
    </w:p>
    <w:p w:rsidR="00517FCB" w:rsidRDefault="00517FCB" w:rsidP="00517FCB">
      <w:pPr>
        <w:pStyle w:val="ListSubhead1"/>
        <w:rPr>
          <w:b w:val="0"/>
        </w:rPr>
      </w:pPr>
      <w:r w:rsidRPr="00517FCB">
        <w:rPr>
          <w:b w:val="0"/>
        </w:rPr>
        <w:t xml:space="preserve">Stakeholders will be asked to </w:t>
      </w:r>
      <w:r w:rsidR="004A7912">
        <w:rPr>
          <w:b w:val="0"/>
        </w:rPr>
        <w:t>present any</w:t>
      </w:r>
      <w:r w:rsidR="00170C2E">
        <w:rPr>
          <w:b w:val="0"/>
        </w:rPr>
        <w:t xml:space="preserve"> final </w:t>
      </w:r>
      <w:r w:rsidR="004A7912">
        <w:rPr>
          <w:b w:val="0"/>
        </w:rPr>
        <w:t>suggestions or concerns to the proposed solution</w:t>
      </w:r>
      <w:r w:rsidR="00170C2E">
        <w:rPr>
          <w:b w:val="0"/>
        </w:rPr>
        <w:t xml:space="preserve"> </w:t>
      </w:r>
      <w:r w:rsidR="00CD7A5B">
        <w:rPr>
          <w:b w:val="0"/>
        </w:rPr>
        <w:t xml:space="preserve">packages </w:t>
      </w:r>
      <w:r w:rsidRPr="00517FCB">
        <w:rPr>
          <w:b w:val="0"/>
        </w:rPr>
        <w:t xml:space="preserve">for the </w:t>
      </w:r>
      <w:r w:rsidR="007C416E">
        <w:rPr>
          <w:b w:val="0"/>
        </w:rPr>
        <w:t>three</w:t>
      </w:r>
      <w:r w:rsidRPr="00517FCB">
        <w:rPr>
          <w:b w:val="0"/>
        </w:rPr>
        <w:t xml:space="preserve"> key work activities </w:t>
      </w:r>
      <w:r w:rsidR="00D40918">
        <w:rPr>
          <w:b w:val="0"/>
        </w:rPr>
        <w:t>listed</w:t>
      </w:r>
      <w:r w:rsidRPr="00517FCB">
        <w:rPr>
          <w:b w:val="0"/>
        </w:rPr>
        <w:t xml:space="preserve"> in the issue charge. </w:t>
      </w:r>
    </w:p>
    <w:p w:rsidR="00517FCB" w:rsidRPr="00517FCB" w:rsidRDefault="00517FCB" w:rsidP="00517FCB">
      <w:pPr>
        <w:pStyle w:val="ListSubhead1"/>
        <w:numPr>
          <w:ilvl w:val="1"/>
          <w:numId w:val="11"/>
        </w:numPr>
        <w:spacing w:after="0"/>
        <w:ind w:left="1152" w:hanging="720"/>
        <w:rPr>
          <w:b w:val="0"/>
        </w:rPr>
      </w:pPr>
      <w:r w:rsidRPr="00517FCB">
        <w:t>Prioritization</w:t>
      </w:r>
      <w:r w:rsidRPr="00517FCB">
        <w:rPr>
          <w:b w:val="0"/>
        </w:rPr>
        <w:t xml:space="preserve"> of issues to allow stakeholders to manage the volume of issues under consideration and the volume of meetings</w:t>
      </w:r>
    </w:p>
    <w:p w:rsidR="00517FCB" w:rsidRPr="00517FCB" w:rsidRDefault="00517FCB" w:rsidP="00517FCB">
      <w:pPr>
        <w:pStyle w:val="ListSubhead1"/>
        <w:numPr>
          <w:ilvl w:val="1"/>
          <w:numId w:val="11"/>
        </w:numPr>
        <w:spacing w:after="0"/>
        <w:ind w:left="1152" w:hanging="720"/>
        <w:rPr>
          <w:b w:val="0"/>
        </w:rPr>
      </w:pPr>
      <w:r w:rsidRPr="00517FCB">
        <w:rPr>
          <w:b w:val="0"/>
        </w:rPr>
        <w:t xml:space="preserve">Develop an </w:t>
      </w:r>
      <w:r w:rsidRPr="00517FCB">
        <w:t>additional pathway</w:t>
      </w:r>
      <w:r w:rsidRPr="00517FCB">
        <w:rPr>
          <w:b w:val="0"/>
        </w:rPr>
        <w:t xml:space="preserve"> for vetting issues that are contentious or must be decided quickly.</w:t>
      </w:r>
    </w:p>
    <w:p w:rsidR="00517FCB" w:rsidRDefault="00517FCB" w:rsidP="00517FCB">
      <w:pPr>
        <w:pStyle w:val="ListSubhead1"/>
        <w:numPr>
          <w:ilvl w:val="1"/>
          <w:numId w:val="11"/>
        </w:numPr>
        <w:spacing w:after="0"/>
        <w:ind w:left="1152" w:hanging="720"/>
        <w:rPr>
          <w:b w:val="0"/>
        </w:rPr>
      </w:pPr>
      <w:r w:rsidRPr="00517FCB">
        <w:rPr>
          <w:b w:val="0"/>
        </w:rPr>
        <w:t xml:space="preserve">Enhance </w:t>
      </w:r>
      <w:r w:rsidRPr="00517FCB">
        <w:t>transparency</w:t>
      </w:r>
      <w:r w:rsidRPr="00517FCB">
        <w:rPr>
          <w:b w:val="0"/>
        </w:rPr>
        <w:t xml:space="preserve"> throughout the PJM stakeholder process and decisional hierarchy. </w:t>
      </w:r>
    </w:p>
    <w:p w:rsidR="000A36F1" w:rsidRPr="000A36F1" w:rsidRDefault="000A36F1" w:rsidP="000A36F1">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E3CF1">
            <w:pPr>
              <w:pStyle w:val="PrimaryHeading"/>
            </w:pPr>
            <w:r>
              <w:t xml:space="preserve">Future Agenda Items </w:t>
            </w:r>
          </w:p>
        </w:tc>
      </w:tr>
      <w:tr w:rsidR="00BB531B" w:rsidTr="00BB531B">
        <w:trPr>
          <w:trHeight w:val="296"/>
        </w:trPr>
        <w:tc>
          <w:tcPr>
            <w:tcW w:w="9576" w:type="dxa"/>
            <w:gridSpan w:val="3"/>
          </w:tcPr>
          <w:p w:rsidR="00E73309" w:rsidRPr="006C37B9" w:rsidRDefault="00E73309" w:rsidP="00516588">
            <w:pPr>
              <w:pStyle w:val="ListSubhead1"/>
              <w:numPr>
                <w:ilvl w:val="0"/>
                <w:numId w:val="0"/>
              </w:numPr>
              <w:ind w:left="360" w:hanging="360"/>
            </w:pPr>
          </w:p>
        </w:tc>
      </w:tr>
      <w:tr w:rsidR="00BB531B" w:rsidTr="00BB531B">
        <w:tc>
          <w:tcPr>
            <w:tcW w:w="9576" w:type="dxa"/>
            <w:gridSpan w:val="3"/>
          </w:tcPr>
          <w:p w:rsidR="00BB531B" w:rsidRDefault="006C472C" w:rsidP="00BB531B">
            <w:pPr>
              <w:pStyle w:val="PrimaryHeading"/>
            </w:pPr>
            <w:r>
              <w:t>Future Meeting Dates</w:t>
            </w:r>
          </w:p>
        </w:tc>
      </w:tr>
      <w:tr w:rsidR="009050F7" w:rsidTr="00BB531B">
        <w:tc>
          <w:tcPr>
            <w:tcW w:w="3192" w:type="dxa"/>
            <w:vAlign w:val="center"/>
          </w:tcPr>
          <w:p w:rsidR="009050F7" w:rsidRDefault="009050F7" w:rsidP="00717DEF">
            <w:pPr>
              <w:pStyle w:val="AttendeesList"/>
            </w:pPr>
            <w:r>
              <w:t xml:space="preserve">August </w:t>
            </w:r>
            <w:r w:rsidR="00717DEF">
              <w:t>9</w:t>
            </w:r>
            <w:r>
              <w:t>, 2019</w:t>
            </w:r>
          </w:p>
        </w:tc>
        <w:tc>
          <w:tcPr>
            <w:tcW w:w="3192" w:type="dxa"/>
            <w:vAlign w:val="center"/>
          </w:tcPr>
          <w:p w:rsidR="009050F7" w:rsidRDefault="009050F7" w:rsidP="00F74577">
            <w:pPr>
              <w:pStyle w:val="AttendeesList"/>
            </w:pPr>
            <w:r>
              <w:t>1:00 p.m. – 4:00 p.m.</w:t>
            </w:r>
          </w:p>
        </w:tc>
        <w:tc>
          <w:tcPr>
            <w:tcW w:w="3192" w:type="dxa"/>
            <w:vAlign w:val="center"/>
          </w:tcPr>
          <w:p w:rsidR="009050F7" w:rsidRDefault="009050F7" w:rsidP="00F74577">
            <w:pPr>
              <w:pStyle w:val="AttendeesList"/>
            </w:pPr>
            <w:r>
              <w:t>PJM Conference &amp; Training Center/ WebEx</w:t>
            </w:r>
          </w:p>
        </w:tc>
      </w:tr>
      <w:tr w:rsidR="009050F7" w:rsidTr="00BB531B">
        <w:tc>
          <w:tcPr>
            <w:tcW w:w="3192" w:type="dxa"/>
            <w:vAlign w:val="center"/>
          </w:tcPr>
          <w:p w:rsidR="009050F7" w:rsidRPr="00B62597" w:rsidRDefault="009050F7" w:rsidP="00BB531B">
            <w:pPr>
              <w:pStyle w:val="AttendeesList"/>
            </w:pPr>
          </w:p>
        </w:tc>
        <w:tc>
          <w:tcPr>
            <w:tcW w:w="3192" w:type="dxa"/>
            <w:vAlign w:val="center"/>
          </w:tcPr>
          <w:p w:rsidR="009050F7" w:rsidRDefault="009050F7" w:rsidP="00BB531B">
            <w:pPr>
              <w:pStyle w:val="AttendeesList"/>
            </w:pPr>
          </w:p>
        </w:tc>
        <w:tc>
          <w:tcPr>
            <w:tcW w:w="3192" w:type="dxa"/>
            <w:vAlign w:val="center"/>
          </w:tcPr>
          <w:p w:rsidR="009050F7" w:rsidRDefault="009050F7" w:rsidP="00BB531B">
            <w:pPr>
              <w:pStyle w:val="AttendeesList"/>
            </w:pPr>
          </w:p>
        </w:tc>
      </w:tr>
    </w:tbl>
    <w:p w:rsidR="00A87878" w:rsidRDefault="00A87878" w:rsidP="00337321">
      <w:pPr>
        <w:pStyle w:val="Author"/>
      </w:pPr>
    </w:p>
    <w:p w:rsidR="00B62597" w:rsidRDefault="00882652" w:rsidP="00337321">
      <w:pPr>
        <w:pStyle w:val="Author"/>
      </w:pPr>
      <w:r>
        <w:t xml:space="preserve">Author: </w:t>
      </w:r>
      <w:r w:rsidR="003D5E49">
        <w:t>Christina Stotesbury</w:t>
      </w:r>
      <w:bookmarkStart w:id="2" w:name="_GoBack"/>
      <w:bookmarkEnd w:id="2"/>
    </w:p>
    <w:p w:rsidR="003D5E49" w:rsidRDefault="003D5E49">
      <w:pPr>
        <w:rPr>
          <w:rFonts w:ascii="Arial Narrow" w:eastAsia="Times New Roman" w:hAnsi="Arial Narrow" w:cs="Times New Roman"/>
          <w:sz w:val="16"/>
          <w:szCs w:val="16"/>
        </w:rPr>
      </w:pPr>
      <w:r>
        <w:br w:type="page"/>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D90174" w:rsidRDefault="00D90174" w:rsidP="00A93B09">
      <w:pPr>
        <w:pStyle w:val="DisclosureBody"/>
      </w:pPr>
    </w:p>
    <w:p w:rsidR="00D90174" w:rsidRDefault="00D90174" w:rsidP="00A93B09">
      <w:pPr>
        <w:pStyle w:val="DisclosureBody"/>
      </w:pPr>
      <w:r>
        <w:rPr>
          <w:noProof/>
        </w:rPr>
        <w:drawing>
          <wp:inline distT="0" distB="0" distL="0" distR="0">
            <wp:extent cx="5943600" cy="148402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4026"/>
                    </a:xfrm>
                    <a:prstGeom prst="rect">
                      <a:avLst/>
                    </a:prstGeom>
                    <a:noFill/>
                    <a:ln>
                      <a:noFill/>
                    </a:ln>
                  </pic:spPr>
                </pic:pic>
              </a:graphicData>
            </a:graphic>
          </wp:inline>
        </w:drawing>
      </w:r>
    </w:p>
    <w:p w:rsidR="00D90174" w:rsidRDefault="00D90174" w:rsidP="00A93B09">
      <w:pPr>
        <w:pStyle w:val="DisclosureBody"/>
      </w:pPr>
    </w:p>
    <w:p w:rsidR="00A93B09" w:rsidRDefault="00A93B09" w:rsidP="00A93B09">
      <w:pPr>
        <w:pStyle w:val="DisclaimerHeading"/>
      </w:pPr>
    </w:p>
    <w:p w:rsidR="00A93B09" w:rsidRDefault="00A93B09" w:rsidP="00A93B09">
      <w:pPr>
        <w:pStyle w:val="DisclaimerHeading"/>
      </w:pPr>
    </w:p>
    <w:p w:rsidR="00A93B09" w:rsidRDefault="00FC2CA5" w:rsidP="00A93B09">
      <w:pPr>
        <w:pStyle w:val="DisclaimerHeading"/>
      </w:pPr>
      <w:r w:rsidRPr="00FC2CA5">
        <w:rPr>
          <w:noProof/>
        </w:rPr>
        <w:drawing>
          <wp:inline distT="0" distB="0" distL="0" distR="0" wp14:anchorId="5A449ADF" wp14:editId="14F652A7">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57441E" w:rsidRDefault="0057441E"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E7368BA" wp14:editId="7C856C20">
                <wp:simplePos x="0" y="0"/>
                <wp:positionH relativeFrom="column">
                  <wp:posOffset>0</wp:posOffset>
                </wp:positionH>
                <wp:positionV relativeFrom="paragraph">
                  <wp:posOffset>554355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3.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" fillcolor="#f2f2f2 [3052]" stroked="f" strokeweight=".5pt">
                <v:textbo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16588"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68F" w:rsidRDefault="007D068F" w:rsidP="00B62597">
      <w:pPr>
        <w:spacing w:after="0" w:line="240" w:lineRule="auto"/>
      </w:pPr>
      <w:r>
        <w:separator/>
      </w:r>
    </w:p>
  </w:endnote>
  <w:endnote w:type="continuationSeparator" w:id="0">
    <w:p w:rsidR="007D068F" w:rsidRDefault="007D068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6D7" w:rsidRDefault="00035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976D1">
      <w:rPr>
        <w:rStyle w:val="PageNumber"/>
        <w:noProof/>
      </w:rPr>
      <w:t>1</w:t>
    </w:r>
    <w:r>
      <w:rPr>
        <w:rStyle w:val="PageNumber"/>
      </w:rPr>
      <w:fldChar w:fldCharType="end"/>
    </w:r>
  </w:p>
  <w:bookmarkStart w:id="3" w:name="OLE_LINK1"/>
  <w:p w:rsidR="000356D7" w:rsidRPr="00DB29E9" w:rsidRDefault="000356D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A9F65B" wp14:editId="1B5CD82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0356D7" w:rsidRDefault="0003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68F" w:rsidRDefault="007D068F" w:rsidP="00B62597">
      <w:pPr>
        <w:spacing w:after="0" w:line="240" w:lineRule="auto"/>
      </w:pPr>
      <w:r>
        <w:separator/>
      </w:r>
    </w:p>
  </w:footnote>
  <w:footnote w:type="continuationSeparator" w:id="0">
    <w:p w:rsidR="007D068F" w:rsidRDefault="007D068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BB434A1" wp14:editId="1B53B61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57D73A2" wp14:editId="68CA018A">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56D7" w:rsidRDefault="000356D7">
    <w:pPr>
      <w:rPr>
        <w:sz w:val="16"/>
      </w:rPr>
    </w:pPr>
  </w:p>
  <w:p w:rsidR="000356D7" w:rsidRDefault="000356D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9CA6F604"/>
    <w:lvl w:ilvl="0" w:tplc="BAB42BF0">
      <w:start w:val="1"/>
      <w:numFmt w:val="decimal"/>
      <w:pStyle w:val="ListedItem"/>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972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B421552"/>
    <w:multiLevelType w:val="hybridMultilevel"/>
    <w:tmpl w:val="F3083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356D7"/>
    <w:rsid w:val="00074860"/>
    <w:rsid w:val="000A36F1"/>
    <w:rsid w:val="000B679B"/>
    <w:rsid w:val="000B7D4D"/>
    <w:rsid w:val="000C17D6"/>
    <w:rsid w:val="000E2AD6"/>
    <w:rsid w:val="0010640C"/>
    <w:rsid w:val="00133F29"/>
    <w:rsid w:val="00163456"/>
    <w:rsid w:val="00170C2E"/>
    <w:rsid w:val="00193BA6"/>
    <w:rsid w:val="001B2242"/>
    <w:rsid w:val="001D3B68"/>
    <w:rsid w:val="001F1BA5"/>
    <w:rsid w:val="00215559"/>
    <w:rsid w:val="00246485"/>
    <w:rsid w:val="002601E4"/>
    <w:rsid w:val="002621E4"/>
    <w:rsid w:val="00284B8E"/>
    <w:rsid w:val="002B2F98"/>
    <w:rsid w:val="002D22E0"/>
    <w:rsid w:val="002E3CF1"/>
    <w:rsid w:val="00305238"/>
    <w:rsid w:val="00306394"/>
    <w:rsid w:val="00330B6F"/>
    <w:rsid w:val="00337321"/>
    <w:rsid w:val="00351124"/>
    <w:rsid w:val="00390208"/>
    <w:rsid w:val="003A182F"/>
    <w:rsid w:val="003A2188"/>
    <w:rsid w:val="003A3E88"/>
    <w:rsid w:val="003B55E1"/>
    <w:rsid w:val="003D5E49"/>
    <w:rsid w:val="003D7E5C"/>
    <w:rsid w:val="003E7A73"/>
    <w:rsid w:val="0040174F"/>
    <w:rsid w:val="00402EEE"/>
    <w:rsid w:val="00491490"/>
    <w:rsid w:val="004969FA"/>
    <w:rsid w:val="004976D1"/>
    <w:rsid w:val="004A7912"/>
    <w:rsid w:val="004E13FD"/>
    <w:rsid w:val="00516588"/>
    <w:rsid w:val="00517FCB"/>
    <w:rsid w:val="005403F4"/>
    <w:rsid w:val="005419C8"/>
    <w:rsid w:val="00564DEE"/>
    <w:rsid w:val="0057441E"/>
    <w:rsid w:val="00580081"/>
    <w:rsid w:val="0059697E"/>
    <w:rsid w:val="005D6D05"/>
    <w:rsid w:val="005F4F56"/>
    <w:rsid w:val="00602967"/>
    <w:rsid w:val="00606C3C"/>
    <w:rsid w:val="00632525"/>
    <w:rsid w:val="006450B8"/>
    <w:rsid w:val="00684C67"/>
    <w:rsid w:val="006A67DB"/>
    <w:rsid w:val="006C37B9"/>
    <w:rsid w:val="006C472C"/>
    <w:rsid w:val="00712CAA"/>
    <w:rsid w:val="0071338D"/>
    <w:rsid w:val="00716A8B"/>
    <w:rsid w:val="00717DEF"/>
    <w:rsid w:val="00725284"/>
    <w:rsid w:val="00754C6D"/>
    <w:rsid w:val="00755096"/>
    <w:rsid w:val="0077765E"/>
    <w:rsid w:val="00794D72"/>
    <w:rsid w:val="0079513B"/>
    <w:rsid w:val="007A10BE"/>
    <w:rsid w:val="007A34A3"/>
    <w:rsid w:val="007C416E"/>
    <w:rsid w:val="007D068F"/>
    <w:rsid w:val="007E00E8"/>
    <w:rsid w:val="007F47AC"/>
    <w:rsid w:val="00816C89"/>
    <w:rsid w:val="00837B12"/>
    <w:rsid w:val="00856B39"/>
    <w:rsid w:val="00882652"/>
    <w:rsid w:val="0088561C"/>
    <w:rsid w:val="00895F08"/>
    <w:rsid w:val="008D6F80"/>
    <w:rsid w:val="008E4023"/>
    <w:rsid w:val="008E6972"/>
    <w:rsid w:val="009050F7"/>
    <w:rsid w:val="00917386"/>
    <w:rsid w:val="00921E57"/>
    <w:rsid w:val="009346EB"/>
    <w:rsid w:val="009365A1"/>
    <w:rsid w:val="00973347"/>
    <w:rsid w:val="00992793"/>
    <w:rsid w:val="009A5430"/>
    <w:rsid w:val="009F1A60"/>
    <w:rsid w:val="00A05391"/>
    <w:rsid w:val="00A317A9"/>
    <w:rsid w:val="00A81182"/>
    <w:rsid w:val="00A87878"/>
    <w:rsid w:val="00A905F8"/>
    <w:rsid w:val="00A93B09"/>
    <w:rsid w:val="00A95835"/>
    <w:rsid w:val="00AC2773"/>
    <w:rsid w:val="00AD407D"/>
    <w:rsid w:val="00AD5ABF"/>
    <w:rsid w:val="00AF6BA0"/>
    <w:rsid w:val="00AF6DCE"/>
    <w:rsid w:val="00B16D95"/>
    <w:rsid w:val="00B20316"/>
    <w:rsid w:val="00B31167"/>
    <w:rsid w:val="00B34E3C"/>
    <w:rsid w:val="00B62597"/>
    <w:rsid w:val="00B808FC"/>
    <w:rsid w:val="00B80F94"/>
    <w:rsid w:val="00B977D0"/>
    <w:rsid w:val="00BA6146"/>
    <w:rsid w:val="00BB531B"/>
    <w:rsid w:val="00BF331B"/>
    <w:rsid w:val="00C439EC"/>
    <w:rsid w:val="00C50110"/>
    <w:rsid w:val="00C72168"/>
    <w:rsid w:val="00C76FFC"/>
    <w:rsid w:val="00C85EB5"/>
    <w:rsid w:val="00C9667B"/>
    <w:rsid w:val="00CA49B9"/>
    <w:rsid w:val="00CB75AC"/>
    <w:rsid w:val="00CC1B47"/>
    <w:rsid w:val="00CD2E5F"/>
    <w:rsid w:val="00CD7A5B"/>
    <w:rsid w:val="00D136EA"/>
    <w:rsid w:val="00D22D24"/>
    <w:rsid w:val="00D251ED"/>
    <w:rsid w:val="00D34376"/>
    <w:rsid w:val="00D40918"/>
    <w:rsid w:val="00D60646"/>
    <w:rsid w:val="00D71807"/>
    <w:rsid w:val="00D90174"/>
    <w:rsid w:val="00D90C11"/>
    <w:rsid w:val="00D95949"/>
    <w:rsid w:val="00DB29E9"/>
    <w:rsid w:val="00DC0ED0"/>
    <w:rsid w:val="00DD3F37"/>
    <w:rsid w:val="00DE34CF"/>
    <w:rsid w:val="00DF4BF3"/>
    <w:rsid w:val="00E1605D"/>
    <w:rsid w:val="00E34199"/>
    <w:rsid w:val="00E540C8"/>
    <w:rsid w:val="00E73309"/>
    <w:rsid w:val="00E82A8C"/>
    <w:rsid w:val="00E96E8D"/>
    <w:rsid w:val="00EB68B0"/>
    <w:rsid w:val="00EE013C"/>
    <w:rsid w:val="00F06C71"/>
    <w:rsid w:val="00F37960"/>
    <w:rsid w:val="00F4190F"/>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3</cp:revision>
  <cp:lastPrinted>2015-02-05T19:57:00Z</cp:lastPrinted>
  <dcterms:created xsi:type="dcterms:W3CDTF">2019-07-03T17:23:00Z</dcterms:created>
  <dcterms:modified xsi:type="dcterms:W3CDTF">2019-07-03T17:25:00Z</dcterms:modified>
</cp:coreProperties>
</file>