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28EDC" w14:textId="20C362A3" w:rsidR="00B45072" w:rsidRPr="00E731E9" w:rsidRDefault="009C0A22" w:rsidP="004D0675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E731E9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~</w:t>
      </w:r>
      <w:r w:rsidR="0069555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FINAL </w:t>
      </w:r>
      <w:r w:rsidRPr="00E731E9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~</w:t>
      </w:r>
    </w:p>
    <w:p w14:paraId="42EF315D" w14:textId="77777777" w:rsidR="004D0675" w:rsidRPr="00E731E9" w:rsidRDefault="009C0A22" w:rsidP="004D0675">
      <w:pPr>
        <w:jc w:val="center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E731E9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PJM TOA</w:t>
      </w:r>
      <w:r w:rsidR="000024BB" w:rsidRPr="00E731E9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-</w:t>
      </w:r>
      <w:r w:rsidRPr="00E731E9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AC OPEN-SESSION AGENDA </w:t>
      </w:r>
    </w:p>
    <w:p w14:paraId="6D459367" w14:textId="77777777" w:rsidR="004D0675" w:rsidRPr="00E731E9" w:rsidRDefault="006E1645" w:rsidP="004D06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731E9">
        <w:rPr>
          <w:rFonts w:asciiTheme="minorHAnsi" w:hAnsiTheme="minorHAnsi" w:cstheme="minorHAnsi"/>
          <w:color w:val="000000"/>
          <w:sz w:val="24"/>
          <w:szCs w:val="24"/>
        </w:rPr>
        <w:t>Thur</w:t>
      </w:r>
      <w:r w:rsidR="009C0A22" w:rsidRPr="00E731E9">
        <w:rPr>
          <w:rFonts w:asciiTheme="minorHAnsi" w:hAnsiTheme="minorHAnsi" w:cstheme="minorHAnsi"/>
          <w:color w:val="000000"/>
          <w:sz w:val="24"/>
          <w:szCs w:val="24"/>
        </w:rPr>
        <w:t xml:space="preserve">sday, </w:t>
      </w:r>
      <w:r w:rsidR="004A3BDB" w:rsidRPr="00E731E9">
        <w:rPr>
          <w:rFonts w:asciiTheme="minorHAnsi" w:hAnsiTheme="minorHAnsi" w:cstheme="minorHAnsi"/>
          <w:color w:val="000000"/>
          <w:sz w:val="24"/>
          <w:szCs w:val="24"/>
        </w:rPr>
        <w:t>April</w:t>
      </w:r>
      <w:r w:rsidR="009C0A22" w:rsidRPr="00E731E9">
        <w:rPr>
          <w:rFonts w:asciiTheme="minorHAnsi" w:hAnsiTheme="minorHAnsi" w:cstheme="minorHAnsi"/>
          <w:color w:val="000000"/>
          <w:sz w:val="24"/>
          <w:szCs w:val="24"/>
        </w:rPr>
        <w:t xml:space="preserve"> 2</w:t>
      </w:r>
      <w:r w:rsidR="004A3BDB" w:rsidRPr="00E731E9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9C0A22" w:rsidRPr="00E731E9">
        <w:rPr>
          <w:rFonts w:asciiTheme="minorHAnsi" w:hAnsiTheme="minorHAnsi" w:cstheme="minorHAnsi"/>
          <w:color w:val="000000"/>
          <w:sz w:val="24"/>
          <w:szCs w:val="24"/>
        </w:rPr>
        <w:t>, 202</w:t>
      </w:r>
      <w:r w:rsidRPr="00E731E9">
        <w:rPr>
          <w:rFonts w:asciiTheme="minorHAnsi" w:hAnsiTheme="minorHAnsi" w:cstheme="minorHAnsi"/>
          <w:color w:val="000000"/>
          <w:sz w:val="24"/>
          <w:szCs w:val="24"/>
        </w:rPr>
        <w:t>1</w:t>
      </w:r>
    </w:p>
    <w:p w14:paraId="2134BAD3" w14:textId="033E7CA9" w:rsidR="004D0675" w:rsidRPr="00E731E9" w:rsidRDefault="009C0A22" w:rsidP="004D06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731E9">
        <w:rPr>
          <w:rFonts w:asciiTheme="minorHAnsi" w:hAnsiTheme="minorHAnsi" w:cstheme="minorHAnsi"/>
          <w:color w:val="000000"/>
          <w:sz w:val="24"/>
          <w:szCs w:val="24"/>
        </w:rPr>
        <w:t xml:space="preserve">9:30 a.m. – </w:t>
      </w:r>
      <w:r w:rsidR="00F226CE" w:rsidRPr="00E731E9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E731E9">
        <w:rPr>
          <w:rFonts w:asciiTheme="minorHAnsi" w:hAnsiTheme="minorHAnsi" w:cstheme="minorHAnsi"/>
          <w:color w:val="000000"/>
          <w:sz w:val="24"/>
          <w:szCs w:val="24"/>
        </w:rPr>
        <w:t>:00 p.m.</w:t>
      </w:r>
    </w:p>
    <w:p w14:paraId="7EEFF369" w14:textId="4AA86099" w:rsidR="004D0675" w:rsidRPr="00E731E9" w:rsidRDefault="009C0A22" w:rsidP="004D067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731E9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Attendance Options: </w:t>
      </w:r>
      <w:r w:rsidRPr="00E731E9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  <w:r w:rsidR="00E731E9" w:rsidRPr="00E731E9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Virtual Only (Telephone / </w:t>
      </w:r>
      <w:proofErr w:type="spellStart"/>
      <w:r w:rsidR="00E731E9" w:rsidRPr="00E731E9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Webex</w:t>
      </w:r>
      <w:proofErr w:type="spellEnd"/>
      <w:r w:rsidR="00E731E9" w:rsidRPr="00E731E9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)</w:t>
      </w:r>
    </w:p>
    <w:p w14:paraId="5659FD47" w14:textId="77777777" w:rsidR="004D0675" w:rsidRDefault="004D0675" w:rsidP="004D0675">
      <w:pPr>
        <w:rPr>
          <w:b/>
          <w:bCs/>
          <w:color w:val="C00000"/>
        </w:rPr>
      </w:pPr>
    </w:p>
    <w:p w14:paraId="555669A1" w14:textId="77777777" w:rsidR="004D0675" w:rsidRDefault="004D0675" w:rsidP="004D0675">
      <w:pPr>
        <w:rPr>
          <w:b/>
          <w:bCs/>
          <w:color w:val="C00000"/>
        </w:rPr>
      </w:pPr>
    </w:p>
    <w:p w14:paraId="6F1F2159" w14:textId="721F2654" w:rsidR="004D0675" w:rsidRPr="00E731E9" w:rsidRDefault="009C0A22" w:rsidP="00153C0F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 w:rsidRPr="00E731E9">
        <w:rPr>
          <w:rFonts w:asciiTheme="minorHAnsi" w:hAnsiTheme="minorHAnsi" w:cstheme="minorHAnsi"/>
          <w:b/>
          <w:bCs/>
        </w:rPr>
        <w:t>Administrative</w:t>
      </w:r>
      <w:r w:rsidRPr="00E731E9">
        <w:rPr>
          <w:rFonts w:asciiTheme="minorHAnsi" w:hAnsiTheme="minorHAnsi" w:cstheme="minorHAnsi"/>
          <w:bCs/>
        </w:rPr>
        <w:t xml:space="preserve"> – Jeff Stuchell</w:t>
      </w:r>
      <w:r w:rsidR="00E731E9" w:rsidRPr="00E731E9">
        <w:rPr>
          <w:rFonts w:asciiTheme="minorHAnsi" w:hAnsiTheme="minorHAnsi" w:cstheme="minorHAnsi"/>
          <w:bCs/>
        </w:rPr>
        <w:t xml:space="preserve"> –</w:t>
      </w:r>
      <w:r w:rsidR="00E731E9">
        <w:rPr>
          <w:rFonts w:asciiTheme="minorHAnsi" w:hAnsiTheme="minorHAnsi" w:cstheme="minorHAnsi"/>
          <w:bCs/>
        </w:rPr>
        <w:t xml:space="preserve"> </w:t>
      </w:r>
      <w:r w:rsidRPr="00E731E9">
        <w:rPr>
          <w:rFonts w:asciiTheme="minorHAnsi" w:hAnsiTheme="minorHAnsi" w:cstheme="minorHAnsi"/>
          <w:bCs/>
        </w:rPr>
        <w:t>FE</w:t>
      </w:r>
    </w:p>
    <w:p w14:paraId="184F47B3" w14:textId="77777777" w:rsidR="004D0675" w:rsidRPr="00E731E9" w:rsidRDefault="009C0A22" w:rsidP="002E16BF">
      <w:pPr>
        <w:pStyle w:val="Default"/>
        <w:numPr>
          <w:ilvl w:val="0"/>
          <w:numId w:val="2"/>
        </w:numPr>
        <w:ind w:left="900"/>
        <w:rPr>
          <w:rFonts w:asciiTheme="minorHAnsi" w:hAnsiTheme="minorHAnsi" w:cstheme="minorHAnsi"/>
          <w:bCs/>
        </w:rPr>
      </w:pPr>
      <w:r w:rsidRPr="00E731E9">
        <w:rPr>
          <w:rFonts w:asciiTheme="minorHAnsi" w:hAnsiTheme="minorHAnsi" w:cstheme="minorHAnsi"/>
          <w:bCs/>
        </w:rPr>
        <w:t>Roll Call</w:t>
      </w:r>
    </w:p>
    <w:p w14:paraId="347E54F3" w14:textId="77777777" w:rsidR="004D0675" w:rsidRPr="00E731E9" w:rsidRDefault="009C0A22" w:rsidP="002E16BF">
      <w:pPr>
        <w:pStyle w:val="Default"/>
        <w:numPr>
          <w:ilvl w:val="0"/>
          <w:numId w:val="2"/>
        </w:numPr>
        <w:ind w:left="900"/>
        <w:rPr>
          <w:rFonts w:asciiTheme="minorHAnsi" w:hAnsiTheme="minorHAnsi" w:cstheme="minorHAnsi"/>
          <w:bCs/>
        </w:rPr>
      </w:pPr>
      <w:r w:rsidRPr="00E731E9">
        <w:rPr>
          <w:rFonts w:asciiTheme="minorHAnsi" w:hAnsiTheme="minorHAnsi" w:cstheme="minorHAnsi"/>
          <w:bCs/>
        </w:rPr>
        <w:t>Safety Message</w:t>
      </w:r>
    </w:p>
    <w:p w14:paraId="6D8DCD95" w14:textId="77777777" w:rsidR="004D0675" w:rsidRPr="00E731E9" w:rsidRDefault="009C0A22" w:rsidP="002E16BF">
      <w:pPr>
        <w:pStyle w:val="Default"/>
        <w:numPr>
          <w:ilvl w:val="0"/>
          <w:numId w:val="2"/>
        </w:numPr>
        <w:ind w:left="900"/>
        <w:rPr>
          <w:rFonts w:asciiTheme="minorHAnsi" w:hAnsiTheme="minorHAnsi" w:cstheme="minorHAnsi"/>
          <w:bCs/>
        </w:rPr>
      </w:pPr>
      <w:r w:rsidRPr="00E731E9">
        <w:rPr>
          <w:rFonts w:asciiTheme="minorHAnsi" w:hAnsiTheme="minorHAnsi" w:cstheme="minorHAnsi"/>
          <w:bCs/>
        </w:rPr>
        <w:t>Agenda</w:t>
      </w:r>
      <w:r w:rsidR="002733D9" w:rsidRPr="00E731E9">
        <w:rPr>
          <w:rFonts w:asciiTheme="minorHAnsi" w:hAnsiTheme="minorHAnsi" w:cstheme="minorHAnsi"/>
          <w:bCs/>
        </w:rPr>
        <w:t xml:space="preserve"> Review</w:t>
      </w:r>
    </w:p>
    <w:p w14:paraId="7414CF20" w14:textId="77777777" w:rsidR="00820441" w:rsidRPr="00E731E9" w:rsidRDefault="009C0A22" w:rsidP="002E16BF">
      <w:pPr>
        <w:pStyle w:val="Default"/>
        <w:numPr>
          <w:ilvl w:val="0"/>
          <w:numId w:val="2"/>
        </w:numPr>
        <w:ind w:left="900"/>
        <w:rPr>
          <w:rFonts w:asciiTheme="minorHAnsi" w:hAnsiTheme="minorHAnsi" w:cstheme="minorHAnsi"/>
          <w:bCs/>
        </w:rPr>
      </w:pPr>
      <w:r w:rsidRPr="00E731E9">
        <w:rPr>
          <w:rFonts w:asciiTheme="minorHAnsi" w:hAnsiTheme="minorHAnsi" w:cstheme="minorHAnsi"/>
          <w:bCs/>
        </w:rPr>
        <w:t xml:space="preserve">Draft </w:t>
      </w:r>
      <w:r w:rsidR="00772632" w:rsidRPr="00E731E9">
        <w:rPr>
          <w:rFonts w:asciiTheme="minorHAnsi" w:hAnsiTheme="minorHAnsi" w:cstheme="minorHAnsi"/>
          <w:bCs/>
        </w:rPr>
        <w:t xml:space="preserve">TOA-AC </w:t>
      </w:r>
      <w:r w:rsidR="004930F7" w:rsidRPr="00E731E9">
        <w:rPr>
          <w:rFonts w:asciiTheme="minorHAnsi" w:hAnsiTheme="minorHAnsi" w:cstheme="minorHAnsi"/>
          <w:bCs/>
        </w:rPr>
        <w:t xml:space="preserve">Open </w:t>
      </w:r>
      <w:r w:rsidRPr="00E731E9">
        <w:rPr>
          <w:rFonts w:asciiTheme="minorHAnsi" w:hAnsiTheme="minorHAnsi" w:cstheme="minorHAnsi"/>
          <w:bCs/>
        </w:rPr>
        <w:t xml:space="preserve">Meeting Minutes from </w:t>
      </w:r>
      <w:r w:rsidR="00772632" w:rsidRPr="00E731E9">
        <w:rPr>
          <w:rFonts w:asciiTheme="minorHAnsi" w:hAnsiTheme="minorHAnsi" w:cstheme="minorHAnsi"/>
          <w:bCs/>
        </w:rPr>
        <w:t>January</w:t>
      </w:r>
      <w:r w:rsidR="004930F7" w:rsidRPr="00E731E9">
        <w:rPr>
          <w:rFonts w:asciiTheme="minorHAnsi" w:hAnsiTheme="minorHAnsi" w:cstheme="minorHAnsi"/>
          <w:bCs/>
        </w:rPr>
        <w:t xml:space="preserve"> 2</w:t>
      </w:r>
      <w:r w:rsidR="007C4908" w:rsidRPr="00E731E9">
        <w:rPr>
          <w:rFonts w:asciiTheme="minorHAnsi" w:hAnsiTheme="minorHAnsi" w:cstheme="minorHAnsi"/>
          <w:bCs/>
        </w:rPr>
        <w:t>8</w:t>
      </w:r>
      <w:r w:rsidR="006A2495" w:rsidRPr="00E731E9">
        <w:rPr>
          <w:rFonts w:asciiTheme="minorHAnsi" w:hAnsiTheme="minorHAnsi" w:cstheme="minorHAnsi"/>
          <w:bCs/>
        </w:rPr>
        <w:t>,</w:t>
      </w:r>
      <w:r w:rsidRPr="00E731E9">
        <w:rPr>
          <w:rFonts w:asciiTheme="minorHAnsi" w:hAnsiTheme="minorHAnsi" w:cstheme="minorHAnsi"/>
          <w:bCs/>
        </w:rPr>
        <w:t xml:space="preserve"> 202</w:t>
      </w:r>
      <w:r w:rsidR="00772632" w:rsidRPr="00E731E9">
        <w:rPr>
          <w:rFonts w:asciiTheme="minorHAnsi" w:hAnsiTheme="minorHAnsi" w:cstheme="minorHAnsi"/>
          <w:bCs/>
        </w:rPr>
        <w:t>1</w:t>
      </w:r>
      <w:r w:rsidR="00E62740" w:rsidRPr="00E731E9">
        <w:rPr>
          <w:rFonts w:asciiTheme="minorHAnsi" w:hAnsiTheme="minorHAnsi" w:cstheme="minorHAnsi"/>
          <w:bCs/>
        </w:rPr>
        <w:t xml:space="preserve"> – </w:t>
      </w:r>
      <w:r w:rsidR="00416163" w:rsidRPr="00E731E9">
        <w:rPr>
          <w:rFonts w:asciiTheme="minorHAnsi" w:hAnsiTheme="minorHAnsi" w:cstheme="minorHAnsi"/>
          <w:bCs/>
        </w:rPr>
        <w:t>Review and Approve</w:t>
      </w:r>
    </w:p>
    <w:p w14:paraId="5D5B0485" w14:textId="77777777" w:rsidR="000568DD" w:rsidRPr="00E731E9" w:rsidRDefault="000568DD" w:rsidP="009D686D">
      <w:pPr>
        <w:pStyle w:val="Default"/>
        <w:rPr>
          <w:rFonts w:asciiTheme="minorHAnsi" w:hAnsiTheme="minorHAnsi" w:cstheme="minorHAnsi"/>
          <w:color w:val="auto"/>
          <w:highlight w:val="yellow"/>
        </w:rPr>
      </w:pPr>
    </w:p>
    <w:p w14:paraId="07C952F0" w14:textId="60FF6059" w:rsidR="004D0675" w:rsidRPr="00E731E9" w:rsidRDefault="009C0A22" w:rsidP="004D0675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bookmarkStart w:id="0" w:name="_Hlk67926372"/>
      <w:r w:rsidRPr="00E731E9">
        <w:rPr>
          <w:rFonts w:asciiTheme="minorHAnsi" w:hAnsiTheme="minorHAnsi" w:cstheme="minorHAnsi"/>
          <w:b/>
          <w:color w:val="auto"/>
        </w:rPr>
        <w:t>PJM Updates</w:t>
      </w:r>
      <w:r w:rsidRPr="00E731E9">
        <w:rPr>
          <w:rFonts w:asciiTheme="minorHAnsi" w:hAnsiTheme="minorHAnsi" w:cstheme="minorHAnsi"/>
          <w:color w:val="auto"/>
        </w:rPr>
        <w:t xml:space="preserve"> –</w:t>
      </w:r>
      <w:r w:rsidR="009D4346">
        <w:rPr>
          <w:rFonts w:asciiTheme="minorHAnsi" w:hAnsiTheme="minorHAnsi" w:cstheme="minorHAnsi"/>
          <w:color w:val="auto"/>
        </w:rPr>
        <w:t xml:space="preserve"> </w:t>
      </w:r>
      <w:r w:rsidR="00800897" w:rsidRPr="00E731E9">
        <w:rPr>
          <w:rFonts w:asciiTheme="minorHAnsi" w:hAnsiTheme="minorHAnsi" w:cstheme="minorHAnsi"/>
          <w:color w:val="auto"/>
        </w:rPr>
        <w:t>Aaron Ber</w:t>
      </w:r>
      <w:r w:rsidR="00F70D6B" w:rsidRPr="00E731E9">
        <w:rPr>
          <w:rFonts w:asciiTheme="minorHAnsi" w:hAnsiTheme="minorHAnsi" w:cstheme="minorHAnsi"/>
          <w:color w:val="auto"/>
        </w:rPr>
        <w:t>n</w:t>
      </w:r>
      <w:r w:rsidR="00800897" w:rsidRPr="00E731E9">
        <w:rPr>
          <w:rFonts w:asciiTheme="minorHAnsi" w:hAnsiTheme="minorHAnsi" w:cstheme="minorHAnsi"/>
          <w:color w:val="auto"/>
        </w:rPr>
        <w:t>er</w:t>
      </w:r>
      <w:r w:rsidR="00C56DA3" w:rsidRPr="00E731E9">
        <w:rPr>
          <w:rFonts w:asciiTheme="minorHAnsi" w:hAnsiTheme="minorHAnsi" w:cstheme="minorHAnsi"/>
          <w:color w:val="auto"/>
        </w:rPr>
        <w:t xml:space="preserve"> </w:t>
      </w:r>
      <w:r w:rsidR="00C56DA3" w:rsidRPr="00E731E9">
        <w:rPr>
          <w:rFonts w:asciiTheme="minorHAnsi" w:hAnsiTheme="minorHAnsi" w:cstheme="minorHAnsi"/>
        </w:rPr>
        <w:t>–</w:t>
      </w:r>
      <w:r w:rsidRPr="00E731E9">
        <w:rPr>
          <w:rFonts w:asciiTheme="minorHAnsi" w:hAnsiTheme="minorHAnsi" w:cstheme="minorHAnsi"/>
          <w:color w:val="auto"/>
        </w:rPr>
        <w:t xml:space="preserve"> </w:t>
      </w:r>
      <w:r w:rsidRPr="00E731E9">
        <w:rPr>
          <w:rFonts w:asciiTheme="minorHAnsi" w:hAnsiTheme="minorHAnsi" w:cstheme="minorHAnsi"/>
        </w:rPr>
        <w:t>PJ</w:t>
      </w:r>
      <w:r w:rsidR="00DA15F5" w:rsidRPr="00E731E9">
        <w:rPr>
          <w:rFonts w:asciiTheme="minorHAnsi" w:hAnsiTheme="minorHAnsi" w:cstheme="minorHAnsi"/>
        </w:rPr>
        <w:t>M</w:t>
      </w:r>
    </w:p>
    <w:p w14:paraId="517F74E3" w14:textId="77777777" w:rsidR="00146105" w:rsidRPr="00E731E9" w:rsidRDefault="00DA15F5" w:rsidP="002E16BF">
      <w:pPr>
        <w:pStyle w:val="Default"/>
        <w:ind w:left="900" w:hanging="360"/>
        <w:rPr>
          <w:rFonts w:asciiTheme="minorHAnsi" w:hAnsiTheme="minorHAnsi" w:cstheme="minorHAnsi"/>
          <w:color w:val="auto"/>
        </w:rPr>
      </w:pPr>
      <w:r w:rsidRPr="00E731E9">
        <w:rPr>
          <w:rFonts w:asciiTheme="minorHAnsi" w:hAnsiTheme="minorHAnsi" w:cstheme="minorHAnsi"/>
          <w:color w:val="auto"/>
        </w:rPr>
        <w:t xml:space="preserve">A. </w:t>
      </w:r>
      <w:r w:rsidR="00146105" w:rsidRPr="00E731E9">
        <w:rPr>
          <w:rFonts w:asciiTheme="minorHAnsi" w:hAnsiTheme="minorHAnsi" w:cstheme="minorHAnsi"/>
          <w:color w:val="auto"/>
        </w:rPr>
        <w:t xml:space="preserve">Update on the </w:t>
      </w:r>
      <w:r w:rsidR="00695216" w:rsidRPr="00E731E9">
        <w:rPr>
          <w:rFonts w:asciiTheme="minorHAnsi" w:hAnsiTheme="minorHAnsi" w:cstheme="minorHAnsi"/>
          <w:color w:val="auto"/>
        </w:rPr>
        <w:t>current</w:t>
      </w:r>
      <w:r w:rsidR="00146105" w:rsidRPr="00E731E9">
        <w:rPr>
          <w:rFonts w:asciiTheme="minorHAnsi" w:hAnsiTheme="minorHAnsi" w:cstheme="minorHAnsi"/>
          <w:color w:val="auto"/>
        </w:rPr>
        <w:t xml:space="preserve"> RTEP cycle </w:t>
      </w:r>
    </w:p>
    <w:bookmarkEnd w:id="0"/>
    <w:p w14:paraId="21B40F0B" w14:textId="77777777" w:rsidR="005C4314" w:rsidRPr="00E731E9" w:rsidRDefault="005C4314" w:rsidP="005C4314">
      <w:pPr>
        <w:pStyle w:val="Default"/>
        <w:rPr>
          <w:rFonts w:asciiTheme="minorHAnsi" w:hAnsiTheme="minorHAnsi" w:cstheme="minorHAnsi"/>
          <w:color w:val="auto"/>
        </w:rPr>
      </w:pPr>
    </w:p>
    <w:p w14:paraId="13B1E607" w14:textId="77777777" w:rsidR="007C4908" w:rsidRPr="00E731E9" w:rsidRDefault="007C4908" w:rsidP="005C4314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E731E9">
        <w:rPr>
          <w:rFonts w:asciiTheme="minorHAnsi" w:hAnsiTheme="minorHAnsi" w:cstheme="minorHAnsi"/>
          <w:b/>
        </w:rPr>
        <w:t>TO/TOP Matrix Subcommittee</w:t>
      </w:r>
      <w:r w:rsidRPr="00E731E9">
        <w:rPr>
          <w:rFonts w:asciiTheme="minorHAnsi" w:hAnsiTheme="minorHAnsi" w:cstheme="minorHAnsi"/>
          <w:bCs/>
        </w:rPr>
        <w:t xml:space="preserve"> – </w:t>
      </w:r>
      <w:r w:rsidR="00C772DD" w:rsidRPr="00E731E9">
        <w:rPr>
          <w:rFonts w:asciiTheme="minorHAnsi" w:hAnsiTheme="minorHAnsi" w:cstheme="minorHAnsi"/>
          <w:bCs/>
        </w:rPr>
        <w:t>Jeff Stuchell</w:t>
      </w:r>
      <w:r w:rsidRPr="00E731E9">
        <w:rPr>
          <w:rFonts w:asciiTheme="minorHAnsi" w:hAnsiTheme="minorHAnsi" w:cstheme="minorHAnsi"/>
          <w:bCs/>
        </w:rPr>
        <w:t xml:space="preserve"> – </w:t>
      </w:r>
      <w:r w:rsidR="00C772DD" w:rsidRPr="00E731E9">
        <w:rPr>
          <w:rFonts w:asciiTheme="minorHAnsi" w:hAnsiTheme="minorHAnsi" w:cstheme="minorHAnsi"/>
          <w:bCs/>
        </w:rPr>
        <w:t>FE</w:t>
      </w:r>
    </w:p>
    <w:p w14:paraId="2AD24388" w14:textId="3285A0AA" w:rsidR="007C4908" w:rsidRPr="00E731E9" w:rsidRDefault="007C4908" w:rsidP="002E16BF">
      <w:pPr>
        <w:pStyle w:val="Default"/>
        <w:numPr>
          <w:ilvl w:val="0"/>
          <w:numId w:val="13"/>
        </w:numPr>
        <w:ind w:left="900"/>
        <w:rPr>
          <w:rFonts w:asciiTheme="minorHAnsi" w:hAnsiTheme="minorHAnsi" w:cstheme="minorHAnsi"/>
          <w:bCs/>
        </w:rPr>
      </w:pPr>
      <w:r w:rsidRPr="00E731E9">
        <w:rPr>
          <w:rFonts w:asciiTheme="minorHAnsi" w:hAnsiTheme="minorHAnsi" w:cstheme="minorHAnsi"/>
          <w:bCs/>
        </w:rPr>
        <w:t xml:space="preserve">Update on </w:t>
      </w:r>
      <w:r w:rsidR="00A9661F" w:rsidRPr="00E731E9">
        <w:rPr>
          <w:rFonts w:asciiTheme="minorHAnsi" w:hAnsiTheme="minorHAnsi" w:cstheme="minorHAnsi"/>
          <w:bCs/>
        </w:rPr>
        <w:t>Version 15</w:t>
      </w:r>
      <w:r w:rsidR="00C772DD" w:rsidRPr="00E731E9">
        <w:rPr>
          <w:rFonts w:asciiTheme="minorHAnsi" w:hAnsiTheme="minorHAnsi" w:cstheme="minorHAnsi"/>
          <w:bCs/>
        </w:rPr>
        <w:t xml:space="preserve"> </w:t>
      </w:r>
      <w:r w:rsidR="00191B68" w:rsidRPr="00E731E9">
        <w:rPr>
          <w:rFonts w:asciiTheme="minorHAnsi" w:hAnsiTheme="minorHAnsi" w:cstheme="minorHAnsi"/>
          <w:bCs/>
        </w:rPr>
        <w:t>–</w:t>
      </w:r>
      <w:r w:rsidR="00A9661F" w:rsidRPr="00E731E9">
        <w:rPr>
          <w:rFonts w:asciiTheme="minorHAnsi" w:hAnsiTheme="minorHAnsi" w:cstheme="minorHAnsi"/>
          <w:bCs/>
        </w:rPr>
        <w:t xml:space="preserve"> </w:t>
      </w:r>
      <w:r w:rsidR="00191B68" w:rsidRPr="00E731E9">
        <w:rPr>
          <w:rFonts w:asciiTheme="minorHAnsi" w:hAnsiTheme="minorHAnsi" w:cstheme="minorHAnsi"/>
          <w:bCs/>
        </w:rPr>
        <w:t>approved by TOs on March 5</w:t>
      </w:r>
      <w:r w:rsidR="00E731E9">
        <w:rPr>
          <w:rFonts w:asciiTheme="minorHAnsi" w:hAnsiTheme="minorHAnsi" w:cstheme="minorHAnsi"/>
          <w:bCs/>
        </w:rPr>
        <w:t>,</w:t>
      </w:r>
      <w:r w:rsidR="00191B68" w:rsidRPr="00E731E9">
        <w:rPr>
          <w:rFonts w:asciiTheme="minorHAnsi" w:hAnsiTheme="minorHAnsi" w:cstheme="minorHAnsi"/>
          <w:bCs/>
        </w:rPr>
        <w:t xml:space="preserve"> 2021, </w:t>
      </w:r>
      <w:r w:rsidR="00C772DD" w:rsidRPr="00E731E9">
        <w:rPr>
          <w:rFonts w:asciiTheme="minorHAnsi" w:hAnsiTheme="minorHAnsi" w:cstheme="minorHAnsi"/>
          <w:bCs/>
        </w:rPr>
        <w:t>effective April 1</w:t>
      </w:r>
      <w:r w:rsidR="00E731E9">
        <w:rPr>
          <w:rFonts w:asciiTheme="minorHAnsi" w:hAnsiTheme="minorHAnsi" w:cstheme="minorHAnsi"/>
          <w:bCs/>
        </w:rPr>
        <w:t>,</w:t>
      </w:r>
      <w:r w:rsidR="00C772DD" w:rsidRPr="00E731E9">
        <w:rPr>
          <w:rFonts w:asciiTheme="minorHAnsi" w:hAnsiTheme="minorHAnsi" w:cstheme="minorHAnsi"/>
          <w:bCs/>
        </w:rPr>
        <w:t xml:space="preserve"> 2021</w:t>
      </w:r>
    </w:p>
    <w:p w14:paraId="5F757998" w14:textId="77777777" w:rsidR="007C4908" w:rsidRPr="00E731E9" w:rsidRDefault="007C4908" w:rsidP="007C4908">
      <w:pPr>
        <w:pStyle w:val="Default"/>
        <w:ind w:left="720"/>
        <w:rPr>
          <w:rFonts w:asciiTheme="minorHAnsi" w:hAnsiTheme="minorHAnsi" w:cstheme="minorHAnsi"/>
          <w:bCs/>
        </w:rPr>
      </w:pPr>
    </w:p>
    <w:p w14:paraId="38C6971C" w14:textId="66219244" w:rsidR="00DA15F5" w:rsidRPr="00E731E9" w:rsidRDefault="00DA15F5" w:rsidP="006740E5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E731E9">
        <w:rPr>
          <w:rFonts w:asciiTheme="minorHAnsi" w:hAnsiTheme="minorHAnsi" w:cstheme="minorHAnsi"/>
          <w:b/>
        </w:rPr>
        <w:t>Emerging Technologies Forum</w:t>
      </w:r>
      <w:r w:rsidR="00E731E9" w:rsidRPr="00E731E9">
        <w:rPr>
          <w:rFonts w:asciiTheme="minorHAnsi" w:hAnsiTheme="minorHAnsi" w:cstheme="minorHAnsi"/>
          <w:b/>
        </w:rPr>
        <w:t xml:space="preserve"> </w:t>
      </w:r>
      <w:r w:rsidR="00E731E9" w:rsidRPr="00E731E9">
        <w:rPr>
          <w:rFonts w:asciiTheme="minorHAnsi" w:hAnsiTheme="minorHAnsi" w:cstheme="minorHAnsi"/>
          <w:bCs/>
        </w:rPr>
        <w:t>–</w:t>
      </w:r>
      <w:r w:rsidR="00E731E9" w:rsidRPr="00E731E9">
        <w:rPr>
          <w:rFonts w:asciiTheme="minorHAnsi" w:hAnsiTheme="minorHAnsi" w:cstheme="minorHAnsi"/>
          <w:b/>
        </w:rPr>
        <w:t xml:space="preserve"> </w:t>
      </w:r>
      <w:r w:rsidRPr="00E731E9">
        <w:rPr>
          <w:rFonts w:asciiTheme="minorHAnsi" w:hAnsiTheme="minorHAnsi" w:cstheme="minorHAnsi"/>
          <w:bCs/>
        </w:rPr>
        <w:t>Shaun Murphy</w:t>
      </w:r>
      <w:r w:rsidR="00E731E9" w:rsidRPr="00E731E9">
        <w:rPr>
          <w:rFonts w:asciiTheme="minorHAnsi" w:hAnsiTheme="minorHAnsi" w:cstheme="minorHAnsi"/>
          <w:bCs/>
        </w:rPr>
        <w:t xml:space="preserve"> –</w:t>
      </w:r>
      <w:r w:rsidR="00E731E9">
        <w:rPr>
          <w:rFonts w:asciiTheme="minorHAnsi" w:hAnsiTheme="minorHAnsi" w:cstheme="minorHAnsi"/>
          <w:bCs/>
        </w:rPr>
        <w:t xml:space="preserve"> </w:t>
      </w:r>
      <w:r w:rsidRPr="00E731E9">
        <w:rPr>
          <w:rFonts w:asciiTheme="minorHAnsi" w:hAnsiTheme="minorHAnsi" w:cstheme="minorHAnsi"/>
          <w:bCs/>
        </w:rPr>
        <w:t>PJM</w:t>
      </w:r>
    </w:p>
    <w:p w14:paraId="359FCD50" w14:textId="77777777" w:rsidR="00DA15F5" w:rsidRPr="00E731E9" w:rsidRDefault="00DA15F5" w:rsidP="002E16BF">
      <w:pPr>
        <w:pStyle w:val="Default"/>
        <w:numPr>
          <w:ilvl w:val="0"/>
          <w:numId w:val="12"/>
        </w:numPr>
        <w:ind w:left="900"/>
        <w:rPr>
          <w:rFonts w:asciiTheme="minorHAnsi" w:hAnsiTheme="minorHAnsi" w:cstheme="minorHAnsi"/>
          <w:bCs/>
        </w:rPr>
      </w:pPr>
      <w:r w:rsidRPr="00E731E9">
        <w:rPr>
          <w:rFonts w:asciiTheme="minorHAnsi" w:hAnsiTheme="minorHAnsi" w:cstheme="minorHAnsi"/>
          <w:bCs/>
        </w:rPr>
        <w:t>Discussion of new transmission technologies</w:t>
      </w:r>
    </w:p>
    <w:p w14:paraId="4E943C1F" w14:textId="77777777" w:rsidR="00DA15F5" w:rsidRPr="00E731E9" w:rsidRDefault="00DA15F5" w:rsidP="00DA15F5">
      <w:pPr>
        <w:pStyle w:val="Default"/>
        <w:ind w:left="720"/>
        <w:rPr>
          <w:rFonts w:asciiTheme="minorHAnsi" w:hAnsiTheme="minorHAnsi" w:cstheme="minorHAnsi"/>
          <w:bCs/>
        </w:rPr>
      </w:pPr>
    </w:p>
    <w:p w14:paraId="27D344BC" w14:textId="77777777" w:rsidR="005C4314" w:rsidRPr="00E731E9" w:rsidRDefault="009C0A22" w:rsidP="005C4314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E731E9">
        <w:rPr>
          <w:rFonts w:asciiTheme="minorHAnsi" w:hAnsiTheme="minorHAnsi" w:cstheme="minorHAnsi"/>
          <w:b/>
        </w:rPr>
        <w:t>Legal Issue Team (LIT) Update</w:t>
      </w:r>
      <w:r w:rsidRPr="00E731E9">
        <w:rPr>
          <w:rFonts w:asciiTheme="minorHAnsi" w:hAnsiTheme="minorHAnsi" w:cstheme="minorHAnsi"/>
        </w:rPr>
        <w:t xml:space="preserve"> – Evan Dean</w:t>
      </w:r>
      <w:r w:rsidR="00C56DA3" w:rsidRPr="00E731E9">
        <w:rPr>
          <w:rFonts w:asciiTheme="minorHAnsi" w:hAnsiTheme="minorHAnsi" w:cstheme="minorHAnsi"/>
        </w:rPr>
        <w:t xml:space="preserve"> –</w:t>
      </w:r>
      <w:r w:rsidR="00C56DA3" w:rsidRPr="00E731E9">
        <w:rPr>
          <w:rFonts w:asciiTheme="minorHAnsi" w:hAnsiTheme="minorHAnsi" w:cstheme="minorHAnsi"/>
          <w:b/>
        </w:rPr>
        <w:t xml:space="preserve"> </w:t>
      </w:r>
      <w:r w:rsidRPr="00E731E9">
        <w:rPr>
          <w:rFonts w:asciiTheme="minorHAnsi" w:hAnsiTheme="minorHAnsi" w:cstheme="minorHAnsi"/>
        </w:rPr>
        <w:t>FE</w:t>
      </w:r>
    </w:p>
    <w:p w14:paraId="6F00A11B" w14:textId="77777777" w:rsidR="005C4314" w:rsidRPr="00E731E9" w:rsidRDefault="009C0A22" w:rsidP="002E16BF">
      <w:pPr>
        <w:pStyle w:val="ListParagraph"/>
        <w:numPr>
          <w:ilvl w:val="0"/>
          <w:numId w:val="4"/>
        </w:numPr>
        <w:ind w:left="900"/>
        <w:rPr>
          <w:rFonts w:asciiTheme="minorHAnsi" w:hAnsiTheme="minorHAnsi" w:cstheme="minorHAnsi"/>
          <w:bCs/>
          <w:sz w:val="24"/>
          <w:szCs w:val="24"/>
        </w:rPr>
      </w:pPr>
      <w:bookmarkStart w:id="1" w:name="_Hlk522213538"/>
      <w:r w:rsidRPr="00E731E9">
        <w:rPr>
          <w:rFonts w:asciiTheme="minorHAnsi" w:hAnsiTheme="minorHAnsi" w:cstheme="minorHAnsi"/>
          <w:bCs/>
          <w:sz w:val="24"/>
          <w:szCs w:val="24"/>
        </w:rPr>
        <w:t>Update on activities of Legal Issues Team (LIT)</w:t>
      </w:r>
    </w:p>
    <w:p w14:paraId="06318D96" w14:textId="77777777" w:rsidR="005C4314" w:rsidRPr="00E731E9" w:rsidRDefault="009C0A22" w:rsidP="002E16BF">
      <w:pPr>
        <w:pStyle w:val="ListParagraph"/>
        <w:numPr>
          <w:ilvl w:val="0"/>
          <w:numId w:val="4"/>
        </w:numPr>
        <w:ind w:left="900"/>
        <w:rPr>
          <w:rFonts w:asciiTheme="minorHAnsi" w:hAnsiTheme="minorHAnsi" w:cstheme="minorHAnsi"/>
          <w:bCs/>
          <w:sz w:val="24"/>
          <w:szCs w:val="24"/>
        </w:rPr>
      </w:pPr>
      <w:r w:rsidRPr="00E731E9">
        <w:rPr>
          <w:rFonts w:asciiTheme="minorHAnsi" w:hAnsiTheme="minorHAnsi" w:cstheme="minorHAnsi"/>
          <w:bCs/>
          <w:sz w:val="24"/>
          <w:szCs w:val="24"/>
        </w:rPr>
        <w:t>Invite suggestions on topics for LIT to pursue</w:t>
      </w:r>
    </w:p>
    <w:p w14:paraId="361161E0" w14:textId="77777777" w:rsidR="005C4314" w:rsidRPr="00E731E9" w:rsidRDefault="005C4314" w:rsidP="005C4314">
      <w:pPr>
        <w:rPr>
          <w:rFonts w:asciiTheme="minorHAnsi" w:hAnsiTheme="minorHAnsi" w:cstheme="minorHAnsi"/>
          <w:bCs/>
          <w:sz w:val="24"/>
          <w:szCs w:val="24"/>
        </w:rPr>
      </w:pPr>
    </w:p>
    <w:p w14:paraId="53E4928F" w14:textId="59D545AA" w:rsidR="000001F0" w:rsidRPr="00E731E9" w:rsidRDefault="007C5584" w:rsidP="00D1035E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E731E9">
        <w:rPr>
          <w:rFonts w:asciiTheme="minorHAnsi" w:hAnsiTheme="minorHAnsi" w:cstheme="minorHAnsi"/>
          <w:b/>
        </w:rPr>
        <w:t>Interconnection Construction Service Agreement</w:t>
      </w:r>
      <w:r w:rsidR="00E731E9" w:rsidRPr="00E731E9">
        <w:rPr>
          <w:rFonts w:asciiTheme="minorHAnsi" w:hAnsiTheme="minorHAnsi" w:cstheme="minorHAnsi"/>
          <w:b/>
        </w:rPr>
        <w:t xml:space="preserve"> – </w:t>
      </w:r>
      <w:r w:rsidR="00B7509E" w:rsidRPr="00E731E9">
        <w:rPr>
          <w:rFonts w:asciiTheme="minorHAnsi" w:hAnsiTheme="minorHAnsi" w:cstheme="minorHAnsi"/>
          <w:b/>
        </w:rPr>
        <w:t xml:space="preserve">Superseding Language and Automatic Termination Provision </w:t>
      </w:r>
      <w:r w:rsidR="00E731E9" w:rsidRPr="00E731E9">
        <w:rPr>
          <w:rFonts w:asciiTheme="minorHAnsi" w:hAnsiTheme="minorHAnsi" w:cstheme="minorHAnsi"/>
          <w:bCs/>
        </w:rPr>
        <w:t>–</w:t>
      </w:r>
      <w:r w:rsidR="00E731E9">
        <w:rPr>
          <w:rFonts w:asciiTheme="minorHAnsi" w:hAnsiTheme="minorHAnsi" w:cstheme="minorHAnsi"/>
          <w:b/>
        </w:rPr>
        <w:t xml:space="preserve"> </w:t>
      </w:r>
      <w:r w:rsidR="00C14487" w:rsidRPr="00E731E9">
        <w:rPr>
          <w:rFonts w:asciiTheme="minorHAnsi" w:hAnsiTheme="minorHAnsi" w:cstheme="minorHAnsi"/>
          <w:bCs/>
        </w:rPr>
        <w:t>Mark Sims</w:t>
      </w:r>
      <w:r w:rsidR="00B7509E" w:rsidRPr="00E731E9">
        <w:rPr>
          <w:rFonts w:asciiTheme="minorHAnsi" w:hAnsiTheme="minorHAnsi" w:cstheme="minorHAnsi"/>
          <w:bCs/>
        </w:rPr>
        <w:t xml:space="preserve"> / Alejandro Bautista</w:t>
      </w:r>
      <w:r w:rsidRPr="00E731E9">
        <w:rPr>
          <w:rFonts w:asciiTheme="minorHAnsi" w:hAnsiTheme="minorHAnsi" w:cstheme="minorHAnsi"/>
          <w:bCs/>
        </w:rPr>
        <w:t xml:space="preserve"> – PJM</w:t>
      </w:r>
    </w:p>
    <w:p w14:paraId="02D75D08" w14:textId="77777777" w:rsidR="000001F0" w:rsidRPr="00E731E9" w:rsidRDefault="007C5584" w:rsidP="002E16BF">
      <w:pPr>
        <w:pStyle w:val="Default"/>
        <w:numPr>
          <w:ilvl w:val="0"/>
          <w:numId w:val="23"/>
        </w:numPr>
        <w:ind w:left="900"/>
        <w:rPr>
          <w:rFonts w:asciiTheme="minorHAnsi" w:hAnsiTheme="minorHAnsi" w:cstheme="minorHAnsi"/>
          <w:bCs/>
        </w:rPr>
      </w:pPr>
      <w:r w:rsidRPr="00E731E9">
        <w:rPr>
          <w:rFonts w:asciiTheme="minorHAnsi" w:hAnsiTheme="minorHAnsi" w:cstheme="minorHAnsi"/>
          <w:bCs/>
        </w:rPr>
        <w:t>Discuss proposed Tariff changes</w:t>
      </w:r>
    </w:p>
    <w:p w14:paraId="1B18B0A9" w14:textId="77777777" w:rsidR="00C14487" w:rsidRPr="00E731E9" w:rsidRDefault="00C14487" w:rsidP="008443FF">
      <w:pPr>
        <w:pStyle w:val="Default"/>
        <w:rPr>
          <w:rFonts w:asciiTheme="minorHAnsi" w:hAnsiTheme="minorHAnsi" w:cstheme="minorHAnsi"/>
          <w:bCs/>
        </w:rPr>
      </w:pPr>
    </w:p>
    <w:p w14:paraId="1D3DF214" w14:textId="0EA59698" w:rsidR="00C14487" w:rsidRPr="00E731E9" w:rsidRDefault="00C14487" w:rsidP="002B727D">
      <w:pPr>
        <w:numPr>
          <w:ilvl w:val="0"/>
          <w:numId w:val="27"/>
        </w:numPr>
        <w:tabs>
          <w:tab w:val="left" w:pos="0"/>
        </w:tabs>
        <w:rPr>
          <w:rFonts w:asciiTheme="minorHAnsi" w:eastAsia="Times New Roman" w:hAnsiTheme="minorHAnsi" w:cstheme="minorHAnsi"/>
          <w:sz w:val="24"/>
          <w:szCs w:val="24"/>
        </w:rPr>
      </w:pPr>
      <w:r w:rsidRPr="00E731E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New Service Requests Deficiency Review Requirements </w:t>
      </w:r>
      <w:r w:rsidRPr="00E731E9">
        <w:rPr>
          <w:rFonts w:asciiTheme="minorHAnsi" w:eastAsia="Times New Roman" w:hAnsiTheme="minorHAnsi" w:cstheme="minorHAnsi"/>
          <w:sz w:val="24"/>
          <w:szCs w:val="24"/>
        </w:rPr>
        <w:t>– Jason Connel</w:t>
      </w:r>
      <w:r w:rsidR="00101CAA" w:rsidRPr="00E731E9">
        <w:rPr>
          <w:rFonts w:asciiTheme="minorHAnsi" w:eastAsia="Times New Roman" w:hAnsiTheme="minorHAnsi" w:cstheme="minorHAnsi"/>
          <w:sz w:val="24"/>
          <w:szCs w:val="24"/>
        </w:rPr>
        <w:t>l</w:t>
      </w:r>
      <w:r w:rsidRPr="00E731E9">
        <w:rPr>
          <w:rFonts w:asciiTheme="minorHAnsi" w:eastAsia="Times New Roman" w:hAnsiTheme="minorHAnsi" w:cstheme="minorHAnsi"/>
          <w:sz w:val="24"/>
          <w:szCs w:val="24"/>
        </w:rPr>
        <w:t xml:space="preserve"> / Jeanine Watson</w:t>
      </w:r>
      <w:r w:rsidR="00CF32CA" w:rsidRPr="00E731E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731E9" w:rsidRPr="00E731E9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E731E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F32CA" w:rsidRPr="00E731E9">
        <w:rPr>
          <w:rFonts w:asciiTheme="minorHAnsi" w:eastAsia="Times New Roman" w:hAnsiTheme="minorHAnsi" w:cstheme="minorHAnsi"/>
          <w:sz w:val="24"/>
          <w:szCs w:val="24"/>
        </w:rPr>
        <w:t>PJM</w:t>
      </w:r>
    </w:p>
    <w:p w14:paraId="6C7CB9F6" w14:textId="6D98274E" w:rsidR="00C14487" w:rsidRPr="00E731E9" w:rsidRDefault="00C14487" w:rsidP="002E16BF">
      <w:pPr>
        <w:pStyle w:val="Default"/>
        <w:numPr>
          <w:ilvl w:val="0"/>
          <w:numId w:val="29"/>
        </w:numPr>
        <w:ind w:left="900"/>
        <w:rPr>
          <w:rFonts w:asciiTheme="minorHAnsi" w:hAnsiTheme="minorHAnsi" w:cstheme="minorHAnsi"/>
          <w:bCs/>
        </w:rPr>
      </w:pPr>
      <w:r w:rsidRPr="00E731E9">
        <w:rPr>
          <w:rFonts w:asciiTheme="minorHAnsi" w:hAnsiTheme="minorHAnsi" w:cstheme="minorHAnsi"/>
          <w:bCs/>
        </w:rPr>
        <w:t>Discuss proposed Tariff changes</w:t>
      </w:r>
    </w:p>
    <w:p w14:paraId="07F70443" w14:textId="77777777" w:rsidR="000001F0" w:rsidRPr="00E731E9" w:rsidRDefault="000001F0" w:rsidP="000001F0">
      <w:pPr>
        <w:pStyle w:val="ListParagraph"/>
        <w:ind w:left="900"/>
        <w:rPr>
          <w:rFonts w:asciiTheme="minorHAnsi" w:hAnsiTheme="minorHAnsi" w:cstheme="minorHAnsi"/>
          <w:b/>
          <w:bCs/>
          <w:sz w:val="24"/>
          <w:szCs w:val="24"/>
        </w:rPr>
      </w:pPr>
    </w:p>
    <w:p w14:paraId="2A6B356A" w14:textId="1A0EA78E" w:rsidR="000001F0" w:rsidRPr="00E731E9" w:rsidRDefault="000001F0" w:rsidP="0040579E">
      <w:pPr>
        <w:numPr>
          <w:ilvl w:val="0"/>
          <w:numId w:val="28"/>
        </w:numPr>
        <w:contextualSpacing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E73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Dispatch Interactive Mapping Application (DIMA)</w:t>
      </w:r>
      <w:r w:rsidRPr="00E731E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E731E9">
        <w:rPr>
          <w:rFonts w:asciiTheme="minorHAnsi" w:eastAsia="Times New Roman" w:hAnsiTheme="minorHAnsi" w:cstheme="minorHAnsi"/>
          <w:sz w:val="24"/>
          <w:szCs w:val="24"/>
        </w:rPr>
        <w:t xml:space="preserve">–  Ed </w:t>
      </w:r>
      <w:proofErr w:type="spellStart"/>
      <w:r w:rsidRPr="00E731E9">
        <w:rPr>
          <w:rFonts w:asciiTheme="minorHAnsi" w:eastAsia="Times New Roman" w:hAnsiTheme="minorHAnsi" w:cstheme="minorHAnsi"/>
          <w:sz w:val="24"/>
          <w:szCs w:val="24"/>
        </w:rPr>
        <w:t>Kovler</w:t>
      </w:r>
      <w:proofErr w:type="spellEnd"/>
      <w:r w:rsidR="00F22EA1" w:rsidRPr="00E731E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731E9" w:rsidRPr="00E731E9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E731E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731E9">
        <w:rPr>
          <w:rFonts w:asciiTheme="minorHAnsi" w:eastAsia="Times New Roman" w:hAnsiTheme="minorHAnsi" w:cstheme="minorHAnsi"/>
          <w:sz w:val="24"/>
          <w:szCs w:val="24"/>
        </w:rPr>
        <w:t>PJM</w:t>
      </w:r>
      <w:bookmarkStart w:id="2" w:name="_Hlk5812192"/>
    </w:p>
    <w:p w14:paraId="6DECEA63" w14:textId="77777777" w:rsidR="000001F0" w:rsidRPr="00E731E9" w:rsidRDefault="000001F0" w:rsidP="002E16BF">
      <w:pPr>
        <w:pStyle w:val="ListParagraph"/>
        <w:numPr>
          <w:ilvl w:val="0"/>
          <w:numId w:val="24"/>
        </w:numPr>
        <w:ind w:left="900"/>
        <w:rPr>
          <w:rFonts w:asciiTheme="minorHAnsi" w:eastAsia="Calibri" w:hAnsiTheme="minorHAnsi" w:cstheme="minorHAnsi"/>
          <w:sz w:val="24"/>
          <w:szCs w:val="24"/>
        </w:rPr>
      </w:pPr>
      <w:r w:rsidRPr="00E731E9">
        <w:rPr>
          <w:rFonts w:asciiTheme="minorHAnsi" w:hAnsiTheme="minorHAnsi" w:cstheme="minorHAnsi"/>
          <w:sz w:val="24"/>
          <w:szCs w:val="24"/>
        </w:rPr>
        <w:t xml:space="preserve">PJM to </w:t>
      </w:r>
      <w:r w:rsidR="003F1B30" w:rsidRPr="00E731E9">
        <w:rPr>
          <w:rFonts w:asciiTheme="minorHAnsi" w:hAnsiTheme="minorHAnsi" w:cstheme="minorHAnsi"/>
          <w:sz w:val="24"/>
          <w:szCs w:val="24"/>
        </w:rPr>
        <w:t xml:space="preserve">provide </w:t>
      </w:r>
      <w:r w:rsidR="00C772DD" w:rsidRPr="00E731E9">
        <w:rPr>
          <w:rFonts w:asciiTheme="minorHAnsi" w:hAnsiTheme="minorHAnsi" w:cstheme="minorHAnsi"/>
          <w:sz w:val="24"/>
          <w:szCs w:val="24"/>
        </w:rPr>
        <w:t xml:space="preserve">brief </w:t>
      </w:r>
      <w:r w:rsidRPr="00E731E9">
        <w:rPr>
          <w:rFonts w:asciiTheme="minorHAnsi" w:hAnsiTheme="minorHAnsi" w:cstheme="minorHAnsi"/>
          <w:sz w:val="24"/>
          <w:szCs w:val="24"/>
        </w:rPr>
        <w:t>update</w:t>
      </w:r>
      <w:r w:rsidR="00C772DD" w:rsidRPr="00E731E9">
        <w:rPr>
          <w:rFonts w:asciiTheme="minorHAnsi" w:hAnsiTheme="minorHAnsi" w:cstheme="minorHAnsi"/>
          <w:sz w:val="24"/>
          <w:szCs w:val="24"/>
        </w:rPr>
        <w:t xml:space="preserve"> on DIMA</w:t>
      </w:r>
      <w:r w:rsidRPr="00E731E9">
        <w:rPr>
          <w:rFonts w:asciiTheme="minorHAnsi" w:hAnsiTheme="minorHAnsi" w:cstheme="minorHAnsi"/>
          <w:sz w:val="24"/>
          <w:szCs w:val="24"/>
        </w:rPr>
        <w:t xml:space="preserve"> </w:t>
      </w:r>
      <w:bookmarkStart w:id="3" w:name="_Hlk67926409"/>
    </w:p>
    <w:bookmarkEnd w:id="3"/>
    <w:p w14:paraId="34E8D1B9" w14:textId="77777777" w:rsidR="000001F0" w:rsidRPr="00E731E9" w:rsidRDefault="000001F0" w:rsidP="000001F0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2C2867D" w14:textId="035DFA81" w:rsidR="000001F0" w:rsidRPr="00E731E9" w:rsidRDefault="000001F0" w:rsidP="00307E60">
      <w:pPr>
        <w:numPr>
          <w:ilvl w:val="0"/>
          <w:numId w:val="28"/>
        </w:numPr>
        <w:contextualSpacing/>
        <w:rPr>
          <w:rFonts w:asciiTheme="minorHAnsi" w:eastAsia="Times New Roman" w:hAnsiTheme="minorHAnsi" w:cstheme="minorHAnsi"/>
          <w:sz w:val="24"/>
          <w:szCs w:val="24"/>
        </w:rPr>
      </w:pPr>
      <w:bookmarkStart w:id="4" w:name="_Hlk68254654"/>
      <w:bookmarkStart w:id="5" w:name="_Hlk67925988"/>
      <w:r w:rsidRPr="00E731E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Interconnection Queue </w:t>
      </w:r>
      <w:r w:rsidRPr="00E731E9">
        <w:rPr>
          <w:rFonts w:asciiTheme="minorHAnsi" w:eastAsia="Times New Roman" w:hAnsiTheme="minorHAnsi" w:cstheme="minorHAnsi"/>
          <w:sz w:val="24"/>
          <w:szCs w:val="24"/>
        </w:rPr>
        <w:t xml:space="preserve">– </w:t>
      </w:r>
      <w:r w:rsidR="00F22EA1" w:rsidRPr="00E731E9">
        <w:rPr>
          <w:rFonts w:asciiTheme="minorHAnsi" w:eastAsia="Times New Roman" w:hAnsiTheme="minorHAnsi" w:cstheme="minorHAnsi"/>
          <w:sz w:val="24"/>
          <w:szCs w:val="24"/>
        </w:rPr>
        <w:t xml:space="preserve">Jason Connell </w:t>
      </w:r>
      <w:r w:rsidR="00E731E9" w:rsidRPr="00E731E9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E731E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731E9">
        <w:rPr>
          <w:rFonts w:asciiTheme="minorHAnsi" w:eastAsia="Times New Roman" w:hAnsiTheme="minorHAnsi" w:cstheme="minorHAnsi"/>
          <w:sz w:val="24"/>
          <w:szCs w:val="24"/>
        </w:rPr>
        <w:t>PJM</w:t>
      </w:r>
    </w:p>
    <w:p w14:paraId="5BAE52E8" w14:textId="77777777" w:rsidR="000001F0" w:rsidRPr="00E731E9" w:rsidRDefault="000001F0" w:rsidP="002E16BF">
      <w:pPr>
        <w:pStyle w:val="ListParagraph"/>
        <w:numPr>
          <w:ilvl w:val="0"/>
          <w:numId w:val="17"/>
        </w:numPr>
        <w:ind w:left="900"/>
        <w:rPr>
          <w:rFonts w:asciiTheme="minorHAnsi" w:eastAsia="Calibri" w:hAnsiTheme="minorHAnsi" w:cstheme="minorHAnsi"/>
          <w:sz w:val="24"/>
          <w:szCs w:val="24"/>
        </w:rPr>
      </w:pPr>
      <w:r w:rsidRPr="00E731E9">
        <w:rPr>
          <w:rFonts w:asciiTheme="minorHAnsi" w:hAnsiTheme="minorHAnsi" w:cstheme="minorHAnsi"/>
          <w:sz w:val="24"/>
          <w:szCs w:val="24"/>
        </w:rPr>
        <w:t>PJM to update on efforts to address study backlogs and other process improvements</w:t>
      </w:r>
    </w:p>
    <w:p w14:paraId="49AF84E4" w14:textId="77777777" w:rsidR="000001F0" w:rsidRPr="00E731E9" w:rsidRDefault="000001F0" w:rsidP="002E16BF">
      <w:pPr>
        <w:numPr>
          <w:ilvl w:val="1"/>
          <w:numId w:val="18"/>
        </w:numPr>
        <w:ind w:hanging="180"/>
        <w:rPr>
          <w:rFonts w:asciiTheme="minorHAnsi" w:eastAsia="Times New Roman" w:hAnsiTheme="minorHAnsi" w:cstheme="minorHAnsi"/>
          <w:sz w:val="24"/>
          <w:szCs w:val="24"/>
        </w:rPr>
      </w:pPr>
      <w:r w:rsidRPr="00E731E9">
        <w:rPr>
          <w:rFonts w:asciiTheme="minorHAnsi" w:eastAsia="Times New Roman" w:hAnsiTheme="minorHAnsi" w:cstheme="minorHAnsi"/>
          <w:sz w:val="24"/>
          <w:szCs w:val="24"/>
        </w:rPr>
        <w:t>PJM to provide an update on the queue AG</w:t>
      </w:r>
      <w:r w:rsidR="00A17E33" w:rsidRPr="00E731E9">
        <w:rPr>
          <w:rFonts w:asciiTheme="minorHAnsi" w:eastAsia="Times New Roman" w:hAnsiTheme="minorHAnsi" w:cstheme="minorHAnsi"/>
          <w:sz w:val="24"/>
          <w:szCs w:val="24"/>
        </w:rPr>
        <w:t xml:space="preserve">2 </w:t>
      </w:r>
      <w:r w:rsidRPr="00E731E9">
        <w:rPr>
          <w:rFonts w:asciiTheme="minorHAnsi" w:eastAsia="Times New Roman" w:hAnsiTheme="minorHAnsi" w:cstheme="minorHAnsi"/>
          <w:sz w:val="24"/>
          <w:szCs w:val="24"/>
        </w:rPr>
        <w:t>that recently closed</w:t>
      </w:r>
    </w:p>
    <w:p w14:paraId="6D8A0D45" w14:textId="77777777" w:rsidR="000001F0" w:rsidRPr="00E731E9" w:rsidRDefault="000001F0" w:rsidP="002E16BF">
      <w:pPr>
        <w:numPr>
          <w:ilvl w:val="1"/>
          <w:numId w:val="18"/>
        </w:numPr>
        <w:ind w:hanging="180"/>
        <w:rPr>
          <w:rFonts w:asciiTheme="minorHAnsi" w:eastAsia="Times New Roman" w:hAnsiTheme="minorHAnsi" w:cstheme="minorHAnsi"/>
          <w:sz w:val="24"/>
          <w:szCs w:val="24"/>
        </w:rPr>
      </w:pPr>
      <w:r w:rsidRPr="00E731E9">
        <w:rPr>
          <w:rFonts w:asciiTheme="minorHAnsi" w:eastAsia="Times New Roman" w:hAnsiTheme="minorHAnsi" w:cstheme="minorHAnsi"/>
          <w:sz w:val="24"/>
          <w:szCs w:val="24"/>
        </w:rPr>
        <w:t>PJM to provide an update on the Interconnection Process Workshops</w:t>
      </w:r>
    </w:p>
    <w:p w14:paraId="642C063A" w14:textId="77777777" w:rsidR="000001F0" w:rsidRPr="00E731E9" w:rsidRDefault="000001F0" w:rsidP="002E16BF">
      <w:pPr>
        <w:numPr>
          <w:ilvl w:val="1"/>
          <w:numId w:val="18"/>
        </w:numPr>
        <w:ind w:hanging="180"/>
        <w:rPr>
          <w:rFonts w:asciiTheme="minorHAnsi" w:eastAsia="Times New Roman" w:hAnsiTheme="minorHAnsi" w:cstheme="minorHAnsi"/>
          <w:sz w:val="24"/>
          <w:szCs w:val="24"/>
        </w:rPr>
      </w:pPr>
      <w:r w:rsidRPr="00E731E9">
        <w:rPr>
          <w:rFonts w:asciiTheme="minorHAnsi" w:eastAsia="Times New Roman" w:hAnsiTheme="minorHAnsi" w:cstheme="minorHAnsi"/>
          <w:sz w:val="24"/>
          <w:szCs w:val="24"/>
        </w:rPr>
        <w:t>PJM to provide on FERC metrics</w:t>
      </w:r>
      <w:bookmarkEnd w:id="2"/>
    </w:p>
    <w:bookmarkEnd w:id="4"/>
    <w:p w14:paraId="07F7CA26" w14:textId="77777777" w:rsidR="000001F0" w:rsidRPr="00E731E9" w:rsidRDefault="000001F0" w:rsidP="000001F0">
      <w:pPr>
        <w:rPr>
          <w:rFonts w:asciiTheme="minorHAnsi" w:eastAsia="Calibri" w:hAnsiTheme="minorHAnsi" w:cstheme="minorHAnsi"/>
          <w:sz w:val="24"/>
          <w:szCs w:val="24"/>
        </w:rPr>
      </w:pPr>
    </w:p>
    <w:p w14:paraId="4812B692" w14:textId="62536D92" w:rsidR="000001F0" w:rsidRPr="00E731E9" w:rsidRDefault="000001F0" w:rsidP="00BF6EED">
      <w:pPr>
        <w:pStyle w:val="Default"/>
        <w:numPr>
          <w:ilvl w:val="0"/>
          <w:numId w:val="28"/>
        </w:numPr>
        <w:adjustRightInd/>
        <w:rPr>
          <w:rFonts w:asciiTheme="minorHAnsi" w:hAnsiTheme="minorHAnsi" w:cstheme="minorHAnsi"/>
        </w:rPr>
      </w:pPr>
      <w:r w:rsidRPr="00E731E9">
        <w:rPr>
          <w:rFonts w:asciiTheme="minorHAnsi" w:hAnsiTheme="minorHAnsi" w:cstheme="minorHAnsi"/>
          <w:b/>
          <w:bCs/>
        </w:rPr>
        <w:t xml:space="preserve">State Agreement Approach </w:t>
      </w:r>
      <w:r w:rsidRPr="00E731E9">
        <w:rPr>
          <w:rFonts w:asciiTheme="minorHAnsi" w:hAnsiTheme="minorHAnsi" w:cstheme="minorHAnsi"/>
        </w:rPr>
        <w:t>– Sue Glatz</w:t>
      </w:r>
      <w:r w:rsidR="00957924" w:rsidRPr="00E731E9">
        <w:rPr>
          <w:rFonts w:asciiTheme="minorHAnsi" w:hAnsiTheme="minorHAnsi" w:cstheme="minorHAnsi"/>
        </w:rPr>
        <w:t xml:space="preserve"> </w:t>
      </w:r>
      <w:r w:rsidR="00E731E9" w:rsidRPr="00E731E9">
        <w:rPr>
          <w:rFonts w:asciiTheme="minorHAnsi" w:hAnsiTheme="minorHAnsi" w:cstheme="minorHAnsi"/>
        </w:rPr>
        <w:t>–</w:t>
      </w:r>
      <w:r w:rsidR="00E731E9">
        <w:rPr>
          <w:rFonts w:asciiTheme="minorHAnsi" w:hAnsiTheme="minorHAnsi" w:cstheme="minorHAnsi"/>
        </w:rPr>
        <w:t xml:space="preserve"> </w:t>
      </w:r>
      <w:r w:rsidRPr="00E731E9">
        <w:rPr>
          <w:rFonts w:asciiTheme="minorHAnsi" w:hAnsiTheme="minorHAnsi" w:cstheme="minorHAnsi"/>
        </w:rPr>
        <w:t>PJM</w:t>
      </w:r>
    </w:p>
    <w:p w14:paraId="10F2E3AC" w14:textId="77777777" w:rsidR="000001F0" w:rsidRPr="00E731E9" w:rsidRDefault="000001F0" w:rsidP="002E16BF">
      <w:pPr>
        <w:pStyle w:val="Default"/>
        <w:numPr>
          <w:ilvl w:val="1"/>
          <w:numId w:val="28"/>
        </w:numPr>
        <w:adjustRightInd/>
        <w:ind w:left="900"/>
        <w:rPr>
          <w:rFonts w:asciiTheme="minorHAnsi" w:eastAsia="Calibri" w:hAnsiTheme="minorHAnsi" w:cstheme="minorHAnsi"/>
        </w:rPr>
      </w:pPr>
      <w:r w:rsidRPr="00E731E9">
        <w:rPr>
          <w:rFonts w:asciiTheme="minorHAnsi" w:hAnsiTheme="minorHAnsi" w:cstheme="minorHAnsi"/>
        </w:rPr>
        <w:t>PJM to provide an update on current efforts</w:t>
      </w:r>
      <w:r w:rsidR="00F22EA1" w:rsidRPr="00E731E9">
        <w:rPr>
          <w:rFonts w:asciiTheme="minorHAnsi" w:hAnsiTheme="minorHAnsi" w:cstheme="minorHAnsi"/>
        </w:rPr>
        <w:t xml:space="preserve"> in New Jersey</w:t>
      </w:r>
    </w:p>
    <w:bookmarkEnd w:id="5"/>
    <w:p w14:paraId="5114EEC9" w14:textId="77777777" w:rsidR="000001F0" w:rsidRPr="00E731E9" w:rsidRDefault="000001F0" w:rsidP="000001F0">
      <w:pPr>
        <w:pStyle w:val="Default"/>
        <w:ind w:left="900"/>
        <w:rPr>
          <w:rFonts w:asciiTheme="minorHAnsi" w:hAnsiTheme="minorHAnsi" w:cstheme="minorHAnsi"/>
        </w:rPr>
      </w:pPr>
    </w:p>
    <w:p w14:paraId="4E594816" w14:textId="77777777" w:rsidR="006A52CC" w:rsidRPr="006A52CC" w:rsidRDefault="006A52CC" w:rsidP="006A52CC">
      <w:pPr>
        <w:pStyle w:val="Default"/>
        <w:adjustRightInd/>
        <w:rPr>
          <w:rFonts w:asciiTheme="minorHAnsi" w:hAnsiTheme="minorHAnsi" w:cstheme="minorHAnsi"/>
        </w:rPr>
      </w:pPr>
      <w:bookmarkStart w:id="6" w:name="_Hlk67926283"/>
    </w:p>
    <w:p w14:paraId="2B1982CB" w14:textId="3170C599" w:rsidR="000001F0" w:rsidRPr="00E731E9" w:rsidRDefault="000001F0" w:rsidP="007B0167">
      <w:pPr>
        <w:pStyle w:val="Default"/>
        <w:numPr>
          <w:ilvl w:val="0"/>
          <w:numId w:val="28"/>
        </w:numPr>
        <w:adjustRightInd/>
        <w:rPr>
          <w:rFonts w:asciiTheme="minorHAnsi" w:hAnsiTheme="minorHAnsi" w:cstheme="minorHAnsi"/>
        </w:rPr>
      </w:pPr>
      <w:r w:rsidRPr="00E731E9">
        <w:rPr>
          <w:rFonts w:asciiTheme="minorHAnsi" w:hAnsiTheme="minorHAnsi" w:cstheme="minorHAnsi"/>
          <w:b/>
          <w:bCs/>
        </w:rPr>
        <w:lastRenderedPageBreak/>
        <w:t>C</w:t>
      </w:r>
      <w:r w:rsidR="00E731E9" w:rsidRPr="00E731E9">
        <w:rPr>
          <w:rFonts w:asciiTheme="minorHAnsi" w:hAnsiTheme="minorHAnsi" w:cstheme="minorHAnsi"/>
          <w:b/>
          <w:bCs/>
        </w:rPr>
        <w:t xml:space="preserve">ritical </w:t>
      </w:r>
      <w:r w:rsidRPr="00E731E9">
        <w:rPr>
          <w:rFonts w:asciiTheme="minorHAnsi" w:hAnsiTheme="minorHAnsi" w:cstheme="minorHAnsi"/>
          <w:b/>
          <w:bCs/>
        </w:rPr>
        <w:t>I</w:t>
      </w:r>
      <w:r w:rsidR="00E731E9" w:rsidRPr="00E731E9">
        <w:rPr>
          <w:rFonts w:asciiTheme="minorHAnsi" w:hAnsiTheme="minorHAnsi" w:cstheme="minorHAnsi"/>
          <w:b/>
          <w:bCs/>
        </w:rPr>
        <w:t xml:space="preserve">nfrastructure </w:t>
      </w:r>
      <w:r w:rsidRPr="00E731E9">
        <w:rPr>
          <w:rFonts w:asciiTheme="minorHAnsi" w:hAnsiTheme="minorHAnsi" w:cstheme="minorHAnsi"/>
          <w:b/>
          <w:bCs/>
        </w:rPr>
        <w:t>S</w:t>
      </w:r>
      <w:r w:rsidR="00E731E9" w:rsidRPr="00E731E9">
        <w:rPr>
          <w:rFonts w:asciiTheme="minorHAnsi" w:hAnsiTheme="minorHAnsi" w:cstheme="minorHAnsi"/>
          <w:b/>
          <w:bCs/>
        </w:rPr>
        <w:t xml:space="preserve">takeholder </w:t>
      </w:r>
      <w:r w:rsidRPr="00E731E9">
        <w:rPr>
          <w:rFonts w:asciiTheme="minorHAnsi" w:hAnsiTheme="minorHAnsi" w:cstheme="minorHAnsi"/>
          <w:b/>
          <w:bCs/>
        </w:rPr>
        <w:t>O</w:t>
      </w:r>
      <w:r w:rsidR="00E731E9" w:rsidRPr="00E731E9">
        <w:rPr>
          <w:rFonts w:asciiTheme="minorHAnsi" w:hAnsiTheme="minorHAnsi" w:cstheme="minorHAnsi"/>
          <w:b/>
          <w:bCs/>
        </w:rPr>
        <w:t xml:space="preserve">versight (CISO) </w:t>
      </w:r>
      <w:r w:rsidRPr="00E731E9">
        <w:rPr>
          <w:rFonts w:asciiTheme="minorHAnsi" w:hAnsiTheme="minorHAnsi" w:cstheme="minorHAnsi"/>
        </w:rPr>
        <w:t>–</w:t>
      </w:r>
      <w:r w:rsidRPr="00E731E9">
        <w:rPr>
          <w:rFonts w:asciiTheme="minorHAnsi" w:hAnsiTheme="minorHAnsi" w:cstheme="minorHAnsi"/>
          <w:b/>
          <w:bCs/>
        </w:rPr>
        <w:t xml:space="preserve"> </w:t>
      </w:r>
      <w:r w:rsidRPr="00E731E9">
        <w:rPr>
          <w:rFonts w:asciiTheme="minorHAnsi" w:hAnsiTheme="minorHAnsi" w:cstheme="minorHAnsi"/>
        </w:rPr>
        <w:t>Dave Souder</w:t>
      </w:r>
      <w:r w:rsidR="00957924" w:rsidRPr="00E731E9">
        <w:rPr>
          <w:rFonts w:asciiTheme="minorHAnsi" w:hAnsiTheme="minorHAnsi" w:cstheme="minorHAnsi"/>
        </w:rPr>
        <w:t xml:space="preserve"> </w:t>
      </w:r>
      <w:r w:rsidR="00E731E9" w:rsidRPr="00E731E9">
        <w:rPr>
          <w:rFonts w:asciiTheme="minorHAnsi" w:hAnsiTheme="minorHAnsi" w:cstheme="minorHAnsi"/>
        </w:rPr>
        <w:t>–</w:t>
      </w:r>
      <w:r w:rsidR="00E731E9">
        <w:rPr>
          <w:rFonts w:asciiTheme="minorHAnsi" w:hAnsiTheme="minorHAnsi" w:cstheme="minorHAnsi"/>
        </w:rPr>
        <w:t xml:space="preserve"> </w:t>
      </w:r>
      <w:r w:rsidRPr="00E731E9">
        <w:rPr>
          <w:rFonts w:asciiTheme="minorHAnsi" w:hAnsiTheme="minorHAnsi" w:cstheme="minorHAnsi"/>
        </w:rPr>
        <w:t>PJM</w:t>
      </w:r>
    </w:p>
    <w:p w14:paraId="0CBB5D32" w14:textId="31625E18" w:rsidR="000001F0" w:rsidRPr="00E731E9" w:rsidRDefault="000001F0" w:rsidP="002E16BF">
      <w:pPr>
        <w:pStyle w:val="ListParagraph"/>
        <w:numPr>
          <w:ilvl w:val="0"/>
          <w:numId w:val="19"/>
        </w:numPr>
        <w:ind w:left="900"/>
        <w:rPr>
          <w:rFonts w:asciiTheme="minorHAnsi" w:eastAsia="Calibri" w:hAnsiTheme="minorHAnsi" w:cstheme="minorHAnsi"/>
          <w:sz w:val="24"/>
          <w:szCs w:val="24"/>
        </w:rPr>
      </w:pPr>
      <w:r w:rsidRPr="00E731E9">
        <w:rPr>
          <w:rFonts w:asciiTheme="minorHAnsi" w:hAnsiTheme="minorHAnsi" w:cstheme="minorHAnsi"/>
          <w:sz w:val="24"/>
          <w:szCs w:val="24"/>
        </w:rPr>
        <w:t xml:space="preserve">PJM </w:t>
      </w:r>
      <w:r w:rsidR="00E731E9">
        <w:rPr>
          <w:rFonts w:asciiTheme="minorHAnsi" w:hAnsiTheme="minorHAnsi" w:cstheme="minorHAnsi"/>
          <w:sz w:val="24"/>
          <w:szCs w:val="24"/>
        </w:rPr>
        <w:t>u</w:t>
      </w:r>
      <w:r w:rsidRPr="00E731E9">
        <w:rPr>
          <w:rFonts w:asciiTheme="minorHAnsi" w:hAnsiTheme="minorHAnsi" w:cstheme="minorHAnsi"/>
          <w:sz w:val="24"/>
          <w:szCs w:val="24"/>
        </w:rPr>
        <w:t>pdate on status o</w:t>
      </w:r>
      <w:r w:rsidR="00E731E9">
        <w:rPr>
          <w:rFonts w:asciiTheme="minorHAnsi" w:hAnsiTheme="minorHAnsi" w:cstheme="minorHAnsi"/>
          <w:sz w:val="24"/>
          <w:szCs w:val="24"/>
        </w:rPr>
        <w:t>f</w:t>
      </w:r>
      <w:r w:rsidRPr="00E731E9">
        <w:rPr>
          <w:rFonts w:asciiTheme="minorHAnsi" w:hAnsiTheme="minorHAnsi" w:cstheme="minorHAnsi"/>
          <w:sz w:val="24"/>
          <w:szCs w:val="24"/>
        </w:rPr>
        <w:t xml:space="preserve"> CISO resilience effort</w:t>
      </w:r>
    </w:p>
    <w:p w14:paraId="0AF30A87" w14:textId="77777777" w:rsidR="000001F0" w:rsidRPr="00E731E9" w:rsidRDefault="000001F0" w:rsidP="000001F0">
      <w:pPr>
        <w:rPr>
          <w:rFonts w:asciiTheme="minorHAnsi" w:hAnsiTheme="minorHAnsi" w:cstheme="minorHAnsi"/>
          <w:sz w:val="24"/>
          <w:szCs w:val="24"/>
        </w:rPr>
      </w:pPr>
    </w:p>
    <w:p w14:paraId="28E79BD6" w14:textId="00F45238" w:rsidR="000001F0" w:rsidRPr="00E731E9" w:rsidRDefault="000001F0" w:rsidP="00697354">
      <w:pPr>
        <w:pStyle w:val="Default"/>
        <w:numPr>
          <w:ilvl w:val="0"/>
          <w:numId w:val="28"/>
        </w:numPr>
        <w:adjustRightInd/>
        <w:rPr>
          <w:rFonts w:asciiTheme="minorHAnsi" w:hAnsiTheme="minorHAnsi" w:cstheme="minorHAnsi"/>
        </w:rPr>
      </w:pPr>
      <w:r w:rsidRPr="00E731E9">
        <w:rPr>
          <w:rFonts w:asciiTheme="minorHAnsi" w:hAnsiTheme="minorHAnsi" w:cstheme="minorHAnsi"/>
          <w:b/>
          <w:bCs/>
        </w:rPr>
        <w:t>FERC Order 2222</w:t>
      </w:r>
      <w:r w:rsidRPr="00E731E9">
        <w:rPr>
          <w:rFonts w:asciiTheme="minorHAnsi" w:hAnsiTheme="minorHAnsi" w:cstheme="minorHAnsi"/>
        </w:rPr>
        <w:t xml:space="preserve"> –</w:t>
      </w:r>
      <w:r w:rsidRPr="00E731E9">
        <w:rPr>
          <w:rFonts w:asciiTheme="minorHAnsi" w:hAnsiTheme="minorHAnsi" w:cstheme="minorHAnsi"/>
          <w:b/>
          <w:bCs/>
        </w:rPr>
        <w:t xml:space="preserve"> </w:t>
      </w:r>
      <w:r w:rsidR="005C4442">
        <w:rPr>
          <w:rFonts w:asciiTheme="minorHAnsi" w:hAnsiTheme="minorHAnsi" w:cstheme="minorHAnsi"/>
        </w:rPr>
        <w:t>Sue Glatz</w:t>
      </w:r>
      <w:r w:rsidR="00957924" w:rsidRPr="00E731E9">
        <w:rPr>
          <w:rFonts w:asciiTheme="minorHAnsi" w:hAnsiTheme="minorHAnsi" w:cstheme="minorHAnsi"/>
        </w:rPr>
        <w:t xml:space="preserve"> </w:t>
      </w:r>
      <w:r w:rsidR="00E731E9" w:rsidRPr="00E731E9">
        <w:rPr>
          <w:rFonts w:asciiTheme="minorHAnsi" w:hAnsiTheme="minorHAnsi" w:cstheme="minorHAnsi"/>
        </w:rPr>
        <w:t>–</w:t>
      </w:r>
      <w:r w:rsidR="00E731E9">
        <w:rPr>
          <w:rFonts w:asciiTheme="minorHAnsi" w:hAnsiTheme="minorHAnsi" w:cstheme="minorHAnsi"/>
        </w:rPr>
        <w:t xml:space="preserve"> </w:t>
      </w:r>
      <w:r w:rsidRPr="00E731E9">
        <w:rPr>
          <w:rFonts w:asciiTheme="minorHAnsi" w:hAnsiTheme="minorHAnsi" w:cstheme="minorHAnsi"/>
        </w:rPr>
        <w:t>PJM</w:t>
      </w:r>
    </w:p>
    <w:p w14:paraId="58521C75" w14:textId="77777777" w:rsidR="000001F0" w:rsidRPr="00E731E9" w:rsidRDefault="000001F0" w:rsidP="002E16BF">
      <w:pPr>
        <w:pStyle w:val="Default"/>
        <w:numPr>
          <w:ilvl w:val="0"/>
          <w:numId w:val="22"/>
        </w:numPr>
        <w:ind w:left="900"/>
        <w:rPr>
          <w:rFonts w:asciiTheme="minorHAnsi" w:hAnsiTheme="minorHAnsi" w:cstheme="minorHAnsi"/>
          <w:bCs/>
        </w:rPr>
      </w:pPr>
      <w:r w:rsidRPr="00E731E9">
        <w:rPr>
          <w:rFonts w:asciiTheme="minorHAnsi" w:hAnsiTheme="minorHAnsi" w:cstheme="minorHAnsi"/>
        </w:rPr>
        <w:t>PJM update on Order 2222 implementation plans</w:t>
      </w:r>
    </w:p>
    <w:bookmarkEnd w:id="6"/>
    <w:p w14:paraId="611AABCA" w14:textId="77777777" w:rsidR="006E3500" w:rsidRPr="00E731E9" w:rsidRDefault="006E3500" w:rsidP="006E3500">
      <w:pPr>
        <w:pStyle w:val="Default"/>
        <w:ind w:left="720"/>
        <w:rPr>
          <w:rFonts w:asciiTheme="minorHAnsi" w:hAnsiTheme="minorHAnsi" w:cstheme="minorHAnsi"/>
          <w:b/>
        </w:rPr>
      </w:pPr>
    </w:p>
    <w:p w14:paraId="573D44D0" w14:textId="6FD86636" w:rsidR="007C5584" w:rsidRPr="00E731E9" w:rsidRDefault="007C5584" w:rsidP="00CE0264">
      <w:pPr>
        <w:pStyle w:val="Default"/>
        <w:numPr>
          <w:ilvl w:val="0"/>
          <w:numId w:val="28"/>
        </w:numPr>
        <w:rPr>
          <w:rFonts w:asciiTheme="minorHAnsi" w:hAnsiTheme="minorHAnsi" w:cstheme="minorHAnsi"/>
          <w:b/>
        </w:rPr>
      </w:pPr>
      <w:bookmarkStart w:id="7" w:name="_Hlk67926473"/>
      <w:r w:rsidRPr="00E731E9">
        <w:rPr>
          <w:rFonts w:asciiTheme="minorHAnsi" w:hAnsiTheme="minorHAnsi" w:cstheme="minorHAnsi"/>
          <w:b/>
        </w:rPr>
        <w:t>Attachment M</w:t>
      </w:r>
      <w:r w:rsidR="00934730" w:rsidRPr="00E731E9">
        <w:rPr>
          <w:rFonts w:asciiTheme="minorHAnsi" w:hAnsiTheme="minorHAnsi" w:cstheme="minorHAnsi"/>
          <w:b/>
        </w:rPr>
        <w:t>3</w:t>
      </w:r>
      <w:r w:rsidRPr="00E731E9">
        <w:rPr>
          <w:rFonts w:asciiTheme="minorHAnsi" w:hAnsiTheme="minorHAnsi" w:cstheme="minorHAnsi"/>
          <w:b/>
        </w:rPr>
        <w:t xml:space="preserve"> Update </w:t>
      </w:r>
      <w:r w:rsidRPr="00E731E9">
        <w:rPr>
          <w:rFonts w:asciiTheme="minorHAnsi" w:hAnsiTheme="minorHAnsi" w:cstheme="minorHAnsi"/>
          <w:bCs/>
        </w:rPr>
        <w:t>–</w:t>
      </w:r>
      <w:r w:rsidR="00E731E9">
        <w:rPr>
          <w:rFonts w:asciiTheme="minorHAnsi" w:hAnsiTheme="minorHAnsi" w:cstheme="minorHAnsi"/>
          <w:bCs/>
        </w:rPr>
        <w:t xml:space="preserve"> </w:t>
      </w:r>
      <w:r w:rsidR="005D4312" w:rsidRPr="00E731E9">
        <w:rPr>
          <w:rFonts w:asciiTheme="minorHAnsi" w:hAnsiTheme="minorHAnsi" w:cstheme="minorHAnsi"/>
          <w:bCs/>
        </w:rPr>
        <w:t>Aaron Berner</w:t>
      </w:r>
      <w:r w:rsidRPr="00E731E9">
        <w:rPr>
          <w:rFonts w:asciiTheme="minorHAnsi" w:hAnsiTheme="minorHAnsi" w:cstheme="minorHAnsi"/>
          <w:bCs/>
        </w:rPr>
        <w:t xml:space="preserve"> – PJM</w:t>
      </w:r>
    </w:p>
    <w:p w14:paraId="6485D6FF" w14:textId="77777777" w:rsidR="005D4312" w:rsidRPr="00E731E9" w:rsidRDefault="005D4312" w:rsidP="002E16BF">
      <w:pPr>
        <w:pStyle w:val="Default"/>
        <w:numPr>
          <w:ilvl w:val="0"/>
          <w:numId w:val="21"/>
        </w:numPr>
        <w:ind w:left="900"/>
        <w:rPr>
          <w:rFonts w:asciiTheme="minorHAnsi" w:hAnsiTheme="minorHAnsi" w:cstheme="minorHAnsi"/>
          <w:bCs/>
        </w:rPr>
      </w:pPr>
      <w:r w:rsidRPr="00E731E9">
        <w:rPr>
          <w:rFonts w:asciiTheme="minorHAnsi" w:hAnsiTheme="minorHAnsi" w:cstheme="minorHAnsi"/>
          <w:bCs/>
        </w:rPr>
        <w:t xml:space="preserve">Open Action Items </w:t>
      </w:r>
    </w:p>
    <w:p w14:paraId="7D95E301" w14:textId="4448901A" w:rsidR="005D4312" w:rsidRDefault="005D4312" w:rsidP="002E16BF">
      <w:pPr>
        <w:pStyle w:val="Default"/>
        <w:numPr>
          <w:ilvl w:val="0"/>
          <w:numId w:val="21"/>
        </w:numPr>
        <w:ind w:left="900"/>
        <w:rPr>
          <w:rFonts w:asciiTheme="minorHAnsi" w:hAnsiTheme="minorHAnsi" w:cstheme="minorHAnsi"/>
          <w:bCs/>
        </w:rPr>
      </w:pPr>
      <w:r w:rsidRPr="00E731E9">
        <w:rPr>
          <w:rFonts w:asciiTheme="minorHAnsi" w:hAnsiTheme="minorHAnsi" w:cstheme="minorHAnsi"/>
          <w:bCs/>
        </w:rPr>
        <w:t>EOL Process Integration into RTEP</w:t>
      </w:r>
    </w:p>
    <w:p w14:paraId="36E5D695" w14:textId="77777777" w:rsidR="002E16BF" w:rsidRDefault="002E16BF" w:rsidP="002E16BF">
      <w:pPr>
        <w:pStyle w:val="Default"/>
        <w:ind w:left="360"/>
        <w:rPr>
          <w:rFonts w:asciiTheme="minorHAnsi" w:hAnsiTheme="minorHAnsi" w:cstheme="minorHAnsi"/>
          <w:bCs/>
        </w:rPr>
      </w:pPr>
    </w:p>
    <w:p w14:paraId="12E32D77" w14:textId="6FB2BC11" w:rsidR="002E16BF" w:rsidRPr="00293CCA" w:rsidRDefault="002E16BF" w:rsidP="002E16BF">
      <w:pPr>
        <w:pStyle w:val="Default"/>
        <w:numPr>
          <w:ilvl w:val="0"/>
          <w:numId w:val="28"/>
        </w:numPr>
        <w:rPr>
          <w:rFonts w:asciiTheme="minorHAnsi" w:hAnsiTheme="minorHAnsi" w:cstheme="minorHAnsi"/>
          <w:bCs/>
          <w:strike/>
        </w:rPr>
      </w:pPr>
      <w:r w:rsidRPr="00293CCA">
        <w:rPr>
          <w:rFonts w:asciiTheme="minorHAnsi" w:hAnsiTheme="minorHAnsi" w:cstheme="minorHAnsi"/>
          <w:b/>
          <w:strike/>
        </w:rPr>
        <w:t xml:space="preserve">Internal Point-to-Point Transmission Service </w:t>
      </w:r>
      <w:r w:rsidRPr="00293CCA">
        <w:rPr>
          <w:rFonts w:asciiTheme="minorHAnsi" w:hAnsiTheme="minorHAnsi" w:cstheme="minorHAnsi"/>
          <w:bCs/>
          <w:strike/>
        </w:rPr>
        <w:t>–  Rich Souder – PJM</w:t>
      </w:r>
    </w:p>
    <w:p w14:paraId="3053DF29" w14:textId="1CE81F99" w:rsidR="002E16BF" w:rsidRPr="00293CCA" w:rsidRDefault="002E16BF" w:rsidP="002E16BF">
      <w:pPr>
        <w:pStyle w:val="Default"/>
        <w:numPr>
          <w:ilvl w:val="1"/>
          <w:numId w:val="28"/>
        </w:numPr>
        <w:ind w:left="900"/>
        <w:rPr>
          <w:rFonts w:asciiTheme="minorHAnsi" w:hAnsiTheme="minorHAnsi" w:cstheme="minorHAnsi"/>
          <w:bCs/>
          <w:strike/>
        </w:rPr>
      </w:pPr>
      <w:r w:rsidRPr="00293CCA">
        <w:rPr>
          <w:rFonts w:asciiTheme="minorHAnsi" w:hAnsiTheme="minorHAnsi" w:cstheme="minorHAnsi"/>
          <w:bCs/>
          <w:strike/>
        </w:rPr>
        <w:t>PJM to solicit thoughts on retirement of this product</w:t>
      </w:r>
    </w:p>
    <w:bookmarkEnd w:id="7"/>
    <w:p w14:paraId="7A328C8E" w14:textId="77777777" w:rsidR="007C5584" w:rsidRPr="00E731E9" w:rsidRDefault="007C5584" w:rsidP="007C5584">
      <w:pPr>
        <w:pStyle w:val="Default"/>
        <w:ind w:left="360"/>
        <w:rPr>
          <w:rFonts w:asciiTheme="minorHAnsi" w:hAnsiTheme="minorHAnsi" w:cstheme="minorHAnsi"/>
          <w:bCs/>
        </w:rPr>
      </w:pPr>
    </w:p>
    <w:p w14:paraId="65D50997" w14:textId="77777777" w:rsidR="00722F32" w:rsidRPr="00E731E9" w:rsidRDefault="00722F32" w:rsidP="00722F32">
      <w:pPr>
        <w:pStyle w:val="Default"/>
        <w:numPr>
          <w:ilvl w:val="0"/>
          <w:numId w:val="28"/>
        </w:numPr>
        <w:rPr>
          <w:rFonts w:asciiTheme="minorHAnsi" w:hAnsiTheme="minorHAnsi" w:cstheme="minorHAnsi"/>
          <w:b/>
        </w:rPr>
      </w:pPr>
      <w:r w:rsidRPr="00E731E9">
        <w:rPr>
          <w:rFonts w:asciiTheme="minorHAnsi" w:hAnsiTheme="minorHAnsi" w:cstheme="minorHAnsi"/>
          <w:b/>
        </w:rPr>
        <w:t xml:space="preserve">Section 205 Working Group (S205WG) Update </w:t>
      </w:r>
      <w:r w:rsidRPr="00E731E9">
        <w:rPr>
          <w:rFonts w:asciiTheme="minorHAnsi" w:hAnsiTheme="minorHAnsi" w:cstheme="minorHAnsi"/>
        </w:rPr>
        <w:t>–</w:t>
      </w:r>
      <w:r w:rsidRPr="00E731E9">
        <w:rPr>
          <w:rFonts w:asciiTheme="minorHAnsi" w:hAnsiTheme="minorHAnsi" w:cstheme="minorHAnsi"/>
          <w:b/>
        </w:rPr>
        <w:t xml:space="preserve"> </w:t>
      </w:r>
      <w:r w:rsidRPr="00E731E9">
        <w:rPr>
          <w:rFonts w:asciiTheme="minorHAnsi" w:hAnsiTheme="minorHAnsi" w:cstheme="minorHAnsi"/>
        </w:rPr>
        <w:t>Takis Laios –</w:t>
      </w:r>
      <w:r w:rsidRPr="00E731E9">
        <w:rPr>
          <w:rFonts w:asciiTheme="minorHAnsi" w:hAnsiTheme="minorHAnsi" w:cstheme="minorHAnsi"/>
          <w:b/>
        </w:rPr>
        <w:t xml:space="preserve"> </w:t>
      </w:r>
      <w:r w:rsidRPr="00E731E9">
        <w:rPr>
          <w:rFonts w:asciiTheme="minorHAnsi" w:hAnsiTheme="minorHAnsi" w:cstheme="minorHAnsi"/>
        </w:rPr>
        <w:t>AEP</w:t>
      </w:r>
    </w:p>
    <w:p w14:paraId="38DDD1D4" w14:textId="77777777" w:rsidR="00722F32" w:rsidRDefault="00722F32" w:rsidP="002E16BF">
      <w:pPr>
        <w:pStyle w:val="ListParagraph"/>
        <w:numPr>
          <w:ilvl w:val="0"/>
          <w:numId w:val="5"/>
        </w:numPr>
        <w:ind w:left="900"/>
        <w:rPr>
          <w:rFonts w:asciiTheme="minorHAnsi" w:hAnsiTheme="minorHAnsi" w:cstheme="minorHAnsi"/>
          <w:bCs/>
          <w:sz w:val="24"/>
          <w:szCs w:val="24"/>
        </w:rPr>
      </w:pPr>
      <w:r w:rsidRPr="00E731E9">
        <w:rPr>
          <w:rFonts w:asciiTheme="minorHAnsi" w:hAnsiTheme="minorHAnsi" w:cstheme="minorHAnsi"/>
          <w:bCs/>
          <w:sz w:val="24"/>
          <w:szCs w:val="24"/>
        </w:rPr>
        <w:t>AEP update on activities of Section 205 Working Group (S205WG)</w:t>
      </w:r>
    </w:p>
    <w:p w14:paraId="1E06EFF6" w14:textId="0B3065B8" w:rsidR="00722F32" w:rsidRDefault="00722F32" w:rsidP="00722F32">
      <w:pPr>
        <w:pStyle w:val="Default"/>
        <w:ind w:left="360"/>
        <w:rPr>
          <w:rFonts w:asciiTheme="minorHAnsi" w:hAnsiTheme="minorHAnsi" w:cstheme="minorHAnsi"/>
          <w:b/>
        </w:rPr>
      </w:pPr>
    </w:p>
    <w:p w14:paraId="37690522" w14:textId="2DF34241" w:rsidR="00722F32" w:rsidRPr="00722F32" w:rsidRDefault="00722F32" w:rsidP="00F343BD">
      <w:pPr>
        <w:pStyle w:val="Default"/>
        <w:numPr>
          <w:ilvl w:val="0"/>
          <w:numId w:val="28"/>
        </w:numPr>
        <w:rPr>
          <w:rFonts w:asciiTheme="minorHAnsi" w:hAnsiTheme="minorHAnsi" w:cstheme="minorHAnsi"/>
          <w:b/>
        </w:rPr>
      </w:pPr>
      <w:r w:rsidRPr="00722F32">
        <w:rPr>
          <w:rFonts w:asciiTheme="minorHAnsi" w:hAnsiTheme="minorHAnsi" w:cstheme="minorHAnsi"/>
          <w:b/>
        </w:rPr>
        <w:t xml:space="preserve">Total Hourly Energy Obligation (THEO), Peak Load Contribution (PLC) and Network Service Peak Load (NSPL) Methodology Inventory Process </w:t>
      </w:r>
      <w:r w:rsidRPr="00722F32">
        <w:rPr>
          <w:rFonts w:asciiTheme="minorHAnsi" w:hAnsiTheme="minorHAnsi" w:cstheme="minorHAnsi"/>
          <w:bCs/>
        </w:rPr>
        <w:t>– Michele Greening – PJM</w:t>
      </w:r>
    </w:p>
    <w:p w14:paraId="021E5948" w14:textId="77777777" w:rsidR="005C4314" w:rsidRPr="00E731E9" w:rsidRDefault="005C4314" w:rsidP="005C4314">
      <w:pPr>
        <w:rPr>
          <w:rFonts w:asciiTheme="minorHAnsi" w:hAnsiTheme="minorHAnsi" w:cstheme="minorHAnsi"/>
          <w:bCs/>
          <w:sz w:val="24"/>
          <w:szCs w:val="24"/>
        </w:rPr>
      </w:pPr>
      <w:bookmarkStart w:id="8" w:name="_Hlk529546549"/>
      <w:bookmarkStart w:id="9" w:name="_Hlk529358493"/>
    </w:p>
    <w:bookmarkEnd w:id="1"/>
    <w:bookmarkEnd w:id="8"/>
    <w:bookmarkEnd w:id="9"/>
    <w:p w14:paraId="6153C897" w14:textId="21DDFEDD" w:rsidR="00EE2751" w:rsidRPr="00E731E9" w:rsidRDefault="00EE2751" w:rsidP="00CE0264">
      <w:pPr>
        <w:pStyle w:val="Default"/>
        <w:numPr>
          <w:ilvl w:val="0"/>
          <w:numId w:val="28"/>
        </w:numPr>
        <w:rPr>
          <w:rFonts w:asciiTheme="minorHAnsi" w:hAnsiTheme="minorHAnsi" w:cstheme="minorHAnsi"/>
          <w:bCs/>
        </w:rPr>
      </w:pPr>
      <w:r w:rsidRPr="00E731E9">
        <w:rPr>
          <w:rFonts w:asciiTheme="minorHAnsi" w:hAnsiTheme="minorHAnsi" w:cstheme="minorHAnsi"/>
          <w:b/>
        </w:rPr>
        <w:t xml:space="preserve">Vice-Chair </w:t>
      </w:r>
      <w:r w:rsidR="00CE0264" w:rsidRPr="00E731E9">
        <w:rPr>
          <w:rFonts w:asciiTheme="minorHAnsi" w:hAnsiTheme="minorHAnsi" w:cstheme="minorHAnsi"/>
          <w:b/>
        </w:rPr>
        <w:t>Update</w:t>
      </w:r>
      <w:r w:rsidRPr="00E731E9">
        <w:rPr>
          <w:rFonts w:asciiTheme="minorHAnsi" w:hAnsiTheme="minorHAnsi" w:cstheme="minorHAnsi"/>
          <w:b/>
        </w:rPr>
        <w:t xml:space="preserve"> </w:t>
      </w:r>
      <w:r w:rsidRPr="00E731E9">
        <w:rPr>
          <w:rFonts w:asciiTheme="minorHAnsi" w:hAnsiTheme="minorHAnsi" w:cstheme="minorHAnsi"/>
          <w:bCs/>
        </w:rPr>
        <w:t>–</w:t>
      </w:r>
      <w:r w:rsidRPr="00E731E9">
        <w:rPr>
          <w:rFonts w:asciiTheme="minorHAnsi" w:hAnsiTheme="minorHAnsi" w:cstheme="minorHAnsi"/>
          <w:b/>
        </w:rPr>
        <w:t xml:space="preserve"> </w:t>
      </w:r>
      <w:r w:rsidRPr="00E731E9">
        <w:rPr>
          <w:rFonts w:asciiTheme="minorHAnsi" w:hAnsiTheme="minorHAnsi" w:cstheme="minorHAnsi"/>
          <w:bCs/>
        </w:rPr>
        <w:t>Alex Stern – PSEG</w:t>
      </w:r>
    </w:p>
    <w:p w14:paraId="664333DA" w14:textId="4074FA3B" w:rsidR="00EE2751" w:rsidRPr="00E731E9" w:rsidRDefault="00EE2751" w:rsidP="002E16BF">
      <w:pPr>
        <w:pStyle w:val="Default"/>
        <w:numPr>
          <w:ilvl w:val="0"/>
          <w:numId w:val="20"/>
        </w:numPr>
        <w:ind w:left="900"/>
        <w:rPr>
          <w:rFonts w:asciiTheme="minorHAnsi" w:hAnsiTheme="minorHAnsi" w:cstheme="minorHAnsi"/>
          <w:bCs/>
        </w:rPr>
      </w:pPr>
      <w:r w:rsidRPr="00E731E9">
        <w:rPr>
          <w:rFonts w:asciiTheme="minorHAnsi" w:hAnsiTheme="minorHAnsi" w:cstheme="minorHAnsi"/>
          <w:bCs/>
        </w:rPr>
        <w:t xml:space="preserve">The Vice-Chair will </w:t>
      </w:r>
      <w:r w:rsidR="002D5F77" w:rsidRPr="00E731E9">
        <w:rPr>
          <w:rFonts w:asciiTheme="minorHAnsi" w:hAnsiTheme="minorHAnsi" w:cstheme="minorHAnsi"/>
          <w:bCs/>
        </w:rPr>
        <w:t>provide an upda</w:t>
      </w:r>
      <w:r w:rsidRPr="00E731E9">
        <w:rPr>
          <w:rFonts w:asciiTheme="minorHAnsi" w:hAnsiTheme="minorHAnsi" w:cstheme="minorHAnsi"/>
          <w:bCs/>
        </w:rPr>
        <w:t>t</w:t>
      </w:r>
      <w:r w:rsidR="002D5F77" w:rsidRPr="00E731E9">
        <w:rPr>
          <w:rFonts w:asciiTheme="minorHAnsi" w:hAnsiTheme="minorHAnsi" w:cstheme="minorHAnsi"/>
          <w:bCs/>
        </w:rPr>
        <w:t>e</w:t>
      </w:r>
      <w:r w:rsidRPr="00E731E9">
        <w:rPr>
          <w:rFonts w:asciiTheme="minorHAnsi" w:hAnsiTheme="minorHAnsi" w:cstheme="minorHAnsi"/>
          <w:bCs/>
        </w:rPr>
        <w:t xml:space="preserve"> on the </w:t>
      </w:r>
      <w:r w:rsidR="002D5F77" w:rsidRPr="00E731E9">
        <w:rPr>
          <w:rFonts w:asciiTheme="minorHAnsi" w:hAnsiTheme="minorHAnsi" w:cstheme="minorHAnsi"/>
          <w:bCs/>
        </w:rPr>
        <w:t xml:space="preserve">Vice-Chair </w:t>
      </w:r>
      <w:r w:rsidRPr="00E731E9">
        <w:rPr>
          <w:rFonts w:asciiTheme="minorHAnsi" w:hAnsiTheme="minorHAnsi" w:cstheme="minorHAnsi"/>
          <w:bCs/>
        </w:rPr>
        <w:t xml:space="preserve">selection </w:t>
      </w:r>
      <w:r w:rsidR="002D5F77" w:rsidRPr="00E731E9">
        <w:rPr>
          <w:rFonts w:asciiTheme="minorHAnsi" w:hAnsiTheme="minorHAnsi" w:cstheme="minorHAnsi"/>
          <w:bCs/>
        </w:rPr>
        <w:t>process</w:t>
      </w:r>
      <w:r w:rsidRPr="00E731E9">
        <w:rPr>
          <w:rFonts w:asciiTheme="minorHAnsi" w:hAnsiTheme="minorHAnsi" w:cstheme="minorHAnsi"/>
          <w:bCs/>
        </w:rPr>
        <w:t xml:space="preserve"> and </w:t>
      </w:r>
      <w:r w:rsidR="00483F75" w:rsidRPr="00E731E9">
        <w:rPr>
          <w:rFonts w:asciiTheme="minorHAnsi" w:hAnsiTheme="minorHAnsi" w:cstheme="minorHAnsi"/>
          <w:bCs/>
        </w:rPr>
        <w:t>recommend</w:t>
      </w:r>
      <w:r w:rsidR="002D5F77" w:rsidRPr="00E731E9">
        <w:rPr>
          <w:rFonts w:asciiTheme="minorHAnsi" w:hAnsiTheme="minorHAnsi" w:cstheme="minorHAnsi"/>
          <w:bCs/>
        </w:rPr>
        <w:t xml:space="preserve"> PPL for selection as Vice-Chair for the 2021-2022 Term </w:t>
      </w:r>
    </w:p>
    <w:p w14:paraId="3B2931B9" w14:textId="356AA1F3" w:rsidR="00440185" w:rsidRDefault="00440185" w:rsidP="002E16BF">
      <w:pPr>
        <w:pStyle w:val="Default"/>
        <w:numPr>
          <w:ilvl w:val="0"/>
          <w:numId w:val="20"/>
        </w:numPr>
        <w:ind w:left="900"/>
        <w:rPr>
          <w:rFonts w:asciiTheme="minorHAnsi" w:hAnsiTheme="minorHAnsi" w:cstheme="minorHAnsi"/>
          <w:bCs/>
        </w:rPr>
      </w:pPr>
      <w:r w:rsidRPr="00E731E9">
        <w:rPr>
          <w:rFonts w:asciiTheme="minorHAnsi" w:hAnsiTheme="minorHAnsi" w:cstheme="minorHAnsi"/>
          <w:bCs/>
        </w:rPr>
        <w:t>The TOA-AC shall vote to confirm th</w:t>
      </w:r>
      <w:r w:rsidR="004107D8" w:rsidRPr="00E731E9">
        <w:rPr>
          <w:rFonts w:asciiTheme="minorHAnsi" w:hAnsiTheme="minorHAnsi" w:cstheme="minorHAnsi"/>
          <w:bCs/>
        </w:rPr>
        <w:t>e</w:t>
      </w:r>
      <w:r w:rsidRPr="00E731E9">
        <w:rPr>
          <w:rFonts w:asciiTheme="minorHAnsi" w:hAnsiTheme="minorHAnsi" w:cstheme="minorHAnsi"/>
          <w:bCs/>
        </w:rPr>
        <w:t xml:space="preserve"> Vice-Chair </w:t>
      </w:r>
      <w:r w:rsidR="004107D8" w:rsidRPr="00E731E9">
        <w:rPr>
          <w:rFonts w:asciiTheme="minorHAnsi" w:hAnsiTheme="minorHAnsi" w:cstheme="minorHAnsi"/>
          <w:bCs/>
        </w:rPr>
        <w:t>for the 2021-2022 year</w:t>
      </w:r>
    </w:p>
    <w:p w14:paraId="3D2BAB3F" w14:textId="77777777" w:rsidR="009D00E9" w:rsidRDefault="009D00E9" w:rsidP="009D00E9">
      <w:pPr>
        <w:pStyle w:val="Default"/>
        <w:ind w:left="360"/>
        <w:rPr>
          <w:rFonts w:asciiTheme="minorHAnsi" w:hAnsiTheme="minorHAnsi" w:cstheme="minorHAnsi"/>
          <w:bCs/>
        </w:rPr>
      </w:pPr>
    </w:p>
    <w:p w14:paraId="7124C085" w14:textId="3ABC8B73" w:rsidR="009D00E9" w:rsidRDefault="009D00E9" w:rsidP="009F556F">
      <w:pPr>
        <w:pStyle w:val="Default"/>
        <w:numPr>
          <w:ilvl w:val="0"/>
          <w:numId w:val="28"/>
        </w:numPr>
        <w:rPr>
          <w:rFonts w:asciiTheme="minorHAnsi" w:hAnsiTheme="minorHAnsi" w:cstheme="minorHAnsi"/>
          <w:bCs/>
        </w:rPr>
      </w:pPr>
      <w:r w:rsidRPr="009D00E9">
        <w:rPr>
          <w:rFonts w:asciiTheme="minorHAnsi" w:hAnsiTheme="minorHAnsi" w:cstheme="minorHAnsi"/>
          <w:b/>
        </w:rPr>
        <w:t>Funding Network Upgrades Notice</w:t>
      </w:r>
      <w:r w:rsidRPr="009D00E9">
        <w:rPr>
          <w:rFonts w:asciiTheme="minorHAnsi" w:hAnsiTheme="minorHAnsi" w:cstheme="minorHAnsi"/>
          <w:bCs/>
        </w:rPr>
        <w:t xml:space="preserve"> – Jeff Stuchell – FE</w:t>
      </w:r>
    </w:p>
    <w:p w14:paraId="22B8E406" w14:textId="77777777" w:rsidR="00293CCA" w:rsidRPr="00293CCA" w:rsidRDefault="00293CCA" w:rsidP="00293CCA">
      <w:pPr>
        <w:pStyle w:val="Default"/>
        <w:ind w:left="360"/>
        <w:rPr>
          <w:rFonts w:asciiTheme="minorHAnsi" w:hAnsiTheme="minorHAnsi" w:cstheme="minorHAnsi"/>
          <w:bCs/>
        </w:rPr>
      </w:pPr>
    </w:p>
    <w:p w14:paraId="19DBB1C2" w14:textId="3428F7D8" w:rsidR="00293CCA" w:rsidRDefault="00293CCA" w:rsidP="00F92D53">
      <w:pPr>
        <w:pStyle w:val="Default"/>
        <w:numPr>
          <w:ilvl w:val="0"/>
          <w:numId w:val="28"/>
        </w:numPr>
        <w:rPr>
          <w:rFonts w:asciiTheme="minorHAnsi" w:hAnsiTheme="minorHAnsi" w:cstheme="minorHAnsi"/>
          <w:bCs/>
        </w:rPr>
      </w:pPr>
      <w:r w:rsidRPr="00293CCA">
        <w:rPr>
          <w:rFonts w:asciiTheme="minorHAnsi" w:hAnsiTheme="minorHAnsi" w:cstheme="minorHAnsi"/>
          <w:b/>
        </w:rPr>
        <w:t>Aging Infrastructure Data Request</w:t>
      </w:r>
      <w:r w:rsidRPr="00293CCA">
        <w:rPr>
          <w:rFonts w:asciiTheme="minorHAnsi" w:hAnsiTheme="minorHAnsi" w:cstheme="minorHAnsi"/>
          <w:bCs/>
        </w:rPr>
        <w:t xml:space="preserve"> – Mark Sims – PJM</w:t>
      </w:r>
    </w:p>
    <w:p w14:paraId="6E3E8434" w14:textId="6E324706" w:rsidR="00293CCA" w:rsidRPr="00293CCA" w:rsidRDefault="00293CCA" w:rsidP="00293CCA">
      <w:pPr>
        <w:pStyle w:val="Default"/>
        <w:numPr>
          <w:ilvl w:val="1"/>
          <w:numId w:val="28"/>
        </w:numPr>
        <w:ind w:left="900"/>
        <w:rPr>
          <w:rFonts w:asciiTheme="minorHAnsi" w:hAnsiTheme="minorHAnsi" w:cstheme="minorHAnsi"/>
          <w:bCs/>
        </w:rPr>
      </w:pPr>
      <w:r w:rsidRPr="00293CCA">
        <w:rPr>
          <w:rFonts w:asciiTheme="minorHAnsi" w:hAnsiTheme="minorHAnsi" w:cstheme="minorHAnsi"/>
          <w:bCs/>
        </w:rPr>
        <w:t>PJM to provide information regarding an anticipated PJM request for aging infrastructure equipment data.</w:t>
      </w:r>
    </w:p>
    <w:p w14:paraId="366565E4" w14:textId="77777777" w:rsidR="00EE2751" w:rsidRPr="00E731E9" w:rsidRDefault="00EE2751" w:rsidP="00EE2751">
      <w:pPr>
        <w:pStyle w:val="Default"/>
        <w:ind w:left="720"/>
        <w:rPr>
          <w:rFonts w:asciiTheme="minorHAnsi" w:hAnsiTheme="minorHAnsi" w:cstheme="minorHAnsi"/>
          <w:bCs/>
        </w:rPr>
      </w:pPr>
    </w:p>
    <w:p w14:paraId="6B02B3F1" w14:textId="77777777" w:rsidR="005C4314" w:rsidRPr="00E731E9" w:rsidRDefault="009C0A22" w:rsidP="00CE0264">
      <w:pPr>
        <w:pStyle w:val="Default"/>
        <w:numPr>
          <w:ilvl w:val="0"/>
          <w:numId w:val="28"/>
        </w:numPr>
        <w:rPr>
          <w:rFonts w:asciiTheme="minorHAnsi" w:hAnsiTheme="minorHAnsi" w:cstheme="minorHAnsi"/>
          <w:bCs/>
        </w:rPr>
      </w:pPr>
      <w:r w:rsidRPr="00E731E9">
        <w:rPr>
          <w:rFonts w:asciiTheme="minorHAnsi" w:hAnsiTheme="minorHAnsi" w:cstheme="minorHAnsi"/>
          <w:b/>
          <w:bCs/>
        </w:rPr>
        <w:t xml:space="preserve">Future Meetings and Agenda Items </w:t>
      </w:r>
      <w:r w:rsidRPr="00E731E9">
        <w:rPr>
          <w:rFonts w:asciiTheme="minorHAnsi" w:hAnsiTheme="minorHAnsi" w:cstheme="minorHAnsi"/>
          <w:bCs/>
        </w:rPr>
        <w:t>– Jeff Stuchell</w:t>
      </w:r>
      <w:r w:rsidR="00C56DA3" w:rsidRPr="00E731E9">
        <w:rPr>
          <w:rFonts w:asciiTheme="minorHAnsi" w:hAnsiTheme="minorHAnsi" w:cstheme="minorHAnsi"/>
          <w:bCs/>
        </w:rPr>
        <w:t xml:space="preserve"> </w:t>
      </w:r>
      <w:r w:rsidR="00C56DA3" w:rsidRPr="00E731E9">
        <w:rPr>
          <w:rFonts w:asciiTheme="minorHAnsi" w:hAnsiTheme="minorHAnsi" w:cstheme="minorHAnsi"/>
        </w:rPr>
        <w:t>–</w:t>
      </w:r>
      <w:r w:rsidR="00C56DA3" w:rsidRPr="00E731E9">
        <w:rPr>
          <w:rFonts w:asciiTheme="minorHAnsi" w:hAnsiTheme="minorHAnsi" w:cstheme="minorHAnsi"/>
          <w:b/>
        </w:rPr>
        <w:t xml:space="preserve"> </w:t>
      </w:r>
      <w:r w:rsidRPr="00E731E9">
        <w:rPr>
          <w:rFonts w:asciiTheme="minorHAnsi" w:hAnsiTheme="minorHAnsi" w:cstheme="minorHAnsi"/>
          <w:bCs/>
        </w:rPr>
        <w:t>FE</w:t>
      </w:r>
    </w:p>
    <w:p w14:paraId="61BE15C4" w14:textId="77777777" w:rsidR="005C4314" w:rsidRPr="00E731E9" w:rsidRDefault="009C0A22" w:rsidP="002E16BF">
      <w:pPr>
        <w:pStyle w:val="ListParagraph"/>
        <w:numPr>
          <w:ilvl w:val="0"/>
          <w:numId w:val="6"/>
        </w:numPr>
        <w:ind w:left="900"/>
        <w:rPr>
          <w:rFonts w:asciiTheme="minorHAnsi" w:hAnsiTheme="minorHAnsi" w:cstheme="minorHAnsi"/>
          <w:bCs/>
          <w:sz w:val="24"/>
          <w:szCs w:val="24"/>
        </w:rPr>
      </w:pPr>
      <w:r w:rsidRPr="00E731E9">
        <w:rPr>
          <w:rFonts w:asciiTheme="minorHAnsi" w:hAnsiTheme="minorHAnsi" w:cstheme="minorHAnsi"/>
          <w:bCs/>
          <w:sz w:val="24"/>
          <w:szCs w:val="24"/>
        </w:rPr>
        <w:t>Invite suggestions for new agenda items for future meetings</w:t>
      </w:r>
    </w:p>
    <w:p w14:paraId="5455EBB9" w14:textId="77777777" w:rsidR="005C4314" w:rsidRPr="00E731E9" w:rsidRDefault="005C4314" w:rsidP="005C4314">
      <w:pPr>
        <w:rPr>
          <w:rFonts w:asciiTheme="minorHAnsi" w:hAnsiTheme="minorHAnsi" w:cstheme="minorHAnsi"/>
          <w:bCs/>
          <w:sz w:val="24"/>
          <w:szCs w:val="24"/>
        </w:rPr>
      </w:pPr>
    </w:p>
    <w:p w14:paraId="7F410B25" w14:textId="77777777" w:rsidR="000022CE" w:rsidRPr="00E731E9" w:rsidRDefault="000022CE">
      <w:pPr>
        <w:rPr>
          <w:rFonts w:asciiTheme="minorHAnsi" w:hAnsiTheme="minorHAnsi" w:cstheme="minorHAnsi"/>
          <w:sz w:val="24"/>
          <w:szCs w:val="24"/>
        </w:rPr>
      </w:pPr>
    </w:p>
    <w:p w14:paraId="7D557CB4" w14:textId="77777777" w:rsidR="00800897" w:rsidRPr="00E731E9" w:rsidRDefault="009C0A22" w:rsidP="000022CE">
      <w:pP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E731E9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Regular </w:t>
      </w:r>
      <w:r w:rsidR="00800897" w:rsidRPr="00E731E9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TOA-AC </w:t>
      </w:r>
      <w:r w:rsidRPr="00E731E9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Meetings</w:t>
      </w:r>
      <w:r w:rsidR="00800897" w:rsidRPr="00E731E9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E731E9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in 202</w:t>
      </w:r>
      <w:r w:rsidR="00800897" w:rsidRPr="00E731E9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1</w:t>
      </w:r>
      <w:r w:rsidRPr="00E731E9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:</w:t>
      </w:r>
      <w:r w:rsidR="00800897" w:rsidRPr="00E731E9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   </w:t>
      </w:r>
    </w:p>
    <w:p w14:paraId="704F29B4" w14:textId="65AE2BB8" w:rsidR="00800897" w:rsidRPr="00E731E9" w:rsidRDefault="00800897" w:rsidP="000022CE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731E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May </w:t>
      </w:r>
      <w:r w:rsidR="00453862" w:rsidRPr="00E731E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5, 2021 (PJM </w:t>
      </w:r>
      <w:r w:rsidRPr="00E731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Annual Meeting</w:t>
      </w:r>
      <w:r w:rsidR="00453862" w:rsidRPr="00E731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)</w:t>
      </w:r>
      <w:r w:rsidR="00E731E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– V</w:t>
      </w:r>
      <w:r w:rsidR="007C4908" w:rsidRPr="00E731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irtual</w:t>
      </w:r>
    </w:p>
    <w:p w14:paraId="27FFDCDF" w14:textId="2693B833" w:rsidR="00800897" w:rsidRPr="00E731E9" w:rsidRDefault="00800897" w:rsidP="000022CE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731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July</w:t>
      </w:r>
      <w:r w:rsidR="00FB362C" w:rsidRPr="00E731E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29, 2021</w:t>
      </w:r>
      <w:r w:rsidR="00E731E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– </w:t>
      </w:r>
      <w:r w:rsidR="007C4908" w:rsidRPr="00E731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TBD</w:t>
      </w:r>
    </w:p>
    <w:p w14:paraId="1DC921DE" w14:textId="3BC95240" w:rsidR="000022CE" w:rsidRPr="00E731E9" w:rsidRDefault="00800897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731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October</w:t>
      </w:r>
      <w:r w:rsidR="00FB362C" w:rsidRPr="00E731E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21, 2021</w:t>
      </w:r>
      <w:r w:rsidR="00E731E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– </w:t>
      </w:r>
      <w:r w:rsidR="007C4908" w:rsidRPr="00E731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TBD</w:t>
      </w:r>
    </w:p>
    <w:p w14:paraId="482506BB" w14:textId="77777777" w:rsidR="002E324C" w:rsidRPr="00E731E9" w:rsidRDefault="002E324C" w:rsidP="00DB4EDE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4F801FE8" w14:textId="77777777" w:rsidR="00DB4EDE" w:rsidRPr="00E731E9" w:rsidRDefault="00DB4EDE" w:rsidP="00DB4EDE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E731E9">
        <w:rPr>
          <w:rFonts w:asciiTheme="minorHAnsi" w:hAnsiTheme="minorHAnsi" w:cstheme="minorHAnsi"/>
          <w:b/>
          <w:iCs/>
          <w:color w:val="000000"/>
          <w:sz w:val="24"/>
          <w:szCs w:val="24"/>
        </w:rPr>
        <w:t>PJM TOAAC Sub-Committees/Working Groups (Confidentiality and Litigation Protections):</w:t>
      </w:r>
    </w:p>
    <w:p w14:paraId="0154D74F" w14:textId="77777777" w:rsidR="00DB4EDE" w:rsidRPr="00E731E9" w:rsidRDefault="00DB4EDE" w:rsidP="00DB4ED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E731E9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Legal Issues Team (LIT) – </w:t>
      </w:r>
      <w:r w:rsidR="004B4281" w:rsidRPr="00E731E9">
        <w:rPr>
          <w:rFonts w:asciiTheme="minorHAnsi" w:hAnsiTheme="minorHAnsi" w:cstheme="minorHAnsi"/>
          <w:i/>
          <w:iCs/>
          <w:color w:val="000000"/>
          <w:sz w:val="24"/>
          <w:szCs w:val="24"/>
        </w:rPr>
        <w:t>Evan Dean</w:t>
      </w:r>
      <w:r w:rsidRPr="00E731E9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</w:t>
      </w:r>
      <w:r w:rsidR="004B4281" w:rsidRPr="00E731E9">
        <w:rPr>
          <w:rFonts w:asciiTheme="minorHAnsi" w:hAnsiTheme="minorHAnsi" w:cstheme="minorHAnsi"/>
          <w:i/>
          <w:iCs/>
          <w:color w:val="000000"/>
          <w:sz w:val="24"/>
          <w:szCs w:val="24"/>
        </w:rPr>
        <w:t>FE</w:t>
      </w:r>
    </w:p>
    <w:p w14:paraId="2ED4A4E0" w14:textId="77777777" w:rsidR="00DB4EDE" w:rsidRPr="00E731E9" w:rsidRDefault="00DB4EDE" w:rsidP="00DB4ED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E731E9">
        <w:rPr>
          <w:rFonts w:asciiTheme="minorHAnsi" w:hAnsiTheme="minorHAnsi" w:cstheme="minorHAnsi"/>
          <w:i/>
          <w:iCs/>
          <w:color w:val="000000"/>
          <w:sz w:val="24"/>
          <w:szCs w:val="24"/>
        </w:rPr>
        <w:t>Section 205 Working Group (S205WG) – Takis Laios, AEP</w:t>
      </w:r>
    </w:p>
    <w:p w14:paraId="2EC6018A" w14:textId="77777777" w:rsidR="00DB4EDE" w:rsidRPr="00E731E9" w:rsidRDefault="00DB4EDE" w:rsidP="00DB4EDE">
      <w:pPr>
        <w:tabs>
          <w:tab w:val="left" w:pos="603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E731E9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TO/TOP Matrix Subcommittee (TTMS) – </w:t>
      </w:r>
      <w:r w:rsidR="00195EF0" w:rsidRPr="00E731E9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Mark </w:t>
      </w:r>
      <w:proofErr w:type="spellStart"/>
      <w:r w:rsidR="00195EF0" w:rsidRPr="00E731E9">
        <w:rPr>
          <w:rFonts w:asciiTheme="minorHAnsi" w:hAnsiTheme="minorHAnsi" w:cstheme="minorHAnsi"/>
          <w:i/>
          <w:iCs/>
          <w:color w:val="000000"/>
          <w:sz w:val="24"/>
          <w:szCs w:val="24"/>
        </w:rPr>
        <w:t>Kuras</w:t>
      </w:r>
      <w:proofErr w:type="spellEnd"/>
      <w:r w:rsidRPr="00E731E9">
        <w:rPr>
          <w:rFonts w:asciiTheme="minorHAnsi" w:hAnsiTheme="minorHAnsi" w:cstheme="minorHAnsi"/>
          <w:i/>
          <w:iCs/>
          <w:color w:val="000000"/>
          <w:sz w:val="24"/>
          <w:szCs w:val="24"/>
        </w:rPr>
        <w:t>, PJM</w:t>
      </w:r>
    </w:p>
    <w:p w14:paraId="7D35DA24" w14:textId="77777777" w:rsidR="00DB4EDE" w:rsidRPr="00E731E9" w:rsidRDefault="00DB4EDE" w:rsidP="00DB4ED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bookmarkStart w:id="10" w:name="_Hlk2871304"/>
      <w:r w:rsidRPr="00E731E9">
        <w:rPr>
          <w:rFonts w:asciiTheme="minorHAnsi" w:hAnsiTheme="minorHAnsi" w:cstheme="minorHAnsi"/>
          <w:i/>
          <w:iCs/>
          <w:color w:val="000000"/>
          <w:sz w:val="24"/>
          <w:szCs w:val="24"/>
        </w:rPr>
        <w:t>Transmission Owners Planning Working Group (TOPWG) – Esam Khadr/Alex Stern, PSEG</w:t>
      </w:r>
      <w:bookmarkEnd w:id="10"/>
    </w:p>
    <w:p w14:paraId="15FE98D2" w14:textId="77777777" w:rsidR="00DB4EDE" w:rsidRPr="00E731E9" w:rsidRDefault="00DB4EDE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sectPr w:rsidR="00DB4EDE" w:rsidRPr="00E731E9" w:rsidSect="00067749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2B9F6" w14:textId="77777777" w:rsidR="00B74450" w:rsidRDefault="00B74450">
      <w:r>
        <w:separator/>
      </w:r>
    </w:p>
  </w:endnote>
  <w:endnote w:type="continuationSeparator" w:id="0">
    <w:p w14:paraId="6CDD9498" w14:textId="77777777" w:rsidR="00B74450" w:rsidRDefault="00B7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075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2F437" w14:textId="77777777" w:rsidR="00A2173C" w:rsidRDefault="009C0A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4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BFBC0B" w14:textId="77777777" w:rsidR="00A2173C" w:rsidRDefault="00A21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73D59" w14:textId="77777777" w:rsidR="00B74450" w:rsidRDefault="00B74450">
      <w:r>
        <w:separator/>
      </w:r>
    </w:p>
  </w:footnote>
  <w:footnote w:type="continuationSeparator" w:id="0">
    <w:p w14:paraId="0B03EB51" w14:textId="77777777" w:rsidR="00B74450" w:rsidRDefault="00B74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176C"/>
    <w:multiLevelType w:val="hybridMultilevel"/>
    <w:tmpl w:val="20E2E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5EF"/>
    <w:multiLevelType w:val="hybridMultilevel"/>
    <w:tmpl w:val="5C942D7E"/>
    <w:lvl w:ilvl="0" w:tplc="9174802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3387"/>
    <w:multiLevelType w:val="hybridMultilevel"/>
    <w:tmpl w:val="1FA44F0C"/>
    <w:lvl w:ilvl="0" w:tplc="3FBEBA0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A6479"/>
    <w:multiLevelType w:val="hybridMultilevel"/>
    <w:tmpl w:val="9E7EDE6A"/>
    <w:lvl w:ilvl="0" w:tplc="2C5667EC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 w:tplc="59D84CEC">
      <w:start w:val="1"/>
      <w:numFmt w:val="lowerLetter"/>
      <w:lvlText w:val="%2."/>
      <w:lvlJc w:val="left"/>
      <w:pPr>
        <w:ind w:left="1440" w:hanging="360"/>
      </w:pPr>
    </w:lvl>
    <w:lvl w:ilvl="2" w:tplc="4D40FD7A">
      <w:start w:val="1"/>
      <w:numFmt w:val="lowerRoman"/>
      <w:lvlText w:val="%3."/>
      <w:lvlJc w:val="right"/>
      <w:pPr>
        <w:ind w:left="2160" w:hanging="180"/>
      </w:pPr>
    </w:lvl>
    <w:lvl w:ilvl="3" w:tplc="F74841CA">
      <w:start w:val="1"/>
      <w:numFmt w:val="decimal"/>
      <w:lvlText w:val="%4."/>
      <w:lvlJc w:val="left"/>
      <w:pPr>
        <w:ind w:left="2880" w:hanging="360"/>
      </w:pPr>
    </w:lvl>
    <w:lvl w:ilvl="4" w:tplc="50D0CE3A">
      <w:start w:val="1"/>
      <w:numFmt w:val="lowerLetter"/>
      <w:lvlText w:val="%5."/>
      <w:lvlJc w:val="left"/>
      <w:pPr>
        <w:ind w:left="3600" w:hanging="360"/>
      </w:pPr>
    </w:lvl>
    <w:lvl w:ilvl="5" w:tplc="11E4C6A8">
      <w:start w:val="1"/>
      <w:numFmt w:val="lowerRoman"/>
      <w:lvlText w:val="%6."/>
      <w:lvlJc w:val="right"/>
      <w:pPr>
        <w:ind w:left="4320" w:hanging="180"/>
      </w:pPr>
    </w:lvl>
    <w:lvl w:ilvl="6" w:tplc="BC080BC8">
      <w:start w:val="1"/>
      <w:numFmt w:val="decimal"/>
      <w:lvlText w:val="%7."/>
      <w:lvlJc w:val="left"/>
      <w:pPr>
        <w:ind w:left="5040" w:hanging="360"/>
      </w:pPr>
    </w:lvl>
    <w:lvl w:ilvl="7" w:tplc="49E8A3CA">
      <w:start w:val="1"/>
      <w:numFmt w:val="lowerLetter"/>
      <w:lvlText w:val="%8."/>
      <w:lvlJc w:val="left"/>
      <w:pPr>
        <w:ind w:left="5760" w:hanging="360"/>
      </w:pPr>
    </w:lvl>
    <w:lvl w:ilvl="8" w:tplc="14E4AF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44CA2"/>
    <w:multiLevelType w:val="hybridMultilevel"/>
    <w:tmpl w:val="4086DBC0"/>
    <w:lvl w:ilvl="0" w:tplc="EAA07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 w:tplc="4B92966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/>
        <w:i w:val="0"/>
        <w:sz w:val="24"/>
      </w:rPr>
    </w:lvl>
    <w:lvl w:ilvl="2" w:tplc="49B0639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  <w:sz w:val="24"/>
      </w:rPr>
    </w:lvl>
    <w:lvl w:ilvl="3" w:tplc="8B2455C0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sz w:val="26"/>
      </w:rPr>
    </w:lvl>
    <w:lvl w:ilvl="4" w:tplc="247058D8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B24C9B18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82C092A8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b/>
        <w:i w:val="0"/>
        <w:sz w:val="24"/>
      </w:rPr>
    </w:lvl>
    <w:lvl w:ilvl="7" w:tplc="9E5A7B2A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60A64E34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5" w15:restartNumberingAfterBreak="0">
    <w:nsid w:val="09361C77"/>
    <w:multiLevelType w:val="hybridMultilevel"/>
    <w:tmpl w:val="5F8271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C8D"/>
    <w:multiLevelType w:val="hybridMultilevel"/>
    <w:tmpl w:val="3B189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97A3F"/>
    <w:multiLevelType w:val="hybridMultilevel"/>
    <w:tmpl w:val="220A1F8A"/>
    <w:lvl w:ilvl="0" w:tplc="1A0EFB48">
      <w:start w:val="1"/>
      <w:numFmt w:val="upperLetter"/>
      <w:lvlText w:val="%1."/>
      <w:lvlJc w:val="left"/>
      <w:pPr>
        <w:ind w:left="1080" w:hanging="360"/>
      </w:pPr>
    </w:lvl>
    <w:lvl w:ilvl="1" w:tplc="C2D2A848">
      <w:start w:val="1"/>
      <w:numFmt w:val="lowerLetter"/>
      <w:lvlText w:val="%2."/>
      <w:lvlJc w:val="left"/>
      <w:pPr>
        <w:ind w:left="1800" w:hanging="360"/>
      </w:pPr>
    </w:lvl>
    <w:lvl w:ilvl="2" w:tplc="5F7449E2">
      <w:start w:val="1"/>
      <w:numFmt w:val="lowerRoman"/>
      <w:lvlText w:val="%3."/>
      <w:lvlJc w:val="right"/>
      <w:pPr>
        <w:ind w:left="2520" w:hanging="180"/>
      </w:pPr>
    </w:lvl>
    <w:lvl w:ilvl="3" w:tplc="DAC8BC78">
      <w:start w:val="1"/>
      <w:numFmt w:val="decimal"/>
      <w:lvlText w:val="%4."/>
      <w:lvlJc w:val="left"/>
      <w:pPr>
        <w:ind w:left="3240" w:hanging="360"/>
      </w:pPr>
    </w:lvl>
    <w:lvl w:ilvl="4" w:tplc="EAA0B4EA">
      <w:start w:val="1"/>
      <w:numFmt w:val="lowerLetter"/>
      <w:lvlText w:val="%5."/>
      <w:lvlJc w:val="left"/>
      <w:pPr>
        <w:ind w:left="3960" w:hanging="360"/>
      </w:pPr>
    </w:lvl>
    <w:lvl w:ilvl="5" w:tplc="27681CAE">
      <w:start w:val="1"/>
      <w:numFmt w:val="lowerRoman"/>
      <w:lvlText w:val="%6."/>
      <w:lvlJc w:val="right"/>
      <w:pPr>
        <w:ind w:left="4680" w:hanging="180"/>
      </w:pPr>
    </w:lvl>
    <w:lvl w:ilvl="6" w:tplc="82E61324">
      <w:start w:val="1"/>
      <w:numFmt w:val="decimal"/>
      <w:lvlText w:val="%7."/>
      <w:lvlJc w:val="left"/>
      <w:pPr>
        <w:ind w:left="5400" w:hanging="360"/>
      </w:pPr>
    </w:lvl>
    <w:lvl w:ilvl="7" w:tplc="C596BAEA">
      <w:start w:val="1"/>
      <w:numFmt w:val="lowerLetter"/>
      <w:lvlText w:val="%8."/>
      <w:lvlJc w:val="left"/>
      <w:pPr>
        <w:ind w:left="6120" w:hanging="360"/>
      </w:pPr>
    </w:lvl>
    <w:lvl w:ilvl="8" w:tplc="4BE0609A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0242E9"/>
    <w:multiLevelType w:val="hybridMultilevel"/>
    <w:tmpl w:val="709C9D08"/>
    <w:lvl w:ilvl="0" w:tplc="3FEA6B5E">
      <w:start w:val="1"/>
      <w:numFmt w:val="upp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E5E0F"/>
    <w:multiLevelType w:val="hybridMultilevel"/>
    <w:tmpl w:val="7B40B8F6"/>
    <w:lvl w:ilvl="0" w:tplc="BF1C244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C5103"/>
    <w:multiLevelType w:val="hybridMultilevel"/>
    <w:tmpl w:val="69543C42"/>
    <w:lvl w:ilvl="0" w:tplc="3F8074FC">
      <w:start w:val="7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1813DE"/>
    <w:multiLevelType w:val="hybridMultilevel"/>
    <w:tmpl w:val="A09E3A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25605"/>
    <w:multiLevelType w:val="hybridMultilevel"/>
    <w:tmpl w:val="773CC7AA"/>
    <w:lvl w:ilvl="0" w:tplc="52A6159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E7CFE"/>
    <w:multiLevelType w:val="hybridMultilevel"/>
    <w:tmpl w:val="940AB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71D7"/>
    <w:multiLevelType w:val="hybridMultilevel"/>
    <w:tmpl w:val="A58A1F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44A0F"/>
    <w:multiLevelType w:val="hybridMultilevel"/>
    <w:tmpl w:val="BB649918"/>
    <w:lvl w:ilvl="0" w:tplc="3FEA6B5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A024A"/>
    <w:multiLevelType w:val="hybridMultilevel"/>
    <w:tmpl w:val="50483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962C3"/>
    <w:multiLevelType w:val="hybridMultilevel"/>
    <w:tmpl w:val="3084959A"/>
    <w:lvl w:ilvl="0" w:tplc="5C664FC0">
      <w:start w:val="1"/>
      <w:numFmt w:val="upperLetter"/>
      <w:lvlText w:val="%1."/>
      <w:lvlJc w:val="left"/>
      <w:pPr>
        <w:ind w:left="1080" w:hanging="360"/>
      </w:pPr>
    </w:lvl>
    <w:lvl w:ilvl="1" w:tplc="033C583C">
      <w:start w:val="1"/>
      <w:numFmt w:val="lowerLetter"/>
      <w:lvlText w:val="%2."/>
      <w:lvlJc w:val="left"/>
      <w:pPr>
        <w:ind w:left="1440" w:hanging="360"/>
      </w:pPr>
    </w:lvl>
    <w:lvl w:ilvl="2" w:tplc="927E7A8C">
      <w:start w:val="1"/>
      <w:numFmt w:val="lowerRoman"/>
      <w:lvlText w:val="%3."/>
      <w:lvlJc w:val="right"/>
      <w:pPr>
        <w:ind w:left="2160" w:hanging="180"/>
      </w:pPr>
    </w:lvl>
    <w:lvl w:ilvl="3" w:tplc="DA9A04BC">
      <w:start w:val="1"/>
      <w:numFmt w:val="decimal"/>
      <w:lvlText w:val="%4."/>
      <w:lvlJc w:val="left"/>
      <w:pPr>
        <w:ind w:left="2880" w:hanging="360"/>
      </w:pPr>
    </w:lvl>
    <w:lvl w:ilvl="4" w:tplc="1F16FBDA">
      <w:start w:val="1"/>
      <w:numFmt w:val="lowerLetter"/>
      <w:lvlText w:val="%5."/>
      <w:lvlJc w:val="left"/>
      <w:pPr>
        <w:ind w:left="3600" w:hanging="360"/>
      </w:pPr>
    </w:lvl>
    <w:lvl w:ilvl="5" w:tplc="A778108A">
      <w:start w:val="1"/>
      <w:numFmt w:val="lowerRoman"/>
      <w:lvlText w:val="%6."/>
      <w:lvlJc w:val="right"/>
      <w:pPr>
        <w:ind w:left="4320" w:hanging="180"/>
      </w:pPr>
    </w:lvl>
    <w:lvl w:ilvl="6" w:tplc="05C49252">
      <w:start w:val="1"/>
      <w:numFmt w:val="decimal"/>
      <w:lvlText w:val="%7."/>
      <w:lvlJc w:val="left"/>
      <w:pPr>
        <w:ind w:left="5040" w:hanging="360"/>
      </w:pPr>
    </w:lvl>
    <w:lvl w:ilvl="7" w:tplc="EA96204C">
      <w:start w:val="1"/>
      <w:numFmt w:val="lowerLetter"/>
      <w:lvlText w:val="%8."/>
      <w:lvlJc w:val="left"/>
      <w:pPr>
        <w:ind w:left="5760" w:hanging="360"/>
      </w:pPr>
    </w:lvl>
    <w:lvl w:ilvl="8" w:tplc="5D7261D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B79D5"/>
    <w:multiLevelType w:val="hybridMultilevel"/>
    <w:tmpl w:val="79645AAA"/>
    <w:lvl w:ilvl="0" w:tplc="C5F4BA3A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95BF3"/>
    <w:multiLevelType w:val="hybridMultilevel"/>
    <w:tmpl w:val="0772EBBA"/>
    <w:lvl w:ilvl="0" w:tplc="A1E8E4B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4"/>
        <w:szCs w:val="24"/>
      </w:rPr>
    </w:lvl>
    <w:lvl w:ilvl="1" w:tplc="62E44FB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4EE8C5E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  <w:color w:val="auto"/>
      </w:rPr>
    </w:lvl>
    <w:lvl w:ilvl="3" w:tplc="589A807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FC721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92ADF6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1F834E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0635F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354DF0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2653E9B"/>
    <w:multiLevelType w:val="hybridMultilevel"/>
    <w:tmpl w:val="163EA3D0"/>
    <w:lvl w:ilvl="0" w:tplc="D398E5AC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 w:tplc="898EA022">
      <w:start w:val="1"/>
      <w:numFmt w:val="lowerLetter"/>
      <w:lvlText w:val="%2."/>
      <w:lvlJc w:val="left"/>
      <w:pPr>
        <w:ind w:left="1440" w:hanging="360"/>
      </w:pPr>
    </w:lvl>
    <w:lvl w:ilvl="2" w:tplc="AF361C42">
      <w:start w:val="1"/>
      <w:numFmt w:val="lowerRoman"/>
      <w:lvlText w:val="%3."/>
      <w:lvlJc w:val="right"/>
      <w:pPr>
        <w:ind w:left="2160" w:hanging="180"/>
      </w:pPr>
    </w:lvl>
    <w:lvl w:ilvl="3" w:tplc="62B66F16">
      <w:start w:val="1"/>
      <w:numFmt w:val="decimal"/>
      <w:lvlText w:val="%4."/>
      <w:lvlJc w:val="left"/>
      <w:pPr>
        <w:ind w:left="2880" w:hanging="360"/>
      </w:pPr>
    </w:lvl>
    <w:lvl w:ilvl="4" w:tplc="F8D47B9E">
      <w:start w:val="1"/>
      <w:numFmt w:val="lowerLetter"/>
      <w:lvlText w:val="%5."/>
      <w:lvlJc w:val="left"/>
      <w:pPr>
        <w:ind w:left="3600" w:hanging="360"/>
      </w:pPr>
    </w:lvl>
    <w:lvl w:ilvl="5" w:tplc="DA2EC694">
      <w:start w:val="1"/>
      <w:numFmt w:val="lowerRoman"/>
      <w:lvlText w:val="%6."/>
      <w:lvlJc w:val="right"/>
      <w:pPr>
        <w:ind w:left="4320" w:hanging="180"/>
      </w:pPr>
    </w:lvl>
    <w:lvl w:ilvl="6" w:tplc="945893EE">
      <w:start w:val="1"/>
      <w:numFmt w:val="decimal"/>
      <w:lvlText w:val="%7."/>
      <w:lvlJc w:val="left"/>
      <w:pPr>
        <w:ind w:left="5040" w:hanging="360"/>
      </w:pPr>
    </w:lvl>
    <w:lvl w:ilvl="7" w:tplc="A67A353A">
      <w:start w:val="1"/>
      <w:numFmt w:val="lowerLetter"/>
      <w:lvlText w:val="%8."/>
      <w:lvlJc w:val="left"/>
      <w:pPr>
        <w:ind w:left="5760" w:hanging="360"/>
      </w:pPr>
    </w:lvl>
    <w:lvl w:ilvl="8" w:tplc="45F2B85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56754"/>
    <w:multiLevelType w:val="hybridMultilevel"/>
    <w:tmpl w:val="004A80E4"/>
    <w:lvl w:ilvl="0" w:tplc="AC40A53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 w:tplc="4AC602B6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62339"/>
    <w:multiLevelType w:val="hybridMultilevel"/>
    <w:tmpl w:val="AF803C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67690"/>
    <w:multiLevelType w:val="hybridMultilevel"/>
    <w:tmpl w:val="8B20DF28"/>
    <w:lvl w:ilvl="0" w:tplc="87D4309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 w:tplc="6234C220">
      <w:start w:val="1"/>
      <w:numFmt w:val="lowerLetter"/>
      <w:lvlText w:val="%2."/>
      <w:lvlJc w:val="left"/>
      <w:pPr>
        <w:ind w:left="1440" w:hanging="360"/>
      </w:pPr>
    </w:lvl>
    <w:lvl w:ilvl="2" w:tplc="EDE632BE">
      <w:start w:val="1"/>
      <w:numFmt w:val="lowerRoman"/>
      <w:lvlText w:val="%3."/>
      <w:lvlJc w:val="right"/>
      <w:pPr>
        <w:ind w:left="2160" w:hanging="180"/>
      </w:pPr>
    </w:lvl>
    <w:lvl w:ilvl="3" w:tplc="FE64D8B2">
      <w:start w:val="1"/>
      <w:numFmt w:val="decimal"/>
      <w:lvlText w:val="%4."/>
      <w:lvlJc w:val="left"/>
      <w:pPr>
        <w:ind w:left="2880" w:hanging="360"/>
      </w:pPr>
    </w:lvl>
    <w:lvl w:ilvl="4" w:tplc="A39C380E">
      <w:start w:val="1"/>
      <w:numFmt w:val="lowerLetter"/>
      <w:lvlText w:val="%5."/>
      <w:lvlJc w:val="left"/>
      <w:pPr>
        <w:ind w:left="3600" w:hanging="360"/>
      </w:pPr>
    </w:lvl>
    <w:lvl w:ilvl="5" w:tplc="F71CB314">
      <w:start w:val="1"/>
      <w:numFmt w:val="lowerRoman"/>
      <w:lvlText w:val="%6."/>
      <w:lvlJc w:val="right"/>
      <w:pPr>
        <w:ind w:left="4320" w:hanging="180"/>
      </w:pPr>
    </w:lvl>
    <w:lvl w:ilvl="6" w:tplc="B4DE18CC">
      <w:start w:val="1"/>
      <w:numFmt w:val="decimal"/>
      <w:lvlText w:val="%7."/>
      <w:lvlJc w:val="left"/>
      <w:pPr>
        <w:ind w:left="5040" w:hanging="360"/>
      </w:pPr>
    </w:lvl>
    <w:lvl w:ilvl="7" w:tplc="97A0702C">
      <w:start w:val="1"/>
      <w:numFmt w:val="lowerLetter"/>
      <w:lvlText w:val="%8."/>
      <w:lvlJc w:val="left"/>
      <w:pPr>
        <w:ind w:left="5760" w:hanging="360"/>
      </w:pPr>
    </w:lvl>
    <w:lvl w:ilvl="8" w:tplc="CD68AD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  <w:num w:numId="10">
    <w:abstractNumId w:val="16"/>
  </w:num>
  <w:num w:numId="11">
    <w:abstractNumId w:val="18"/>
  </w:num>
  <w:num w:numId="12">
    <w:abstractNumId w:val="13"/>
  </w:num>
  <w:num w:numId="13">
    <w:abstractNumId w:val="14"/>
  </w:num>
  <w:num w:numId="14">
    <w:abstractNumId w:val="11"/>
  </w:num>
  <w:num w:numId="15">
    <w:abstractNumId w:val="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6"/>
  </w:num>
  <w:num w:numId="22">
    <w:abstractNumId w:val="5"/>
  </w:num>
  <w:num w:numId="23">
    <w:abstractNumId w:val="22"/>
  </w:num>
  <w:num w:numId="24">
    <w:abstractNumId w:val="12"/>
  </w:num>
  <w:num w:numId="25">
    <w:abstractNumId w:val="19"/>
  </w:num>
  <w:num w:numId="26">
    <w:abstractNumId w:val="1"/>
  </w:num>
  <w:num w:numId="27">
    <w:abstractNumId w:val="10"/>
  </w:num>
  <w:num w:numId="28">
    <w:abstractNumId w:val="2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75"/>
    <w:rsid w:val="000001F0"/>
    <w:rsid w:val="000022CE"/>
    <w:rsid w:val="000024BB"/>
    <w:rsid w:val="00003815"/>
    <w:rsid w:val="00016E10"/>
    <w:rsid w:val="0003537E"/>
    <w:rsid w:val="000568DD"/>
    <w:rsid w:val="00063F96"/>
    <w:rsid w:val="00065D89"/>
    <w:rsid w:val="00067749"/>
    <w:rsid w:val="000C4B0E"/>
    <w:rsid w:val="00101CAA"/>
    <w:rsid w:val="00123C45"/>
    <w:rsid w:val="001330AB"/>
    <w:rsid w:val="00145B64"/>
    <w:rsid w:val="00146105"/>
    <w:rsid w:val="0017775B"/>
    <w:rsid w:val="00191B68"/>
    <w:rsid w:val="00195EF0"/>
    <w:rsid w:val="001D230B"/>
    <w:rsid w:val="001E0DEC"/>
    <w:rsid w:val="001F0686"/>
    <w:rsid w:val="001F503F"/>
    <w:rsid w:val="001F601A"/>
    <w:rsid w:val="0023532F"/>
    <w:rsid w:val="00250130"/>
    <w:rsid w:val="00263D9B"/>
    <w:rsid w:val="002733D9"/>
    <w:rsid w:val="00293CCA"/>
    <w:rsid w:val="002B3F1F"/>
    <w:rsid w:val="002C0684"/>
    <w:rsid w:val="002D5F77"/>
    <w:rsid w:val="002E04C5"/>
    <w:rsid w:val="002E16BF"/>
    <w:rsid w:val="002E324C"/>
    <w:rsid w:val="003162AA"/>
    <w:rsid w:val="003200D2"/>
    <w:rsid w:val="00322F1F"/>
    <w:rsid w:val="00331C02"/>
    <w:rsid w:val="003414EE"/>
    <w:rsid w:val="00342658"/>
    <w:rsid w:val="0035541A"/>
    <w:rsid w:val="00362EAE"/>
    <w:rsid w:val="00381D1C"/>
    <w:rsid w:val="00392649"/>
    <w:rsid w:val="003B6CE5"/>
    <w:rsid w:val="003C4E0E"/>
    <w:rsid w:val="003F1B30"/>
    <w:rsid w:val="003F3CD1"/>
    <w:rsid w:val="004107D8"/>
    <w:rsid w:val="00416163"/>
    <w:rsid w:val="004201F5"/>
    <w:rsid w:val="004343DF"/>
    <w:rsid w:val="00440185"/>
    <w:rsid w:val="00453862"/>
    <w:rsid w:val="00482B64"/>
    <w:rsid w:val="00483F75"/>
    <w:rsid w:val="004930F7"/>
    <w:rsid w:val="004A3BDB"/>
    <w:rsid w:val="004B4281"/>
    <w:rsid w:val="004D0675"/>
    <w:rsid w:val="005365D4"/>
    <w:rsid w:val="00540647"/>
    <w:rsid w:val="00543BED"/>
    <w:rsid w:val="005A0695"/>
    <w:rsid w:val="005A7760"/>
    <w:rsid w:val="005C4314"/>
    <w:rsid w:val="005C4442"/>
    <w:rsid w:val="005D4312"/>
    <w:rsid w:val="006026B2"/>
    <w:rsid w:val="006841D2"/>
    <w:rsid w:val="00685984"/>
    <w:rsid w:val="00695216"/>
    <w:rsid w:val="00695553"/>
    <w:rsid w:val="006A2495"/>
    <w:rsid w:val="006A52CC"/>
    <w:rsid w:val="006E1645"/>
    <w:rsid w:val="006E3500"/>
    <w:rsid w:val="00700E67"/>
    <w:rsid w:val="0070244B"/>
    <w:rsid w:val="00704DBD"/>
    <w:rsid w:val="00722F32"/>
    <w:rsid w:val="00764997"/>
    <w:rsid w:val="00770662"/>
    <w:rsid w:val="00772632"/>
    <w:rsid w:val="007C4908"/>
    <w:rsid w:val="007C5584"/>
    <w:rsid w:val="007E3577"/>
    <w:rsid w:val="007E3C2A"/>
    <w:rsid w:val="00800897"/>
    <w:rsid w:val="00814541"/>
    <w:rsid w:val="00820441"/>
    <w:rsid w:val="00824498"/>
    <w:rsid w:val="00825D1C"/>
    <w:rsid w:val="008443FF"/>
    <w:rsid w:val="008A7D60"/>
    <w:rsid w:val="008C3782"/>
    <w:rsid w:val="00907500"/>
    <w:rsid w:val="00932570"/>
    <w:rsid w:val="00934730"/>
    <w:rsid w:val="00957924"/>
    <w:rsid w:val="009C0A22"/>
    <w:rsid w:val="009D00E9"/>
    <w:rsid w:val="009D4346"/>
    <w:rsid w:val="009D5686"/>
    <w:rsid w:val="009D686D"/>
    <w:rsid w:val="009E2D09"/>
    <w:rsid w:val="00A17E33"/>
    <w:rsid w:val="00A2173C"/>
    <w:rsid w:val="00A9661F"/>
    <w:rsid w:val="00AD2ABE"/>
    <w:rsid w:val="00B16280"/>
    <w:rsid w:val="00B21108"/>
    <w:rsid w:val="00B45072"/>
    <w:rsid w:val="00B468C7"/>
    <w:rsid w:val="00B74450"/>
    <w:rsid w:val="00B7509E"/>
    <w:rsid w:val="00B9000F"/>
    <w:rsid w:val="00BD7F30"/>
    <w:rsid w:val="00C14487"/>
    <w:rsid w:val="00C56DA3"/>
    <w:rsid w:val="00C73866"/>
    <w:rsid w:val="00C772DD"/>
    <w:rsid w:val="00C77512"/>
    <w:rsid w:val="00C929A2"/>
    <w:rsid w:val="00C9712A"/>
    <w:rsid w:val="00CA7DC8"/>
    <w:rsid w:val="00CE0264"/>
    <w:rsid w:val="00CF32CA"/>
    <w:rsid w:val="00D05A0D"/>
    <w:rsid w:val="00D05E70"/>
    <w:rsid w:val="00D060F0"/>
    <w:rsid w:val="00D078E8"/>
    <w:rsid w:val="00D1550A"/>
    <w:rsid w:val="00D449C4"/>
    <w:rsid w:val="00D800D0"/>
    <w:rsid w:val="00DA15F5"/>
    <w:rsid w:val="00DB4EDE"/>
    <w:rsid w:val="00DD067D"/>
    <w:rsid w:val="00DE0574"/>
    <w:rsid w:val="00E24127"/>
    <w:rsid w:val="00E47684"/>
    <w:rsid w:val="00E54C46"/>
    <w:rsid w:val="00E62740"/>
    <w:rsid w:val="00E731E9"/>
    <w:rsid w:val="00E76B42"/>
    <w:rsid w:val="00E82609"/>
    <w:rsid w:val="00EB5B93"/>
    <w:rsid w:val="00EE2751"/>
    <w:rsid w:val="00F226CE"/>
    <w:rsid w:val="00F22EA1"/>
    <w:rsid w:val="00F4469A"/>
    <w:rsid w:val="00F559C3"/>
    <w:rsid w:val="00F70D6B"/>
    <w:rsid w:val="00F82769"/>
    <w:rsid w:val="00F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A941"/>
  <w15:chartTrackingRefBased/>
  <w15:docId w15:val="{8E9170CF-0F3C-4284-A3C9-47A4EDB4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6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0675"/>
    <w:rPr>
      <w:color w:val="0000FF"/>
      <w:u w:val="single"/>
    </w:rPr>
  </w:style>
  <w:style w:type="paragraph" w:customStyle="1" w:styleId="Default">
    <w:name w:val="Default"/>
    <w:uiPriority w:val="99"/>
    <w:rsid w:val="004D0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73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73C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Bainbridge, Tom A</dc:creator>
  <cp:lastModifiedBy>Stuchell, Jeffrey W</cp:lastModifiedBy>
  <cp:revision>2</cp:revision>
  <dcterms:created xsi:type="dcterms:W3CDTF">2021-04-21T18:39:00Z</dcterms:created>
  <dcterms:modified xsi:type="dcterms:W3CDTF">2021-04-21T18:39:00Z</dcterms:modified>
</cp:coreProperties>
</file>