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2A8" w:rsidRPr="004366FE" w:rsidRDefault="00B022A8" w:rsidP="00B022A8">
      <w:pPr>
        <w:pStyle w:val="MeetingDetails"/>
      </w:pPr>
      <w:r w:rsidRPr="004366FE">
        <w:t>Planning Committee</w:t>
      </w:r>
    </w:p>
    <w:p w:rsidR="00B022A8" w:rsidRPr="004366FE" w:rsidRDefault="00B022A8" w:rsidP="00B022A8">
      <w:pPr>
        <w:pStyle w:val="MeetingDetails"/>
      </w:pPr>
      <w:r w:rsidRPr="004366FE">
        <w:t>PJM Conference and Training Center</w:t>
      </w:r>
    </w:p>
    <w:p w:rsidR="00B022A8" w:rsidRPr="004366FE" w:rsidRDefault="00B022A8" w:rsidP="00B022A8">
      <w:pPr>
        <w:pStyle w:val="MeetingDetails"/>
      </w:pPr>
      <w:r>
        <w:t>November 14</w:t>
      </w:r>
      <w:r w:rsidRPr="004366FE">
        <w:t>, 201</w:t>
      </w:r>
      <w:r>
        <w:t>9</w:t>
      </w:r>
    </w:p>
    <w:p w:rsidR="00B022A8" w:rsidRDefault="00B022A8" w:rsidP="00B022A8">
      <w:pPr>
        <w:pStyle w:val="MeetingDetails"/>
        <w:spacing w:after="240"/>
      </w:pPr>
      <w:r w:rsidRPr="004366FE">
        <w:t>9:</w:t>
      </w:r>
      <w:r>
        <w:t>00 a.m. – 12:00</w:t>
      </w:r>
      <w:r w:rsidRPr="004366FE">
        <w:t xml:space="preserve"> p.m. EPT</w:t>
      </w:r>
      <w:r>
        <w:t xml:space="preserve"> </w:t>
      </w:r>
    </w:p>
    <w:p w:rsidR="00B022A8" w:rsidRPr="004366FE" w:rsidRDefault="00B022A8" w:rsidP="00B022A8">
      <w:pPr>
        <w:pStyle w:val="PrimaryHeading"/>
        <w:spacing w:after="0"/>
      </w:pPr>
      <w:r w:rsidRPr="00DC21A9">
        <w:t>Administration (9:</w:t>
      </w:r>
      <w:r>
        <w:t>0</w:t>
      </w:r>
      <w:r w:rsidRPr="00DC21A9">
        <w:t>0-9:</w:t>
      </w:r>
      <w:r>
        <w:t>15</w:t>
      </w:r>
      <w:r w:rsidRPr="00DC21A9">
        <w:t>)</w:t>
      </w:r>
    </w:p>
    <w:p w:rsidR="00B022A8" w:rsidRDefault="00B022A8" w:rsidP="00B022A8">
      <w:pPr>
        <w:pStyle w:val="ListSubhead1"/>
        <w:numPr>
          <w:ilvl w:val="0"/>
          <w:numId w:val="13"/>
        </w:numPr>
        <w:spacing w:before="120"/>
        <w:rPr>
          <w:b w:val="0"/>
        </w:rPr>
      </w:pPr>
      <w:r w:rsidRPr="00431953">
        <w:rPr>
          <w:b w:val="0"/>
        </w:rPr>
        <w:t>Welcome, announcements and review of the Anti-trust, Code of Conduct, and Media Participation Guidelines</w:t>
      </w:r>
      <w:r>
        <w:rPr>
          <w:b w:val="0"/>
        </w:rPr>
        <w:t>.</w:t>
      </w:r>
    </w:p>
    <w:p w:rsidR="00B022A8" w:rsidRPr="00431953" w:rsidRDefault="00B022A8" w:rsidP="00B022A8">
      <w:pPr>
        <w:pStyle w:val="ListSubhead1"/>
        <w:numPr>
          <w:ilvl w:val="0"/>
          <w:numId w:val="13"/>
        </w:numPr>
        <w:rPr>
          <w:b w:val="0"/>
        </w:rPr>
      </w:pPr>
      <w:r w:rsidRPr="00431953">
        <w:rPr>
          <w:b w:val="0"/>
        </w:rPr>
        <w:t>Approve Planning Committee (PC) Agenda for this meeting</w:t>
      </w:r>
    </w:p>
    <w:p w:rsidR="00B022A8" w:rsidRDefault="00B022A8" w:rsidP="00B022A8">
      <w:pPr>
        <w:pStyle w:val="ListSubhead1"/>
        <w:numPr>
          <w:ilvl w:val="0"/>
          <w:numId w:val="13"/>
        </w:numPr>
        <w:rPr>
          <w:b w:val="0"/>
        </w:rPr>
      </w:pPr>
      <w:r w:rsidRPr="00E1263C">
        <w:rPr>
          <w:b w:val="0"/>
        </w:rPr>
        <w:t xml:space="preserve">Approve draft minutes from the </w:t>
      </w:r>
      <w:r>
        <w:rPr>
          <w:b w:val="0"/>
        </w:rPr>
        <w:t>October 17</w:t>
      </w:r>
      <w:r w:rsidRPr="00C9032F">
        <w:rPr>
          <w:b w:val="0"/>
          <w:vertAlign w:val="superscript"/>
        </w:rPr>
        <w:t>th</w:t>
      </w:r>
      <w:r w:rsidRPr="00E1263C">
        <w:rPr>
          <w:b w:val="0"/>
        </w:rPr>
        <w:t>, 201</w:t>
      </w:r>
      <w:r>
        <w:rPr>
          <w:b w:val="0"/>
        </w:rPr>
        <w:t>9</w:t>
      </w:r>
      <w:r w:rsidRPr="00E1263C">
        <w:rPr>
          <w:b w:val="0"/>
        </w:rPr>
        <w:t xml:space="preserve"> </w:t>
      </w:r>
      <w:r>
        <w:rPr>
          <w:b w:val="0"/>
        </w:rPr>
        <w:t>PC meeting</w:t>
      </w:r>
      <w:bookmarkStart w:id="0" w:name="_GoBack"/>
      <w:bookmarkEnd w:id="0"/>
    </w:p>
    <w:p w:rsidR="00B022A8" w:rsidRPr="00705785" w:rsidRDefault="00B022A8" w:rsidP="00B022A8">
      <w:pPr>
        <w:pStyle w:val="ListSubhead1"/>
        <w:numPr>
          <w:ilvl w:val="0"/>
          <w:numId w:val="13"/>
        </w:numPr>
        <w:rPr>
          <w:b w:val="0"/>
        </w:rPr>
      </w:pPr>
      <w:r>
        <w:rPr>
          <w:b w:val="0"/>
        </w:rPr>
        <w:t>Review of PC Charter</w:t>
      </w:r>
    </w:p>
    <w:p w:rsidR="00B022A8" w:rsidRPr="00073B98" w:rsidRDefault="00B022A8" w:rsidP="00B022A8">
      <w:pPr>
        <w:pStyle w:val="PrimaryHeading"/>
      </w:pPr>
      <w:r w:rsidRPr="00CF15F6">
        <w:t xml:space="preserve">Endorsements </w:t>
      </w:r>
      <w:r w:rsidRPr="00486536">
        <w:t>(</w:t>
      </w:r>
      <w:r>
        <w:t>9:15-10:30</w:t>
      </w:r>
      <w:r w:rsidRPr="00486536">
        <w:t>)</w:t>
      </w:r>
    </w:p>
    <w:p w:rsidR="00B022A8" w:rsidRPr="003A02A9" w:rsidRDefault="00B022A8" w:rsidP="00B022A8">
      <w:pPr>
        <w:pStyle w:val="ListSubhead1"/>
        <w:numPr>
          <w:ilvl w:val="0"/>
          <w:numId w:val="13"/>
        </w:numPr>
        <w:spacing w:after="0"/>
      </w:pPr>
      <w:r w:rsidRPr="003A02A9">
        <w:t>Critical Infrastructure Stakeholder Problem Statement and Issue Charge</w:t>
      </w:r>
    </w:p>
    <w:p w:rsidR="00B022A8" w:rsidRDefault="00B022A8" w:rsidP="00B022A8">
      <w:pPr>
        <w:pStyle w:val="ListSubhead1"/>
        <w:numPr>
          <w:ilvl w:val="0"/>
          <w:numId w:val="0"/>
        </w:numPr>
        <w:spacing w:line="276" w:lineRule="auto"/>
        <w:ind w:left="360"/>
      </w:pPr>
      <w:r>
        <w:rPr>
          <w:b w:val="0"/>
        </w:rPr>
        <w:t xml:space="preserve">Mr. Erik Heinle, </w:t>
      </w:r>
      <w:r w:rsidRPr="00C540AB">
        <w:rPr>
          <w:b w:val="0"/>
        </w:rPr>
        <w:t>Office of the Peoples Counsel for the District of Columbia</w:t>
      </w:r>
      <w:r>
        <w:rPr>
          <w:b w:val="0"/>
        </w:rPr>
        <w:t xml:space="preserve">, and Greg Poulus, CAPS, will present a Problem Statement and Issue Charge related to Critcal Infrastructure Stakeholder Oversight.  </w:t>
      </w:r>
      <w:r w:rsidRPr="00AC09CF">
        <w:t>The Committee will be requested to endorse th</w:t>
      </w:r>
      <w:r>
        <w:t>e</w:t>
      </w:r>
      <w:r w:rsidRPr="00AC09CF">
        <w:t xml:space="preserve"> Issue Charge at today’s meeting.</w:t>
      </w:r>
    </w:p>
    <w:p w:rsidR="00B022A8" w:rsidRPr="00186C76" w:rsidRDefault="00B022A8" w:rsidP="00B022A8">
      <w:pPr>
        <w:pStyle w:val="ListParagraph"/>
        <w:numPr>
          <w:ilvl w:val="0"/>
          <w:numId w:val="13"/>
        </w:numPr>
        <w:rPr>
          <w:rFonts w:ascii="Arial Narrow" w:hAnsi="Arial Narrow" w:cs="Times New Roman"/>
          <w:b/>
          <w:sz w:val="24"/>
        </w:rPr>
      </w:pPr>
      <w:r w:rsidRPr="00186C76">
        <w:rPr>
          <w:rFonts w:ascii="Arial Narrow" w:hAnsi="Arial Narrow" w:cs="Times New Roman"/>
          <w:b/>
          <w:sz w:val="24"/>
        </w:rPr>
        <w:t>Relay Subcommittee Charter Revisions</w:t>
      </w:r>
    </w:p>
    <w:p w:rsidR="00B022A8" w:rsidRPr="00BF55FA" w:rsidRDefault="00B022A8" w:rsidP="00B022A8">
      <w:pPr>
        <w:pStyle w:val="ListParagraph"/>
        <w:spacing w:after="240"/>
        <w:ind w:left="360"/>
        <w:rPr>
          <w:rFonts w:ascii="Arial Narrow" w:hAnsi="Arial Narrow" w:cs="Times New Roman"/>
          <w:b/>
          <w:sz w:val="24"/>
        </w:rPr>
      </w:pPr>
      <w:r w:rsidRPr="00186C76">
        <w:rPr>
          <w:rFonts w:ascii="Arial Narrow" w:hAnsi="Arial Narrow" w:cs="Times New Roman"/>
          <w:sz w:val="24"/>
        </w:rPr>
        <w:t>Mr. Mark Kuras, PJM, will present modifications to the Relay</w:t>
      </w:r>
      <w:r>
        <w:rPr>
          <w:rFonts w:ascii="Arial Narrow" w:hAnsi="Arial Narrow" w:cs="Times New Roman"/>
          <w:sz w:val="24"/>
        </w:rPr>
        <w:t xml:space="preserve"> Subcommittee Charter related to the addition of</w:t>
      </w:r>
      <w:r w:rsidRPr="000C51E6">
        <w:rPr>
          <w:rFonts w:ascii="Arial Narrow" w:hAnsi="Arial Narrow" w:cs="Times New Roman"/>
          <w:sz w:val="24"/>
        </w:rPr>
        <w:t xml:space="preserve"> data gathering requirement for compliance with TPL-001-4 category P5</w:t>
      </w:r>
      <w:r>
        <w:rPr>
          <w:rFonts w:ascii="Arial Narrow" w:hAnsi="Arial Narrow" w:cs="Times New Roman"/>
          <w:sz w:val="24"/>
        </w:rPr>
        <w:t>.</w:t>
      </w:r>
      <w:r w:rsidRPr="00186C76">
        <w:rPr>
          <w:rFonts w:ascii="Arial Narrow" w:hAnsi="Arial Narrow" w:cs="Times New Roman"/>
          <w:sz w:val="24"/>
        </w:rPr>
        <w:t xml:space="preserve"> </w:t>
      </w:r>
      <w:r w:rsidRPr="00BF55FA">
        <w:rPr>
          <w:rFonts w:ascii="Arial Narrow" w:hAnsi="Arial Narrow" w:cs="Times New Roman"/>
          <w:b/>
          <w:sz w:val="24"/>
        </w:rPr>
        <w:t>The Committee will be requested to endorse the proposed revisions at today’s meeting.</w:t>
      </w:r>
    </w:p>
    <w:p w:rsidR="00B022A8" w:rsidRPr="006710C2" w:rsidRDefault="00B022A8" w:rsidP="00B022A8">
      <w:pPr>
        <w:pStyle w:val="SecondaryHeading-Numbered"/>
        <w:numPr>
          <w:ilvl w:val="0"/>
          <w:numId w:val="13"/>
        </w:numPr>
        <w:spacing w:after="0"/>
        <w:rPr>
          <w:b/>
        </w:rPr>
      </w:pPr>
      <w:r w:rsidRPr="006710C2">
        <w:rPr>
          <w:b/>
        </w:rPr>
        <w:t xml:space="preserve">Competitive Transmission Proposal Fee Restructuring Update </w:t>
      </w:r>
    </w:p>
    <w:p w:rsidR="00B022A8" w:rsidRPr="006710C2" w:rsidRDefault="00B022A8" w:rsidP="00B022A8">
      <w:pPr>
        <w:pStyle w:val="SecondaryHeading-Numbered"/>
        <w:numPr>
          <w:ilvl w:val="0"/>
          <w:numId w:val="0"/>
        </w:numPr>
        <w:ind w:left="360"/>
        <w:rPr>
          <w:b/>
        </w:rPr>
      </w:pPr>
      <w:r w:rsidRPr="005570B9">
        <w:t>Mr. Mark Sims, PJM, will present</w:t>
      </w:r>
      <w:r>
        <w:t xml:space="preserve"> as a </w:t>
      </w:r>
      <w:r w:rsidRPr="003C238B">
        <w:t xml:space="preserve">second read </w:t>
      </w:r>
      <w:r>
        <w:t xml:space="preserve">of </w:t>
      </w:r>
      <w:r w:rsidRPr="005570B9">
        <w:t>the</w:t>
      </w:r>
      <w:r>
        <w:t xml:space="preserve"> revised</w:t>
      </w:r>
      <w:r w:rsidRPr="005570B9">
        <w:t xml:space="preserve"> competitive transmission proposal fee </w:t>
      </w:r>
      <w:r>
        <w:t>and associated revisions to the Operating Agreement language.</w:t>
      </w:r>
      <w:r w:rsidRPr="003C238B">
        <w:t xml:space="preserve">  </w:t>
      </w:r>
      <w:r w:rsidRPr="006710C2">
        <w:rPr>
          <w:b/>
        </w:rPr>
        <w:t xml:space="preserve">The Committee will be requested to endorse the Operating Agreement language at today’s meeting. </w:t>
      </w:r>
    </w:p>
    <w:p w:rsidR="00B022A8" w:rsidRPr="006710C2" w:rsidRDefault="00B022A8" w:rsidP="00B022A8">
      <w:pPr>
        <w:pStyle w:val="SecondaryHeading-Numbered"/>
        <w:numPr>
          <w:ilvl w:val="0"/>
          <w:numId w:val="13"/>
        </w:numPr>
        <w:spacing w:after="0"/>
        <w:rPr>
          <w:b/>
        </w:rPr>
      </w:pPr>
      <w:r w:rsidRPr="006710C2">
        <w:rPr>
          <w:b/>
        </w:rPr>
        <w:t>Manual 14F Revisions</w:t>
      </w:r>
    </w:p>
    <w:p w:rsidR="00B022A8" w:rsidRPr="00CB5C11" w:rsidRDefault="00B022A8" w:rsidP="00B022A8">
      <w:pPr>
        <w:pStyle w:val="ListSubhead1"/>
        <w:numPr>
          <w:ilvl w:val="0"/>
          <w:numId w:val="0"/>
        </w:numPr>
        <w:ind w:left="360"/>
        <w:rPr>
          <w:b w:val="0"/>
        </w:rPr>
      </w:pPr>
      <w:r>
        <w:rPr>
          <w:b w:val="0"/>
        </w:rPr>
        <w:t xml:space="preserve">Mr. Mark Sims, PJM, will present revisions to </w:t>
      </w:r>
      <w:r w:rsidRPr="00762259">
        <w:rPr>
          <w:b w:val="0"/>
        </w:rPr>
        <w:t xml:space="preserve">PJM Manual </w:t>
      </w:r>
      <w:r>
        <w:rPr>
          <w:b w:val="0"/>
        </w:rPr>
        <w:t>14F Competitive Planning Process related to the cost committment process</w:t>
      </w:r>
      <w:r w:rsidRPr="00CB5C11">
        <w:rPr>
          <w:b w:val="0"/>
        </w:rPr>
        <w:t xml:space="preserve">. </w:t>
      </w:r>
      <w:r w:rsidRPr="00BF55FA">
        <w:t xml:space="preserve">The Committee will be requested to endorse these revisions at today’s meeting.  </w:t>
      </w:r>
      <w:r w:rsidRPr="00BF55FA">
        <w:br/>
      </w:r>
      <w:hyperlink r:id="rId7" w:history="1">
        <w:r>
          <w:rPr>
            <w:rStyle w:val="Hyperlink"/>
            <w:b w:val="0"/>
          </w:rPr>
          <w:t xml:space="preserve">Issue Tracking: Cost Committment </w:t>
        </w:r>
      </w:hyperlink>
    </w:p>
    <w:p w:rsidR="00B022A8" w:rsidRPr="006710C2" w:rsidRDefault="00B022A8" w:rsidP="00B022A8">
      <w:pPr>
        <w:pStyle w:val="SecondaryHeading-Numbered"/>
        <w:numPr>
          <w:ilvl w:val="0"/>
          <w:numId w:val="13"/>
        </w:numPr>
        <w:spacing w:after="0"/>
        <w:rPr>
          <w:b/>
        </w:rPr>
      </w:pPr>
      <w:r w:rsidRPr="006710C2">
        <w:rPr>
          <w:b/>
        </w:rPr>
        <w:t>Manual 19 Revisions</w:t>
      </w:r>
    </w:p>
    <w:p w:rsidR="00B022A8" w:rsidRPr="006710C2" w:rsidRDefault="00B022A8" w:rsidP="00B022A8">
      <w:pPr>
        <w:pStyle w:val="SecondaryHeading-Numbered"/>
        <w:numPr>
          <w:ilvl w:val="0"/>
          <w:numId w:val="0"/>
        </w:numPr>
        <w:ind w:left="360"/>
        <w:rPr>
          <w:b/>
        </w:rPr>
      </w:pPr>
      <w:r>
        <w:t xml:space="preserve">Mr. John Reynolds, PJM, will present revisions to PJM Manual 19 related to a periodic review and forecast documentation. </w:t>
      </w:r>
      <w:r w:rsidRPr="006710C2">
        <w:rPr>
          <w:b/>
        </w:rPr>
        <w:t>The Committee will be requested to endorse these revisions at today’s meeting.</w:t>
      </w:r>
    </w:p>
    <w:p w:rsidR="00B022A8" w:rsidRDefault="00B022A8" w:rsidP="00B022A8">
      <w:pPr>
        <w:pStyle w:val="ListSubhead1"/>
        <w:numPr>
          <w:ilvl w:val="0"/>
          <w:numId w:val="0"/>
        </w:numPr>
        <w:spacing w:line="276" w:lineRule="auto"/>
        <w:ind w:left="360"/>
      </w:pPr>
    </w:p>
    <w:p w:rsidR="00B022A8" w:rsidRPr="00910ACE" w:rsidRDefault="00B022A8" w:rsidP="00B022A8">
      <w:pPr>
        <w:pStyle w:val="PrimaryHeading"/>
      </w:pPr>
      <w:r>
        <w:lastRenderedPageBreak/>
        <w:t xml:space="preserve">First Reads </w:t>
      </w:r>
      <w:r w:rsidRPr="00486536">
        <w:t>(</w:t>
      </w:r>
      <w:r>
        <w:t>10:30-11:00</w:t>
      </w:r>
      <w:r w:rsidRPr="00486536">
        <w:t>)</w:t>
      </w:r>
    </w:p>
    <w:p w:rsidR="00B022A8" w:rsidRPr="00892975" w:rsidRDefault="00B022A8" w:rsidP="00B022A8">
      <w:pPr>
        <w:pStyle w:val="ListSubhead1"/>
        <w:numPr>
          <w:ilvl w:val="0"/>
          <w:numId w:val="13"/>
        </w:numPr>
        <w:spacing w:after="0"/>
        <w:rPr>
          <w:b w:val="0"/>
        </w:rPr>
      </w:pPr>
      <w:r>
        <w:t>Manual 14G Revisions Update</w:t>
      </w:r>
    </w:p>
    <w:p w:rsidR="00B022A8" w:rsidRDefault="00B022A8" w:rsidP="00B022A8">
      <w:pPr>
        <w:pStyle w:val="ListParagraph"/>
        <w:autoSpaceDE w:val="0"/>
        <w:autoSpaceDN w:val="0"/>
        <w:spacing w:before="40" w:after="240"/>
        <w:ind w:left="360"/>
        <w:rPr>
          <w:rFonts w:ascii="Arial Narrow" w:hAnsi="Arial Narrow" w:cs="Times New Roman"/>
          <w:color w:val="FF0000"/>
          <w:sz w:val="24"/>
        </w:rPr>
      </w:pPr>
      <w:r>
        <w:rPr>
          <w:rFonts w:ascii="Arial Narrow" w:hAnsi="Arial Narrow" w:cs="Times New Roman"/>
          <w:sz w:val="24"/>
        </w:rPr>
        <w:t>Mr. Bernie O’Hara,</w:t>
      </w:r>
      <w:r w:rsidRPr="004033D7">
        <w:rPr>
          <w:rFonts w:ascii="Arial Narrow" w:hAnsi="Arial Narrow" w:cs="Times New Roman"/>
          <w:sz w:val="24"/>
        </w:rPr>
        <w:t xml:space="preserve"> PJM, will present </w:t>
      </w:r>
      <w:r>
        <w:rPr>
          <w:rFonts w:ascii="Arial Narrow" w:hAnsi="Arial Narrow" w:cs="Times New Roman"/>
          <w:sz w:val="24"/>
        </w:rPr>
        <w:t>a first read</w:t>
      </w:r>
      <w:r w:rsidRPr="004033D7">
        <w:rPr>
          <w:rFonts w:ascii="Arial Narrow" w:hAnsi="Arial Narrow" w:cs="Times New Roman"/>
          <w:sz w:val="24"/>
        </w:rPr>
        <w:t xml:space="preserve"> to Manual 14G, Section 2.2 </w:t>
      </w:r>
      <w:r>
        <w:rPr>
          <w:rFonts w:ascii="Arial Narrow" w:hAnsi="Arial Narrow" w:cs="Times New Roman"/>
          <w:sz w:val="24"/>
        </w:rPr>
        <w:t xml:space="preserve">updates </w:t>
      </w:r>
      <w:r w:rsidRPr="004033D7">
        <w:rPr>
          <w:rFonts w:ascii="Arial Narrow" w:hAnsi="Arial Narrow" w:cs="Times New Roman"/>
          <w:sz w:val="24"/>
        </w:rPr>
        <w:t>regarding projects applying for interconnection under Attachment Y</w:t>
      </w:r>
      <w:r w:rsidR="004B2125">
        <w:rPr>
          <w:rFonts w:ascii="Arial Narrow" w:hAnsi="Arial Narrow" w:cs="Times New Roman"/>
          <w:sz w:val="24"/>
        </w:rPr>
        <w:t>.</w:t>
      </w:r>
    </w:p>
    <w:p w:rsidR="00B022A8" w:rsidRPr="00892975" w:rsidRDefault="00B022A8" w:rsidP="00B022A8">
      <w:pPr>
        <w:pStyle w:val="ListSubhead1"/>
        <w:numPr>
          <w:ilvl w:val="0"/>
          <w:numId w:val="13"/>
        </w:numPr>
        <w:spacing w:after="0"/>
      </w:pPr>
      <w:r>
        <w:t>Sunset the DER Ride-Through Task Force</w:t>
      </w:r>
      <w:r w:rsidRPr="00892975">
        <w:t xml:space="preserve"> </w:t>
      </w:r>
    </w:p>
    <w:p w:rsidR="00B022A8" w:rsidRPr="00D75621" w:rsidRDefault="00B022A8" w:rsidP="00D75621">
      <w:pPr>
        <w:pStyle w:val="ListSubhead1"/>
        <w:numPr>
          <w:ilvl w:val="0"/>
          <w:numId w:val="0"/>
        </w:numPr>
        <w:spacing w:after="120"/>
        <w:ind w:left="360"/>
      </w:pPr>
      <w:r w:rsidRPr="0026042E">
        <w:rPr>
          <w:b w:val="0"/>
        </w:rPr>
        <w:t xml:space="preserve">Mr. Jonathan Thompson, PJM, will review work completed at the DER Ride-Through Task Force.  </w:t>
      </w:r>
      <w:r w:rsidRPr="005F5D5B">
        <w:rPr>
          <w:b w:val="0"/>
        </w:rPr>
        <w:t>The commi</w:t>
      </w:r>
      <w:r>
        <w:rPr>
          <w:b w:val="0"/>
        </w:rPr>
        <w:t>ttee will be asked to endorse</w:t>
      </w:r>
      <w:r w:rsidRPr="005F5D5B">
        <w:rPr>
          <w:b w:val="0"/>
        </w:rPr>
        <w:t xml:space="preserve"> </w:t>
      </w:r>
      <w:r>
        <w:rPr>
          <w:b w:val="0"/>
        </w:rPr>
        <w:t>sun-setting the DER Ride-Through Task Force</w:t>
      </w:r>
      <w:r w:rsidRPr="005F5D5B">
        <w:rPr>
          <w:b w:val="0"/>
        </w:rPr>
        <w:t xml:space="preserve"> at its next meeting.</w:t>
      </w:r>
    </w:p>
    <w:p w:rsidR="00B022A8" w:rsidRDefault="00B022A8" w:rsidP="00B022A8">
      <w:pPr>
        <w:pStyle w:val="ListSubhead1"/>
        <w:numPr>
          <w:ilvl w:val="0"/>
          <w:numId w:val="0"/>
        </w:numPr>
        <w:spacing w:after="0"/>
        <w:ind w:left="360"/>
        <w:rPr>
          <w:b w:val="0"/>
        </w:rPr>
      </w:pPr>
    </w:p>
    <w:p w:rsidR="00B022A8" w:rsidRDefault="00B022A8" w:rsidP="00B022A8">
      <w:pPr>
        <w:pStyle w:val="PrimaryHeading"/>
      </w:pPr>
      <w:r>
        <w:t xml:space="preserve">Informational </w:t>
      </w:r>
      <w:r w:rsidRPr="00486536">
        <w:t>Updates (</w:t>
      </w:r>
      <w:r>
        <w:t>11:00-12:00</w:t>
      </w:r>
      <w:r w:rsidRPr="00486536">
        <w:t>)</w:t>
      </w:r>
    </w:p>
    <w:p w:rsidR="00B022A8" w:rsidRDefault="006710C2" w:rsidP="006710C2">
      <w:pPr>
        <w:pStyle w:val="ListSubhead1"/>
        <w:numPr>
          <w:ilvl w:val="0"/>
          <w:numId w:val="13"/>
        </w:numPr>
        <w:spacing w:after="0"/>
      </w:pPr>
      <w:r>
        <w:t xml:space="preserve">Member Maintenance and Account Manager Update </w:t>
      </w:r>
    </w:p>
    <w:p w:rsidR="006710C2" w:rsidRDefault="006710C2" w:rsidP="006710C2">
      <w:pPr>
        <w:pStyle w:val="ListSubhead1"/>
        <w:numPr>
          <w:ilvl w:val="0"/>
          <w:numId w:val="0"/>
        </w:numPr>
        <w:ind w:left="360"/>
        <w:rPr>
          <w:b w:val="0"/>
        </w:rPr>
      </w:pPr>
      <w:r>
        <w:rPr>
          <w:b w:val="0"/>
          <w:bCs/>
        </w:rPr>
        <w:t>Ms. Amanda Egan, PJM, will provide an update on the Membership Management Community, as well as provide information on Account Manager (CAM) roles, responsibilities and requirements.</w:t>
      </w:r>
    </w:p>
    <w:p w:rsidR="00B022A8" w:rsidRDefault="00B022A8" w:rsidP="006710C2">
      <w:pPr>
        <w:pStyle w:val="ListSubhead1"/>
        <w:numPr>
          <w:ilvl w:val="0"/>
          <w:numId w:val="13"/>
        </w:numPr>
        <w:spacing w:after="0"/>
      </w:pPr>
      <w:r w:rsidRPr="00931C4D">
        <w:t>Secure File Transfer Tool Update</w:t>
      </w:r>
    </w:p>
    <w:p w:rsidR="00B022A8" w:rsidRPr="00931C4D" w:rsidRDefault="00B022A8" w:rsidP="006710C2">
      <w:pPr>
        <w:pStyle w:val="ListSubhead1"/>
        <w:numPr>
          <w:ilvl w:val="0"/>
          <w:numId w:val="0"/>
        </w:numPr>
        <w:spacing w:after="0"/>
        <w:ind w:left="360"/>
      </w:pPr>
      <w:r w:rsidRPr="00931C4D">
        <w:rPr>
          <w:b w:val="0"/>
        </w:rPr>
        <w:t>Mr. Larry Farmer, PJM, will provide an update on the secure file transfer tool which will be employed by PJM in the future</w:t>
      </w:r>
      <w:r>
        <w:t>.</w:t>
      </w:r>
    </w:p>
    <w:p w:rsidR="00B022A8" w:rsidRPr="00931C4D" w:rsidRDefault="00B022A8" w:rsidP="006710C2">
      <w:pPr>
        <w:pStyle w:val="ListSubhead1"/>
        <w:numPr>
          <w:ilvl w:val="0"/>
          <w:numId w:val="13"/>
        </w:numPr>
        <w:spacing w:before="240"/>
        <w:rPr>
          <w:b w:val="0"/>
        </w:rPr>
      </w:pPr>
      <w:r>
        <w:t>Capacity Interconnection Rights Education</w:t>
      </w:r>
      <w:r>
        <w:br/>
      </w:r>
      <w:r w:rsidRPr="001A6271">
        <w:rPr>
          <w:b w:val="0"/>
        </w:rPr>
        <w:t>Ms. Brinda Malladi, PJM</w:t>
      </w:r>
      <w:r>
        <w:rPr>
          <w:b w:val="0"/>
        </w:rPr>
        <w:t xml:space="preserve">, </w:t>
      </w:r>
      <w:r w:rsidRPr="00B91DA5">
        <w:rPr>
          <w:b w:val="0"/>
        </w:rPr>
        <w:t>will provide ed</w:t>
      </w:r>
      <w:r>
        <w:rPr>
          <w:b w:val="0"/>
        </w:rPr>
        <w:t>ucation on the Capacity Interconnection</w:t>
      </w:r>
      <w:r w:rsidRPr="00B91DA5">
        <w:rPr>
          <w:b w:val="0"/>
        </w:rPr>
        <w:t xml:space="preserve"> Rights process.</w:t>
      </w:r>
    </w:p>
    <w:p w:rsidR="00B022A8" w:rsidRPr="006314A6" w:rsidRDefault="004B2125" w:rsidP="00B022A8">
      <w:pPr>
        <w:pStyle w:val="ListSubhead1"/>
        <w:numPr>
          <w:ilvl w:val="0"/>
          <w:numId w:val="13"/>
        </w:numPr>
        <w:spacing w:after="0"/>
      </w:pPr>
      <w:r>
        <w:t>Effective Load Carrying Capability (</w:t>
      </w:r>
      <w:r w:rsidR="00B022A8" w:rsidRPr="006314A6">
        <w:t>ELCC</w:t>
      </w:r>
      <w:r>
        <w:t>)</w:t>
      </w:r>
      <w:r w:rsidR="00B022A8">
        <w:t xml:space="preserve"> Education</w:t>
      </w:r>
    </w:p>
    <w:p w:rsidR="00B022A8" w:rsidRDefault="00B022A8" w:rsidP="00B022A8">
      <w:pPr>
        <w:pStyle w:val="ListSubhead1"/>
        <w:numPr>
          <w:ilvl w:val="0"/>
          <w:numId w:val="0"/>
        </w:numPr>
        <w:ind w:left="360"/>
        <w:rPr>
          <w:b w:val="0"/>
        </w:rPr>
      </w:pPr>
      <w:r w:rsidRPr="008E6F11">
        <w:rPr>
          <w:b w:val="0"/>
        </w:rPr>
        <w:t xml:space="preserve">Mr. </w:t>
      </w:r>
      <w:r>
        <w:rPr>
          <w:b w:val="0"/>
        </w:rPr>
        <w:t>Patricio Rocha Garrido</w:t>
      </w:r>
      <w:r w:rsidRPr="008E6F11">
        <w:rPr>
          <w:b w:val="0"/>
        </w:rPr>
        <w:t>, PJM</w:t>
      </w:r>
      <w:r>
        <w:rPr>
          <w:b w:val="0"/>
        </w:rPr>
        <w:t>, will review the ELCC-based method to determine the UCAP value of wind and solar resources and discuss potential steps going forward.</w:t>
      </w:r>
    </w:p>
    <w:p w:rsidR="00B022A8" w:rsidRDefault="00B022A8" w:rsidP="00B022A8">
      <w:pPr>
        <w:pStyle w:val="ListSubhead1"/>
        <w:numPr>
          <w:ilvl w:val="0"/>
          <w:numId w:val="13"/>
        </w:numPr>
        <w:spacing w:after="0"/>
      </w:pPr>
      <w:r>
        <w:t>Market Efficiency Process Enhancement Task Force Update</w:t>
      </w:r>
    </w:p>
    <w:p w:rsidR="00B022A8" w:rsidRDefault="00B022A8" w:rsidP="00B022A8">
      <w:pPr>
        <w:pStyle w:val="ListSubhead1"/>
        <w:numPr>
          <w:ilvl w:val="0"/>
          <w:numId w:val="0"/>
        </w:numPr>
        <w:spacing w:after="0"/>
        <w:ind w:left="360"/>
        <w:rPr>
          <w:b w:val="0"/>
        </w:rPr>
      </w:pPr>
      <w:r>
        <w:rPr>
          <w:b w:val="0"/>
        </w:rPr>
        <w:t>Mr. Fran Barrett, PJM, will provide</w:t>
      </w:r>
      <w:r w:rsidR="001F4083">
        <w:rPr>
          <w:b w:val="0"/>
        </w:rPr>
        <w:t xml:space="preserve"> an</w:t>
      </w:r>
      <w:r>
        <w:rPr>
          <w:b w:val="0"/>
        </w:rPr>
        <w:t xml:space="preserve"> update on the MEPETF.</w:t>
      </w:r>
    </w:p>
    <w:p w:rsidR="00B022A8" w:rsidRDefault="00B022A8" w:rsidP="00B022A8">
      <w:pPr>
        <w:pStyle w:val="ListSubhead1"/>
        <w:numPr>
          <w:ilvl w:val="0"/>
          <w:numId w:val="0"/>
        </w:numPr>
        <w:spacing w:after="0"/>
        <w:ind w:left="360"/>
        <w:rPr>
          <w:b w:val="0"/>
        </w:rPr>
      </w:pPr>
    </w:p>
    <w:p w:rsidR="00B022A8" w:rsidRPr="00C43035" w:rsidRDefault="00B022A8" w:rsidP="00B022A8">
      <w:pPr>
        <w:pStyle w:val="ListSubhead1"/>
        <w:numPr>
          <w:ilvl w:val="0"/>
          <w:numId w:val="13"/>
        </w:numPr>
        <w:spacing w:after="0"/>
        <w:rPr>
          <w:b w:val="0"/>
        </w:rPr>
      </w:pPr>
      <w:r>
        <w:t>PJM Interconnection Queue Status Update</w:t>
      </w:r>
      <w:r>
        <w:br/>
      </w:r>
      <w:r>
        <w:rPr>
          <w:b w:val="0"/>
        </w:rPr>
        <w:t xml:space="preserve">Ms. </w:t>
      </w:r>
      <w:r w:rsidRPr="00443023">
        <w:rPr>
          <w:b w:val="0"/>
        </w:rPr>
        <w:t>Onyinye Caven</w:t>
      </w:r>
      <w:r w:rsidRPr="00024422">
        <w:rPr>
          <w:b w:val="0"/>
        </w:rPr>
        <w:t>, PJM, will provide an update on the status of PJM Interconnection Queues</w:t>
      </w:r>
      <w:r>
        <w:rPr>
          <w:b w:val="0"/>
        </w:rPr>
        <w:t>.</w:t>
      </w:r>
    </w:p>
    <w:p w:rsidR="00B022A8" w:rsidRDefault="00B022A8" w:rsidP="00B022A8">
      <w:pPr>
        <w:pStyle w:val="ListParagraph"/>
        <w:rPr>
          <w:b/>
        </w:rPr>
      </w:pPr>
    </w:p>
    <w:p w:rsidR="00B022A8" w:rsidRPr="00892975" w:rsidRDefault="00B022A8" w:rsidP="00B022A8">
      <w:pPr>
        <w:pStyle w:val="ListSubhead1"/>
        <w:numPr>
          <w:ilvl w:val="0"/>
          <w:numId w:val="13"/>
        </w:numPr>
        <w:rPr>
          <w:rFonts w:ascii="Calibri" w:hAnsi="Calibri"/>
          <w:b w:val="0"/>
          <w:color w:val="1F497D"/>
          <w:sz w:val="22"/>
        </w:rPr>
      </w:pPr>
      <w:r>
        <w:t>Reliability Compliance Update</w:t>
      </w:r>
      <w:r>
        <w:br/>
      </w:r>
      <w:r w:rsidRPr="00EC3071">
        <w:rPr>
          <w:b w:val="0"/>
        </w:rPr>
        <w:t>Mr. Preston Walker, PJM, will provide an update on the activities, issues and items of interest at NERC, SERC, and RF</w:t>
      </w:r>
      <w:r>
        <w:rPr>
          <w:b w:val="0"/>
        </w:rPr>
        <w:t>.</w:t>
      </w:r>
    </w:p>
    <w:p w:rsidR="00B022A8" w:rsidRDefault="00B022A8" w:rsidP="00B022A8">
      <w:pPr>
        <w:pStyle w:val="ListSubhead1"/>
        <w:numPr>
          <w:ilvl w:val="0"/>
          <w:numId w:val="13"/>
        </w:numPr>
        <w:spacing w:after="0"/>
        <w:rPr>
          <w:rFonts w:ascii="Calibri" w:hAnsi="Calibri"/>
          <w:b w:val="0"/>
          <w:color w:val="1F497D"/>
          <w:sz w:val="22"/>
        </w:rPr>
      </w:pPr>
      <w:r w:rsidRPr="00A642B9">
        <w:t>Model Build Activity Update</w:t>
      </w:r>
    </w:p>
    <w:p w:rsidR="00B022A8" w:rsidRDefault="00B022A8" w:rsidP="00B022A8">
      <w:pPr>
        <w:pStyle w:val="ListSubhead1"/>
        <w:numPr>
          <w:ilvl w:val="0"/>
          <w:numId w:val="0"/>
        </w:numPr>
        <w:spacing w:after="0"/>
        <w:ind w:left="360"/>
        <w:rPr>
          <w:b w:val="0"/>
        </w:rPr>
      </w:pPr>
      <w:r w:rsidRPr="00BC74B5">
        <w:rPr>
          <w:b w:val="0"/>
        </w:rPr>
        <w:t>Mr. Peter Lamaina, PJM, will provide an update regarding current model build activities, including the 2020 series RTEP cases.</w:t>
      </w:r>
    </w:p>
    <w:p w:rsidR="00D75621" w:rsidRDefault="00D75621" w:rsidP="00B022A8">
      <w:pPr>
        <w:pStyle w:val="ListSubhead1"/>
        <w:numPr>
          <w:ilvl w:val="0"/>
          <w:numId w:val="0"/>
        </w:numPr>
        <w:spacing w:after="0"/>
        <w:ind w:left="360"/>
        <w:rPr>
          <w:b w:val="0"/>
        </w:rPr>
      </w:pPr>
    </w:p>
    <w:p w:rsidR="00D75621" w:rsidRDefault="00D75621" w:rsidP="00B022A8">
      <w:pPr>
        <w:pStyle w:val="ListSubhead1"/>
        <w:numPr>
          <w:ilvl w:val="0"/>
          <w:numId w:val="0"/>
        </w:numPr>
        <w:spacing w:after="0"/>
        <w:ind w:left="360"/>
        <w:rPr>
          <w:b w:val="0"/>
        </w:rPr>
      </w:pPr>
    </w:p>
    <w:p w:rsidR="00D75621" w:rsidRDefault="00D75621" w:rsidP="00B022A8">
      <w:pPr>
        <w:pStyle w:val="ListSubhead1"/>
        <w:numPr>
          <w:ilvl w:val="0"/>
          <w:numId w:val="0"/>
        </w:numPr>
        <w:spacing w:after="0"/>
        <w:ind w:left="360"/>
        <w:rPr>
          <w:b w:val="0"/>
        </w:rPr>
      </w:pPr>
    </w:p>
    <w:p w:rsidR="00D75621" w:rsidRPr="00CF5034" w:rsidRDefault="00D75621" w:rsidP="00B022A8">
      <w:pPr>
        <w:pStyle w:val="ListSubhead1"/>
        <w:numPr>
          <w:ilvl w:val="0"/>
          <w:numId w:val="0"/>
        </w:numPr>
        <w:spacing w:after="0"/>
        <w:ind w:left="360"/>
        <w:rPr>
          <w:rFonts w:ascii="Calibri" w:hAnsi="Calibri"/>
          <w:b w:val="0"/>
          <w:color w:val="1F497D"/>
          <w:sz w:val="22"/>
        </w:rPr>
      </w:pPr>
    </w:p>
    <w:p w:rsidR="00B022A8" w:rsidRPr="00DD584C" w:rsidRDefault="008924E2" w:rsidP="008924E2">
      <w:pPr>
        <w:pStyle w:val="PrimaryHeading"/>
      </w:pPr>
      <w:r>
        <w:lastRenderedPageBreak/>
        <w:t>Informational Posting</w:t>
      </w:r>
    </w:p>
    <w:p w:rsidR="00B022A8" w:rsidRDefault="00B022A8" w:rsidP="00B022A8">
      <w:pPr>
        <w:pStyle w:val="ListSubhead1"/>
        <w:numPr>
          <w:ilvl w:val="0"/>
          <w:numId w:val="0"/>
        </w:numPr>
        <w:spacing w:after="0"/>
      </w:pPr>
      <w:r>
        <w:t>2019 Summer Loads</w:t>
      </w:r>
    </w:p>
    <w:p w:rsidR="00B022A8" w:rsidRDefault="00B022A8" w:rsidP="00B022A8">
      <w:pPr>
        <w:pStyle w:val="ListSubhead1"/>
        <w:numPr>
          <w:ilvl w:val="0"/>
          <w:numId w:val="0"/>
        </w:numPr>
        <w:spacing w:after="0"/>
        <w:rPr>
          <w:b w:val="0"/>
        </w:rPr>
      </w:pPr>
      <w:r>
        <w:rPr>
          <w:b w:val="0"/>
        </w:rPr>
        <w:t>PJM posted a Summer 2019 paper reviewing loads, weather, and other market conditions.  The link to the paper is below:</w:t>
      </w:r>
    </w:p>
    <w:p w:rsidR="00B022A8" w:rsidRPr="00C43035" w:rsidRDefault="00D24B14" w:rsidP="00B022A8">
      <w:pPr>
        <w:pStyle w:val="ListSubhead1"/>
        <w:numPr>
          <w:ilvl w:val="0"/>
          <w:numId w:val="0"/>
        </w:numPr>
        <w:spacing w:after="0"/>
        <w:rPr>
          <w:rFonts w:ascii="Segoe UI" w:hAnsi="Segoe UI" w:cs="Segoe UI"/>
          <w:b w:val="0"/>
          <w:color w:val="0070C0"/>
          <w:sz w:val="20"/>
          <w:szCs w:val="20"/>
        </w:rPr>
      </w:pPr>
      <w:hyperlink r:id="rId8" w:history="1">
        <w:r w:rsidR="00B022A8" w:rsidRPr="00C43035">
          <w:rPr>
            <w:rStyle w:val="Hyperlink"/>
            <w:rFonts w:cs="Segoe UI"/>
            <w:b w:val="0"/>
            <w:color w:val="0070C0"/>
            <w:sz w:val="20"/>
            <w:szCs w:val="20"/>
          </w:rPr>
          <w:t>https://pjm.com/-/media/committees-groups/committees/oc/20191015/20191015-item-18-2019-summer-operations-paper.ashx</w:t>
        </w:r>
      </w:hyperlink>
    </w:p>
    <w:p w:rsidR="00B022A8" w:rsidRDefault="00B022A8" w:rsidP="00B022A8">
      <w:pPr>
        <w:pStyle w:val="ListSubhead1"/>
        <w:numPr>
          <w:ilvl w:val="0"/>
          <w:numId w:val="0"/>
        </w:numPr>
        <w:spacing w:after="0"/>
        <w:rPr>
          <w:b w:val="0"/>
        </w:rPr>
      </w:pPr>
    </w:p>
    <w:p w:rsidR="00B022A8" w:rsidRDefault="00B022A8" w:rsidP="00B022A8">
      <w:pPr>
        <w:pStyle w:val="PrimaryHeading"/>
      </w:pPr>
      <w:r>
        <w:t>Future Meeting Dates</w:t>
      </w: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786"/>
        <w:gridCol w:w="1218"/>
        <w:gridCol w:w="1866"/>
        <w:gridCol w:w="2952"/>
      </w:tblGrid>
      <w:tr w:rsidR="00B022A8" w:rsidRPr="0084597A" w:rsidTr="00D75621">
        <w:tc>
          <w:tcPr>
            <w:tcW w:w="2790" w:type="dxa"/>
            <w:vAlign w:val="center"/>
          </w:tcPr>
          <w:p w:rsidR="00B022A8" w:rsidRPr="0084597A" w:rsidRDefault="00D75621" w:rsidP="001F4083">
            <w:pPr>
              <w:pStyle w:val="AttendeesList"/>
              <w:rPr>
                <w:sz w:val="16"/>
              </w:rPr>
            </w:pPr>
            <w:r>
              <w:rPr>
                <w:sz w:val="16"/>
              </w:rPr>
              <w:t xml:space="preserve">Thursday, </w:t>
            </w:r>
            <w:r w:rsidR="00B022A8" w:rsidRPr="0084597A">
              <w:rPr>
                <w:sz w:val="16"/>
              </w:rPr>
              <w:t>December 12, 2019</w:t>
            </w:r>
          </w:p>
        </w:tc>
        <w:tc>
          <w:tcPr>
            <w:tcW w:w="2004" w:type="dxa"/>
            <w:gridSpan w:val="2"/>
            <w:vAlign w:val="center"/>
          </w:tcPr>
          <w:p w:rsidR="00B022A8" w:rsidRPr="0084597A" w:rsidRDefault="00B022A8" w:rsidP="001F4083">
            <w:pPr>
              <w:pStyle w:val="AttendeesList"/>
              <w:rPr>
                <w:sz w:val="16"/>
              </w:rPr>
            </w:pPr>
            <w:r w:rsidRPr="0084597A">
              <w:rPr>
                <w:sz w:val="16"/>
              </w:rPr>
              <w:t>9:00 a.m. – 12:00 p.m.</w:t>
            </w:r>
          </w:p>
        </w:tc>
        <w:tc>
          <w:tcPr>
            <w:tcW w:w="1866" w:type="dxa"/>
            <w:vAlign w:val="center"/>
          </w:tcPr>
          <w:p w:rsidR="00B022A8" w:rsidRPr="0084597A" w:rsidRDefault="00B022A8" w:rsidP="001F4083">
            <w:pPr>
              <w:pStyle w:val="AttendeesList"/>
              <w:rPr>
                <w:sz w:val="16"/>
              </w:rPr>
            </w:pPr>
            <w:r w:rsidRPr="0084597A">
              <w:rPr>
                <w:sz w:val="16"/>
              </w:rPr>
              <w:t>Planning Committee</w:t>
            </w:r>
          </w:p>
        </w:tc>
        <w:tc>
          <w:tcPr>
            <w:tcW w:w="2952" w:type="dxa"/>
            <w:vAlign w:val="center"/>
          </w:tcPr>
          <w:p w:rsidR="00B022A8" w:rsidRPr="0084597A" w:rsidRDefault="00B022A8" w:rsidP="001F4083">
            <w:pPr>
              <w:pStyle w:val="AttendeesList"/>
              <w:rPr>
                <w:sz w:val="16"/>
              </w:rPr>
            </w:pPr>
            <w:r w:rsidRPr="0084597A">
              <w:rPr>
                <w:sz w:val="16"/>
              </w:rPr>
              <w:t>PJM Conference &amp; Training Center/ WebEx</w:t>
            </w:r>
          </w:p>
        </w:tc>
      </w:tr>
      <w:tr w:rsidR="00D75621" w:rsidRPr="0084597A" w:rsidTr="00D75621">
        <w:tc>
          <w:tcPr>
            <w:tcW w:w="2790" w:type="dxa"/>
            <w:vAlign w:val="center"/>
          </w:tcPr>
          <w:p w:rsidR="00D75621" w:rsidRDefault="00D75621" w:rsidP="001F4083">
            <w:pPr>
              <w:pStyle w:val="AttendeesList"/>
              <w:rPr>
                <w:sz w:val="16"/>
              </w:rPr>
            </w:pPr>
          </w:p>
        </w:tc>
        <w:tc>
          <w:tcPr>
            <w:tcW w:w="2004" w:type="dxa"/>
            <w:gridSpan w:val="2"/>
            <w:vAlign w:val="center"/>
          </w:tcPr>
          <w:p w:rsidR="00D75621" w:rsidRPr="0084597A" w:rsidRDefault="00D75621" w:rsidP="001F4083">
            <w:pPr>
              <w:pStyle w:val="AttendeesList"/>
              <w:rPr>
                <w:sz w:val="16"/>
              </w:rPr>
            </w:pPr>
          </w:p>
        </w:tc>
        <w:tc>
          <w:tcPr>
            <w:tcW w:w="1866" w:type="dxa"/>
            <w:vAlign w:val="center"/>
          </w:tcPr>
          <w:p w:rsidR="00D75621" w:rsidRPr="0084597A" w:rsidRDefault="00D75621" w:rsidP="001F4083">
            <w:pPr>
              <w:pStyle w:val="AttendeesList"/>
              <w:rPr>
                <w:sz w:val="16"/>
              </w:rPr>
            </w:pPr>
          </w:p>
        </w:tc>
        <w:tc>
          <w:tcPr>
            <w:tcW w:w="2952" w:type="dxa"/>
            <w:vAlign w:val="center"/>
          </w:tcPr>
          <w:p w:rsidR="00D75621" w:rsidRPr="0084597A" w:rsidRDefault="00D75621" w:rsidP="001F4083">
            <w:pPr>
              <w:pStyle w:val="AttendeesList"/>
              <w:rPr>
                <w:sz w:val="16"/>
              </w:rPr>
            </w:pPr>
          </w:p>
        </w:tc>
      </w:tr>
      <w:tr w:rsidR="00C103F9" w:rsidRPr="0084597A" w:rsidTr="00CA392C">
        <w:tc>
          <w:tcPr>
            <w:tcW w:w="2790" w:type="dxa"/>
            <w:vAlign w:val="bottom"/>
          </w:tcPr>
          <w:p w:rsidR="00C103F9" w:rsidRPr="00D75621" w:rsidRDefault="00C103F9" w:rsidP="00C103F9">
            <w:pPr>
              <w:pStyle w:val="AttendeesList"/>
              <w:rPr>
                <w:sz w:val="16"/>
              </w:rPr>
            </w:pPr>
            <w:r w:rsidRPr="00D75621">
              <w:rPr>
                <w:sz w:val="16"/>
              </w:rPr>
              <w:t>Tuesday, January 07, 2020</w:t>
            </w:r>
            <w:r>
              <w:rPr>
                <w:sz w:val="16"/>
              </w:rPr>
              <w:t xml:space="preserve">   </w:t>
            </w:r>
          </w:p>
        </w:tc>
        <w:tc>
          <w:tcPr>
            <w:tcW w:w="2004" w:type="dxa"/>
            <w:gridSpan w:val="2"/>
            <w:vAlign w:val="center"/>
          </w:tcPr>
          <w:p w:rsidR="00C103F9" w:rsidRPr="0084597A" w:rsidRDefault="00C103F9" w:rsidP="00C103F9">
            <w:pPr>
              <w:pStyle w:val="AttendeesList"/>
              <w:rPr>
                <w:sz w:val="16"/>
              </w:rPr>
            </w:pPr>
            <w:r w:rsidRPr="0084597A">
              <w:rPr>
                <w:sz w:val="16"/>
              </w:rPr>
              <w:t>9:00 a.m. – 12:00 p.m.</w:t>
            </w:r>
          </w:p>
        </w:tc>
        <w:tc>
          <w:tcPr>
            <w:tcW w:w="1866" w:type="dxa"/>
            <w:vAlign w:val="center"/>
          </w:tcPr>
          <w:p w:rsidR="00C103F9" w:rsidRPr="0084597A" w:rsidRDefault="00C103F9" w:rsidP="00C103F9">
            <w:pPr>
              <w:pStyle w:val="AttendeesList"/>
              <w:rPr>
                <w:sz w:val="16"/>
              </w:rPr>
            </w:pPr>
            <w:r w:rsidRPr="0084597A">
              <w:rPr>
                <w:sz w:val="16"/>
              </w:rPr>
              <w:t>Planning Committee</w:t>
            </w:r>
          </w:p>
        </w:tc>
        <w:tc>
          <w:tcPr>
            <w:tcW w:w="2952" w:type="dxa"/>
            <w:vAlign w:val="center"/>
          </w:tcPr>
          <w:p w:rsidR="00C103F9" w:rsidRPr="0084597A" w:rsidRDefault="00C103F9" w:rsidP="00C103F9">
            <w:pPr>
              <w:pStyle w:val="AttendeesList"/>
              <w:rPr>
                <w:sz w:val="16"/>
              </w:rPr>
            </w:pPr>
            <w:r w:rsidRPr="0084597A">
              <w:rPr>
                <w:sz w:val="16"/>
              </w:rPr>
              <w:t>PJM Conference &amp; Training Center/ WebEx</w:t>
            </w:r>
          </w:p>
        </w:tc>
      </w:tr>
      <w:tr w:rsidR="00C103F9" w:rsidRPr="0084597A" w:rsidTr="00CA392C">
        <w:tc>
          <w:tcPr>
            <w:tcW w:w="2790" w:type="dxa"/>
            <w:vAlign w:val="bottom"/>
          </w:tcPr>
          <w:p w:rsidR="00C103F9" w:rsidRPr="00D75621" w:rsidRDefault="00C103F9" w:rsidP="00C103F9">
            <w:pPr>
              <w:pStyle w:val="AttendeesList"/>
              <w:rPr>
                <w:sz w:val="16"/>
              </w:rPr>
            </w:pPr>
            <w:r w:rsidRPr="00D75621">
              <w:rPr>
                <w:sz w:val="16"/>
              </w:rPr>
              <w:t>Tuesday, February 04, 2020</w:t>
            </w:r>
          </w:p>
        </w:tc>
        <w:tc>
          <w:tcPr>
            <w:tcW w:w="2004" w:type="dxa"/>
            <w:gridSpan w:val="2"/>
            <w:vAlign w:val="center"/>
          </w:tcPr>
          <w:p w:rsidR="00C103F9" w:rsidRPr="0084597A" w:rsidRDefault="00C103F9" w:rsidP="00C103F9">
            <w:pPr>
              <w:pStyle w:val="AttendeesList"/>
              <w:rPr>
                <w:sz w:val="16"/>
              </w:rPr>
            </w:pPr>
            <w:r w:rsidRPr="0084597A">
              <w:rPr>
                <w:sz w:val="16"/>
              </w:rPr>
              <w:t>9:00 a.m. – 12:00 p.m.</w:t>
            </w:r>
          </w:p>
        </w:tc>
        <w:tc>
          <w:tcPr>
            <w:tcW w:w="1866" w:type="dxa"/>
            <w:vAlign w:val="center"/>
          </w:tcPr>
          <w:p w:rsidR="00C103F9" w:rsidRPr="0084597A" w:rsidRDefault="00C103F9" w:rsidP="00C103F9">
            <w:pPr>
              <w:pStyle w:val="AttendeesList"/>
              <w:rPr>
                <w:sz w:val="16"/>
              </w:rPr>
            </w:pPr>
            <w:r w:rsidRPr="0084597A">
              <w:rPr>
                <w:sz w:val="16"/>
              </w:rPr>
              <w:t>Planning Committee</w:t>
            </w:r>
          </w:p>
        </w:tc>
        <w:tc>
          <w:tcPr>
            <w:tcW w:w="2952" w:type="dxa"/>
            <w:vAlign w:val="center"/>
          </w:tcPr>
          <w:p w:rsidR="00C103F9" w:rsidRPr="0084597A" w:rsidRDefault="00C103F9" w:rsidP="00C103F9">
            <w:pPr>
              <w:pStyle w:val="AttendeesList"/>
              <w:rPr>
                <w:sz w:val="16"/>
              </w:rPr>
            </w:pPr>
            <w:r w:rsidRPr="0084597A">
              <w:rPr>
                <w:sz w:val="16"/>
              </w:rPr>
              <w:t>PJM Conference &amp; Training Center/ WebEx</w:t>
            </w:r>
          </w:p>
        </w:tc>
      </w:tr>
      <w:tr w:rsidR="00C103F9" w:rsidRPr="0084597A" w:rsidTr="00CA392C">
        <w:tc>
          <w:tcPr>
            <w:tcW w:w="2790" w:type="dxa"/>
            <w:vAlign w:val="bottom"/>
          </w:tcPr>
          <w:p w:rsidR="00C103F9" w:rsidRPr="00D75621" w:rsidRDefault="00C103F9" w:rsidP="00C103F9">
            <w:pPr>
              <w:pStyle w:val="AttendeesList"/>
              <w:rPr>
                <w:sz w:val="16"/>
              </w:rPr>
            </w:pPr>
            <w:r w:rsidRPr="00D75621">
              <w:rPr>
                <w:sz w:val="16"/>
              </w:rPr>
              <w:t>Tuesday, March 10, 2020</w:t>
            </w:r>
          </w:p>
        </w:tc>
        <w:tc>
          <w:tcPr>
            <w:tcW w:w="2004" w:type="dxa"/>
            <w:gridSpan w:val="2"/>
            <w:vAlign w:val="center"/>
          </w:tcPr>
          <w:p w:rsidR="00C103F9" w:rsidRPr="0084597A" w:rsidRDefault="00C103F9" w:rsidP="00C103F9">
            <w:pPr>
              <w:pStyle w:val="AttendeesList"/>
              <w:rPr>
                <w:sz w:val="16"/>
              </w:rPr>
            </w:pPr>
            <w:r w:rsidRPr="0084597A">
              <w:rPr>
                <w:sz w:val="16"/>
              </w:rPr>
              <w:t>9:00 a.m. – 12:00 p.m.</w:t>
            </w:r>
          </w:p>
        </w:tc>
        <w:tc>
          <w:tcPr>
            <w:tcW w:w="1866" w:type="dxa"/>
            <w:vAlign w:val="center"/>
          </w:tcPr>
          <w:p w:rsidR="00C103F9" w:rsidRPr="0084597A" w:rsidRDefault="00C103F9" w:rsidP="00C103F9">
            <w:pPr>
              <w:pStyle w:val="AttendeesList"/>
              <w:rPr>
                <w:sz w:val="16"/>
              </w:rPr>
            </w:pPr>
            <w:r w:rsidRPr="0084597A">
              <w:rPr>
                <w:sz w:val="16"/>
              </w:rPr>
              <w:t>Planning Committee</w:t>
            </w:r>
          </w:p>
        </w:tc>
        <w:tc>
          <w:tcPr>
            <w:tcW w:w="2952" w:type="dxa"/>
            <w:vAlign w:val="center"/>
          </w:tcPr>
          <w:p w:rsidR="00C103F9" w:rsidRPr="0084597A" w:rsidRDefault="00C103F9" w:rsidP="00C103F9">
            <w:pPr>
              <w:pStyle w:val="AttendeesList"/>
              <w:rPr>
                <w:sz w:val="16"/>
              </w:rPr>
            </w:pPr>
            <w:r w:rsidRPr="0084597A">
              <w:rPr>
                <w:sz w:val="16"/>
              </w:rPr>
              <w:t>PJM Conference &amp; Training Center/ WebEx</w:t>
            </w:r>
          </w:p>
        </w:tc>
      </w:tr>
      <w:tr w:rsidR="00C103F9" w:rsidRPr="0084597A" w:rsidTr="00CA392C">
        <w:tc>
          <w:tcPr>
            <w:tcW w:w="2790" w:type="dxa"/>
            <w:vAlign w:val="bottom"/>
          </w:tcPr>
          <w:p w:rsidR="00C103F9" w:rsidRPr="00D75621" w:rsidRDefault="00C103F9" w:rsidP="00C103F9">
            <w:pPr>
              <w:pStyle w:val="AttendeesList"/>
              <w:rPr>
                <w:sz w:val="16"/>
              </w:rPr>
            </w:pPr>
            <w:r w:rsidRPr="00D75621">
              <w:rPr>
                <w:sz w:val="16"/>
              </w:rPr>
              <w:t>Tuesday, April 14, 2020</w:t>
            </w:r>
          </w:p>
        </w:tc>
        <w:tc>
          <w:tcPr>
            <w:tcW w:w="2004" w:type="dxa"/>
            <w:gridSpan w:val="2"/>
            <w:vAlign w:val="center"/>
          </w:tcPr>
          <w:p w:rsidR="00C103F9" w:rsidRPr="0084597A" w:rsidRDefault="00C103F9" w:rsidP="00C103F9">
            <w:pPr>
              <w:pStyle w:val="AttendeesList"/>
              <w:rPr>
                <w:sz w:val="16"/>
              </w:rPr>
            </w:pPr>
            <w:r w:rsidRPr="0084597A">
              <w:rPr>
                <w:sz w:val="16"/>
              </w:rPr>
              <w:t>9:00 a.m. – 12:00 p.m.</w:t>
            </w:r>
          </w:p>
        </w:tc>
        <w:tc>
          <w:tcPr>
            <w:tcW w:w="1866" w:type="dxa"/>
            <w:vAlign w:val="center"/>
          </w:tcPr>
          <w:p w:rsidR="00C103F9" w:rsidRPr="0084597A" w:rsidRDefault="00C103F9" w:rsidP="00C103F9">
            <w:pPr>
              <w:pStyle w:val="AttendeesList"/>
              <w:rPr>
                <w:sz w:val="16"/>
              </w:rPr>
            </w:pPr>
            <w:r w:rsidRPr="0084597A">
              <w:rPr>
                <w:sz w:val="16"/>
              </w:rPr>
              <w:t>Planning Committee</w:t>
            </w:r>
          </w:p>
        </w:tc>
        <w:tc>
          <w:tcPr>
            <w:tcW w:w="2952" w:type="dxa"/>
            <w:vAlign w:val="center"/>
          </w:tcPr>
          <w:p w:rsidR="00C103F9" w:rsidRPr="0084597A" w:rsidRDefault="00C103F9" w:rsidP="00C103F9">
            <w:pPr>
              <w:pStyle w:val="AttendeesList"/>
              <w:rPr>
                <w:sz w:val="16"/>
              </w:rPr>
            </w:pPr>
            <w:r w:rsidRPr="0084597A">
              <w:rPr>
                <w:sz w:val="16"/>
              </w:rPr>
              <w:t>PJM Conference &amp; Training Center/ WebEx</w:t>
            </w:r>
          </w:p>
        </w:tc>
      </w:tr>
      <w:tr w:rsidR="00C103F9" w:rsidRPr="0084597A" w:rsidTr="00CA392C">
        <w:tc>
          <w:tcPr>
            <w:tcW w:w="2790" w:type="dxa"/>
            <w:vAlign w:val="bottom"/>
          </w:tcPr>
          <w:p w:rsidR="00C103F9" w:rsidRPr="00D75621" w:rsidRDefault="00C103F9" w:rsidP="00C103F9">
            <w:pPr>
              <w:pStyle w:val="AttendeesList"/>
              <w:rPr>
                <w:sz w:val="16"/>
              </w:rPr>
            </w:pPr>
            <w:r w:rsidRPr="00D75621">
              <w:rPr>
                <w:sz w:val="16"/>
              </w:rPr>
              <w:t>Tuesday, May 12, 2020</w:t>
            </w:r>
          </w:p>
        </w:tc>
        <w:tc>
          <w:tcPr>
            <w:tcW w:w="2004" w:type="dxa"/>
            <w:gridSpan w:val="2"/>
            <w:vAlign w:val="center"/>
          </w:tcPr>
          <w:p w:rsidR="00C103F9" w:rsidRPr="0084597A" w:rsidRDefault="00C103F9" w:rsidP="00C103F9">
            <w:pPr>
              <w:pStyle w:val="AttendeesList"/>
              <w:rPr>
                <w:sz w:val="16"/>
              </w:rPr>
            </w:pPr>
            <w:r w:rsidRPr="0084597A">
              <w:rPr>
                <w:sz w:val="16"/>
              </w:rPr>
              <w:t>9:00 a.m. – 12:00 p.m.</w:t>
            </w:r>
          </w:p>
        </w:tc>
        <w:tc>
          <w:tcPr>
            <w:tcW w:w="1866" w:type="dxa"/>
            <w:vAlign w:val="center"/>
          </w:tcPr>
          <w:p w:rsidR="00C103F9" w:rsidRPr="0084597A" w:rsidRDefault="00C103F9" w:rsidP="00C103F9">
            <w:pPr>
              <w:pStyle w:val="AttendeesList"/>
              <w:rPr>
                <w:sz w:val="16"/>
              </w:rPr>
            </w:pPr>
            <w:r w:rsidRPr="0084597A">
              <w:rPr>
                <w:sz w:val="16"/>
              </w:rPr>
              <w:t>Planning Committee</w:t>
            </w:r>
          </w:p>
        </w:tc>
        <w:tc>
          <w:tcPr>
            <w:tcW w:w="2952" w:type="dxa"/>
            <w:vAlign w:val="center"/>
          </w:tcPr>
          <w:p w:rsidR="00C103F9" w:rsidRPr="0084597A" w:rsidRDefault="00C103F9" w:rsidP="00C103F9">
            <w:pPr>
              <w:pStyle w:val="AttendeesList"/>
              <w:rPr>
                <w:sz w:val="16"/>
              </w:rPr>
            </w:pPr>
            <w:r w:rsidRPr="0084597A">
              <w:rPr>
                <w:sz w:val="16"/>
              </w:rPr>
              <w:t>PJM Conference &amp; Training Center/ WebEx</w:t>
            </w:r>
          </w:p>
        </w:tc>
      </w:tr>
      <w:tr w:rsidR="00C103F9" w:rsidRPr="0084597A" w:rsidTr="00CA392C">
        <w:tc>
          <w:tcPr>
            <w:tcW w:w="2790" w:type="dxa"/>
            <w:vAlign w:val="bottom"/>
          </w:tcPr>
          <w:p w:rsidR="00C103F9" w:rsidRPr="00D75621" w:rsidRDefault="00C103F9" w:rsidP="00C103F9">
            <w:pPr>
              <w:pStyle w:val="AttendeesList"/>
              <w:rPr>
                <w:sz w:val="16"/>
              </w:rPr>
            </w:pPr>
            <w:r w:rsidRPr="00D75621">
              <w:rPr>
                <w:sz w:val="16"/>
              </w:rPr>
              <w:t>Tuesday, June 02, 2020</w:t>
            </w:r>
          </w:p>
        </w:tc>
        <w:tc>
          <w:tcPr>
            <w:tcW w:w="2004" w:type="dxa"/>
            <w:gridSpan w:val="2"/>
            <w:vAlign w:val="center"/>
          </w:tcPr>
          <w:p w:rsidR="00C103F9" w:rsidRPr="0084597A" w:rsidRDefault="00C103F9" w:rsidP="00C103F9">
            <w:pPr>
              <w:pStyle w:val="AttendeesList"/>
              <w:rPr>
                <w:sz w:val="16"/>
              </w:rPr>
            </w:pPr>
            <w:r w:rsidRPr="0084597A">
              <w:rPr>
                <w:sz w:val="16"/>
              </w:rPr>
              <w:t>9:00 a.m. – 12:00 p.m.</w:t>
            </w:r>
          </w:p>
        </w:tc>
        <w:tc>
          <w:tcPr>
            <w:tcW w:w="1866" w:type="dxa"/>
            <w:vAlign w:val="center"/>
          </w:tcPr>
          <w:p w:rsidR="00C103F9" w:rsidRPr="0084597A" w:rsidRDefault="00C103F9" w:rsidP="00C103F9">
            <w:pPr>
              <w:pStyle w:val="AttendeesList"/>
              <w:rPr>
                <w:sz w:val="16"/>
              </w:rPr>
            </w:pPr>
            <w:r w:rsidRPr="0084597A">
              <w:rPr>
                <w:sz w:val="16"/>
              </w:rPr>
              <w:t>Planning Committee</w:t>
            </w:r>
          </w:p>
        </w:tc>
        <w:tc>
          <w:tcPr>
            <w:tcW w:w="2952" w:type="dxa"/>
            <w:vAlign w:val="center"/>
          </w:tcPr>
          <w:p w:rsidR="00C103F9" w:rsidRPr="0084597A" w:rsidRDefault="00C103F9" w:rsidP="00C103F9">
            <w:pPr>
              <w:pStyle w:val="AttendeesList"/>
              <w:rPr>
                <w:sz w:val="16"/>
              </w:rPr>
            </w:pPr>
            <w:r w:rsidRPr="0084597A">
              <w:rPr>
                <w:sz w:val="16"/>
              </w:rPr>
              <w:t>PJM Conference &amp; Training Center/ WebEx</w:t>
            </w:r>
          </w:p>
        </w:tc>
      </w:tr>
      <w:tr w:rsidR="00C103F9" w:rsidRPr="0084597A" w:rsidTr="00CA392C">
        <w:tc>
          <w:tcPr>
            <w:tcW w:w="2790" w:type="dxa"/>
            <w:vAlign w:val="bottom"/>
          </w:tcPr>
          <w:p w:rsidR="00C103F9" w:rsidRPr="00D75621" w:rsidRDefault="00C103F9" w:rsidP="00C103F9">
            <w:pPr>
              <w:pStyle w:val="AttendeesList"/>
              <w:rPr>
                <w:sz w:val="16"/>
              </w:rPr>
            </w:pPr>
            <w:r w:rsidRPr="00D75621">
              <w:rPr>
                <w:sz w:val="16"/>
              </w:rPr>
              <w:t>Tuesday, July 07, 2020</w:t>
            </w:r>
          </w:p>
        </w:tc>
        <w:tc>
          <w:tcPr>
            <w:tcW w:w="2004" w:type="dxa"/>
            <w:gridSpan w:val="2"/>
            <w:vAlign w:val="center"/>
          </w:tcPr>
          <w:p w:rsidR="00C103F9" w:rsidRPr="0084597A" w:rsidRDefault="00C103F9" w:rsidP="00C103F9">
            <w:pPr>
              <w:pStyle w:val="AttendeesList"/>
              <w:rPr>
                <w:sz w:val="16"/>
              </w:rPr>
            </w:pPr>
            <w:r w:rsidRPr="0084597A">
              <w:rPr>
                <w:sz w:val="16"/>
              </w:rPr>
              <w:t>9:00 a.m. – 12:00 p.m.</w:t>
            </w:r>
          </w:p>
        </w:tc>
        <w:tc>
          <w:tcPr>
            <w:tcW w:w="1866" w:type="dxa"/>
            <w:vAlign w:val="center"/>
          </w:tcPr>
          <w:p w:rsidR="00C103F9" w:rsidRPr="0084597A" w:rsidRDefault="00C103F9" w:rsidP="00C103F9">
            <w:pPr>
              <w:pStyle w:val="AttendeesList"/>
              <w:rPr>
                <w:sz w:val="16"/>
              </w:rPr>
            </w:pPr>
            <w:r w:rsidRPr="0084597A">
              <w:rPr>
                <w:sz w:val="16"/>
              </w:rPr>
              <w:t>Planning Committee</w:t>
            </w:r>
          </w:p>
        </w:tc>
        <w:tc>
          <w:tcPr>
            <w:tcW w:w="2952" w:type="dxa"/>
            <w:vAlign w:val="center"/>
          </w:tcPr>
          <w:p w:rsidR="00C103F9" w:rsidRPr="0084597A" w:rsidRDefault="00C103F9" w:rsidP="00C103F9">
            <w:pPr>
              <w:pStyle w:val="AttendeesList"/>
              <w:rPr>
                <w:sz w:val="16"/>
              </w:rPr>
            </w:pPr>
            <w:r w:rsidRPr="0084597A">
              <w:rPr>
                <w:sz w:val="16"/>
              </w:rPr>
              <w:t>PJM Conference &amp; Training Center/ WebEx</w:t>
            </w:r>
          </w:p>
        </w:tc>
      </w:tr>
      <w:tr w:rsidR="00C103F9" w:rsidRPr="0084597A" w:rsidTr="00CA392C">
        <w:tc>
          <w:tcPr>
            <w:tcW w:w="2790" w:type="dxa"/>
            <w:vAlign w:val="bottom"/>
          </w:tcPr>
          <w:p w:rsidR="00C103F9" w:rsidRPr="00D75621" w:rsidRDefault="00C103F9" w:rsidP="00C103F9">
            <w:pPr>
              <w:pStyle w:val="AttendeesList"/>
              <w:rPr>
                <w:sz w:val="16"/>
              </w:rPr>
            </w:pPr>
            <w:r w:rsidRPr="00D75621">
              <w:rPr>
                <w:sz w:val="16"/>
              </w:rPr>
              <w:t>Tuesday, August 04, 2020</w:t>
            </w:r>
          </w:p>
        </w:tc>
        <w:tc>
          <w:tcPr>
            <w:tcW w:w="2004" w:type="dxa"/>
            <w:gridSpan w:val="2"/>
            <w:vAlign w:val="center"/>
          </w:tcPr>
          <w:p w:rsidR="00C103F9" w:rsidRPr="0084597A" w:rsidRDefault="00C103F9" w:rsidP="00C103F9">
            <w:pPr>
              <w:pStyle w:val="AttendeesList"/>
              <w:rPr>
                <w:sz w:val="16"/>
              </w:rPr>
            </w:pPr>
            <w:r w:rsidRPr="0084597A">
              <w:rPr>
                <w:sz w:val="16"/>
              </w:rPr>
              <w:t>9:00 a.m. – 12:00 p.m.</w:t>
            </w:r>
          </w:p>
        </w:tc>
        <w:tc>
          <w:tcPr>
            <w:tcW w:w="1866" w:type="dxa"/>
            <w:vAlign w:val="center"/>
          </w:tcPr>
          <w:p w:rsidR="00C103F9" w:rsidRPr="0084597A" w:rsidRDefault="00C103F9" w:rsidP="00C103F9">
            <w:pPr>
              <w:pStyle w:val="AttendeesList"/>
              <w:rPr>
                <w:sz w:val="16"/>
              </w:rPr>
            </w:pPr>
            <w:r w:rsidRPr="0084597A">
              <w:rPr>
                <w:sz w:val="16"/>
              </w:rPr>
              <w:t>Planning Committee</w:t>
            </w:r>
          </w:p>
        </w:tc>
        <w:tc>
          <w:tcPr>
            <w:tcW w:w="2952" w:type="dxa"/>
            <w:vAlign w:val="center"/>
          </w:tcPr>
          <w:p w:rsidR="00C103F9" w:rsidRPr="0084597A" w:rsidRDefault="00C103F9" w:rsidP="00C103F9">
            <w:pPr>
              <w:pStyle w:val="AttendeesList"/>
              <w:rPr>
                <w:sz w:val="16"/>
              </w:rPr>
            </w:pPr>
            <w:r w:rsidRPr="0084597A">
              <w:rPr>
                <w:sz w:val="16"/>
              </w:rPr>
              <w:t>PJM Conference &amp; Training Center/ WebEx</w:t>
            </w:r>
          </w:p>
        </w:tc>
      </w:tr>
      <w:tr w:rsidR="00C103F9" w:rsidRPr="0084597A" w:rsidTr="00CA392C">
        <w:tc>
          <w:tcPr>
            <w:tcW w:w="2790" w:type="dxa"/>
            <w:vAlign w:val="bottom"/>
          </w:tcPr>
          <w:p w:rsidR="00C103F9" w:rsidRPr="00D75621" w:rsidRDefault="00C103F9" w:rsidP="00C103F9">
            <w:pPr>
              <w:pStyle w:val="AttendeesList"/>
              <w:rPr>
                <w:sz w:val="16"/>
              </w:rPr>
            </w:pPr>
            <w:r w:rsidRPr="00D75621">
              <w:rPr>
                <w:sz w:val="16"/>
              </w:rPr>
              <w:t>Tuesday, September 01, 2020</w:t>
            </w:r>
          </w:p>
        </w:tc>
        <w:tc>
          <w:tcPr>
            <w:tcW w:w="2004" w:type="dxa"/>
            <w:gridSpan w:val="2"/>
            <w:vAlign w:val="center"/>
          </w:tcPr>
          <w:p w:rsidR="00C103F9" w:rsidRPr="0084597A" w:rsidRDefault="00C103F9" w:rsidP="00C103F9">
            <w:pPr>
              <w:pStyle w:val="AttendeesList"/>
              <w:rPr>
                <w:sz w:val="16"/>
              </w:rPr>
            </w:pPr>
            <w:r w:rsidRPr="0084597A">
              <w:rPr>
                <w:sz w:val="16"/>
              </w:rPr>
              <w:t>9:00 a.m. – 12:00 p.m.</w:t>
            </w:r>
          </w:p>
        </w:tc>
        <w:tc>
          <w:tcPr>
            <w:tcW w:w="1866" w:type="dxa"/>
            <w:vAlign w:val="center"/>
          </w:tcPr>
          <w:p w:rsidR="00C103F9" w:rsidRPr="0084597A" w:rsidRDefault="00C103F9" w:rsidP="00C103F9">
            <w:pPr>
              <w:pStyle w:val="AttendeesList"/>
              <w:rPr>
                <w:sz w:val="16"/>
              </w:rPr>
            </w:pPr>
            <w:r w:rsidRPr="0084597A">
              <w:rPr>
                <w:sz w:val="16"/>
              </w:rPr>
              <w:t>Planning Committee</w:t>
            </w:r>
          </w:p>
        </w:tc>
        <w:tc>
          <w:tcPr>
            <w:tcW w:w="2952" w:type="dxa"/>
            <w:vAlign w:val="center"/>
          </w:tcPr>
          <w:p w:rsidR="00C103F9" w:rsidRPr="0084597A" w:rsidRDefault="00C103F9" w:rsidP="00C103F9">
            <w:pPr>
              <w:pStyle w:val="AttendeesList"/>
              <w:rPr>
                <w:sz w:val="16"/>
              </w:rPr>
            </w:pPr>
            <w:r w:rsidRPr="0084597A">
              <w:rPr>
                <w:sz w:val="16"/>
              </w:rPr>
              <w:t>PJM Conference &amp; Training Center/ WebEx</w:t>
            </w:r>
          </w:p>
        </w:tc>
      </w:tr>
      <w:tr w:rsidR="00C103F9" w:rsidRPr="0084597A" w:rsidTr="00CA392C">
        <w:tc>
          <w:tcPr>
            <w:tcW w:w="2790" w:type="dxa"/>
            <w:vAlign w:val="bottom"/>
          </w:tcPr>
          <w:p w:rsidR="00C103F9" w:rsidRPr="00D75621" w:rsidRDefault="00C103F9" w:rsidP="00C103F9">
            <w:pPr>
              <w:pStyle w:val="AttendeesList"/>
              <w:rPr>
                <w:sz w:val="16"/>
              </w:rPr>
            </w:pPr>
            <w:r w:rsidRPr="00D75621">
              <w:rPr>
                <w:sz w:val="16"/>
              </w:rPr>
              <w:t>Tuesday, October 06, 2020</w:t>
            </w:r>
          </w:p>
        </w:tc>
        <w:tc>
          <w:tcPr>
            <w:tcW w:w="2004" w:type="dxa"/>
            <w:gridSpan w:val="2"/>
            <w:vAlign w:val="center"/>
          </w:tcPr>
          <w:p w:rsidR="00C103F9" w:rsidRPr="0084597A" w:rsidRDefault="00C103F9" w:rsidP="00C103F9">
            <w:pPr>
              <w:pStyle w:val="AttendeesList"/>
              <w:rPr>
                <w:sz w:val="16"/>
              </w:rPr>
            </w:pPr>
            <w:r w:rsidRPr="0084597A">
              <w:rPr>
                <w:sz w:val="16"/>
              </w:rPr>
              <w:t>9:00 a.m. – 12:00 p.m.</w:t>
            </w:r>
          </w:p>
        </w:tc>
        <w:tc>
          <w:tcPr>
            <w:tcW w:w="1866" w:type="dxa"/>
            <w:vAlign w:val="center"/>
          </w:tcPr>
          <w:p w:rsidR="00C103F9" w:rsidRPr="0084597A" w:rsidRDefault="00C103F9" w:rsidP="00C103F9">
            <w:pPr>
              <w:pStyle w:val="AttendeesList"/>
              <w:rPr>
                <w:sz w:val="16"/>
              </w:rPr>
            </w:pPr>
            <w:r w:rsidRPr="0084597A">
              <w:rPr>
                <w:sz w:val="16"/>
              </w:rPr>
              <w:t>Planning Committee</w:t>
            </w:r>
          </w:p>
        </w:tc>
        <w:tc>
          <w:tcPr>
            <w:tcW w:w="2952" w:type="dxa"/>
            <w:vAlign w:val="center"/>
          </w:tcPr>
          <w:p w:rsidR="00C103F9" w:rsidRPr="0084597A" w:rsidRDefault="00C103F9" w:rsidP="00C103F9">
            <w:pPr>
              <w:pStyle w:val="AttendeesList"/>
              <w:rPr>
                <w:sz w:val="16"/>
              </w:rPr>
            </w:pPr>
            <w:r w:rsidRPr="0084597A">
              <w:rPr>
                <w:sz w:val="16"/>
              </w:rPr>
              <w:t>PJM Conference &amp; Training Center/ WebEx</w:t>
            </w:r>
          </w:p>
        </w:tc>
      </w:tr>
      <w:tr w:rsidR="00C103F9" w:rsidRPr="0084597A" w:rsidTr="00CA392C">
        <w:tc>
          <w:tcPr>
            <w:tcW w:w="2790" w:type="dxa"/>
            <w:vAlign w:val="bottom"/>
          </w:tcPr>
          <w:p w:rsidR="00C103F9" w:rsidRPr="00D75621" w:rsidRDefault="00C103F9" w:rsidP="00C103F9">
            <w:pPr>
              <w:pStyle w:val="AttendeesList"/>
              <w:rPr>
                <w:sz w:val="16"/>
              </w:rPr>
            </w:pPr>
            <w:r w:rsidRPr="00D75621">
              <w:rPr>
                <w:sz w:val="16"/>
              </w:rPr>
              <w:t>Wednesday, November 04, 2020</w:t>
            </w:r>
          </w:p>
        </w:tc>
        <w:tc>
          <w:tcPr>
            <w:tcW w:w="2004" w:type="dxa"/>
            <w:gridSpan w:val="2"/>
            <w:vAlign w:val="center"/>
          </w:tcPr>
          <w:p w:rsidR="00C103F9" w:rsidRPr="0084597A" w:rsidRDefault="00C103F9" w:rsidP="00C103F9">
            <w:pPr>
              <w:pStyle w:val="AttendeesList"/>
              <w:rPr>
                <w:sz w:val="16"/>
              </w:rPr>
            </w:pPr>
            <w:r w:rsidRPr="0084597A">
              <w:rPr>
                <w:sz w:val="16"/>
              </w:rPr>
              <w:t>9:00 a.m. – 12:00 p.m.</w:t>
            </w:r>
          </w:p>
        </w:tc>
        <w:tc>
          <w:tcPr>
            <w:tcW w:w="1866" w:type="dxa"/>
            <w:vAlign w:val="center"/>
          </w:tcPr>
          <w:p w:rsidR="00C103F9" w:rsidRPr="0084597A" w:rsidRDefault="00C103F9" w:rsidP="00C103F9">
            <w:pPr>
              <w:pStyle w:val="AttendeesList"/>
              <w:rPr>
                <w:sz w:val="16"/>
              </w:rPr>
            </w:pPr>
            <w:r w:rsidRPr="0084597A">
              <w:rPr>
                <w:sz w:val="16"/>
              </w:rPr>
              <w:t>Planning Committee</w:t>
            </w:r>
          </w:p>
        </w:tc>
        <w:tc>
          <w:tcPr>
            <w:tcW w:w="2952" w:type="dxa"/>
            <w:vAlign w:val="center"/>
          </w:tcPr>
          <w:p w:rsidR="00C103F9" w:rsidRPr="0084597A" w:rsidRDefault="00C103F9" w:rsidP="00C103F9">
            <w:pPr>
              <w:pStyle w:val="AttendeesList"/>
              <w:rPr>
                <w:sz w:val="16"/>
              </w:rPr>
            </w:pPr>
            <w:r w:rsidRPr="0084597A">
              <w:rPr>
                <w:sz w:val="16"/>
              </w:rPr>
              <w:t>PJM Conference &amp; Training Center/ WebEx</w:t>
            </w:r>
          </w:p>
        </w:tc>
      </w:tr>
      <w:tr w:rsidR="00C103F9" w:rsidRPr="0084597A" w:rsidTr="00CA392C">
        <w:tc>
          <w:tcPr>
            <w:tcW w:w="2790" w:type="dxa"/>
            <w:vAlign w:val="bottom"/>
          </w:tcPr>
          <w:p w:rsidR="00C103F9" w:rsidRPr="00D75621" w:rsidRDefault="00C103F9" w:rsidP="00C103F9">
            <w:pPr>
              <w:pStyle w:val="AttendeesList"/>
              <w:rPr>
                <w:sz w:val="16"/>
              </w:rPr>
            </w:pPr>
            <w:r w:rsidRPr="00D75621">
              <w:rPr>
                <w:sz w:val="16"/>
              </w:rPr>
              <w:t>Tuesday, December 01, 2020</w:t>
            </w:r>
          </w:p>
        </w:tc>
        <w:tc>
          <w:tcPr>
            <w:tcW w:w="2004" w:type="dxa"/>
            <w:gridSpan w:val="2"/>
            <w:vAlign w:val="center"/>
          </w:tcPr>
          <w:p w:rsidR="00C103F9" w:rsidRPr="0084597A" w:rsidRDefault="00C103F9" w:rsidP="00C103F9">
            <w:pPr>
              <w:pStyle w:val="AttendeesList"/>
              <w:rPr>
                <w:sz w:val="16"/>
              </w:rPr>
            </w:pPr>
            <w:r w:rsidRPr="0084597A">
              <w:rPr>
                <w:sz w:val="16"/>
              </w:rPr>
              <w:t>9:00 a.m. – 12:00 p.m.</w:t>
            </w:r>
          </w:p>
        </w:tc>
        <w:tc>
          <w:tcPr>
            <w:tcW w:w="1866" w:type="dxa"/>
            <w:vAlign w:val="center"/>
          </w:tcPr>
          <w:p w:rsidR="00C103F9" w:rsidRPr="0084597A" w:rsidRDefault="00C103F9" w:rsidP="00C103F9">
            <w:pPr>
              <w:pStyle w:val="AttendeesList"/>
              <w:rPr>
                <w:sz w:val="16"/>
              </w:rPr>
            </w:pPr>
            <w:r w:rsidRPr="0084597A">
              <w:rPr>
                <w:sz w:val="16"/>
              </w:rPr>
              <w:t>Planning Committee</w:t>
            </w:r>
          </w:p>
        </w:tc>
        <w:tc>
          <w:tcPr>
            <w:tcW w:w="2952" w:type="dxa"/>
            <w:vAlign w:val="center"/>
          </w:tcPr>
          <w:p w:rsidR="00C103F9" w:rsidRPr="0084597A" w:rsidRDefault="00C103F9" w:rsidP="00C103F9">
            <w:pPr>
              <w:pStyle w:val="AttendeesList"/>
              <w:rPr>
                <w:sz w:val="16"/>
              </w:rPr>
            </w:pPr>
            <w:r w:rsidRPr="0084597A">
              <w:rPr>
                <w:sz w:val="16"/>
              </w:rPr>
              <w:t>PJM Conference &amp; Training Center/ WebEx</w:t>
            </w:r>
          </w:p>
        </w:tc>
      </w:tr>
      <w:tr w:rsidR="00C103F9" w:rsidRPr="0084597A" w:rsidTr="00A335FD">
        <w:tc>
          <w:tcPr>
            <w:tcW w:w="2790" w:type="dxa"/>
            <w:vAlign w:val="center"/>
          </w:tcPr>
          <w:p w:rsidR="00C103F9" w:rsidRDefault="00C103F9" w:rsidP="00A335FD">
            <w:pPr>
              <w:pStyle w:val="AttendeesList"/>
              <w:rPr>
                <w:sz w:val="16"/>
              </w:rPr>
            </w:pPr>
          </w:p>
        </w:tc>
        <w:tc>
          <w:tcPr>
            <w:tcW w:w="2004" w:type="dxa"/>
            <w:gridSpan w:val="2"/>
            <w:vAlign w:val="center"/>
          </w:tcPr>
          <w:p w:rsidR="00C103F9" w:rsidRPr="0084597A" w:rsidRDefault="00C103F9" w:rsidP="00A335FD">
            <w:pPr>
              <w:pStyle w:val="AttendeesList"/>
              <w:rPr>
                <w:sz w:val="16"/>
              </w:rPr>
            </w:pPr>
          </w:p>
        </w:tc>
        <w:tc>
          <w:tcPr>
            <w:tcW w:w="1866" w:type="dxa"/>
            <w:vAlign w:val="center"/>
          </w:tcPr>
          <w:p w:rsidR="00C103F9" w:rsidRPr="0084597A" w:rsidRDefault="00C103F9" w:rsidP="00A335FD">
            <w:pPr>
              <w:pStyle w:val="AttendeesList"/>
              <w:rPr>
                <w:sz w:val="16"/>
              </w:rPr>
            </w:pPr>
          </w:p>
        </w:tc>
        <w:tc>
          <w:tcPr>
            <w:tcW w:w="2952" w:type="dxa"/>
            <w:vAlign w:val="center"/>
          </w:tcPr>
          <w:p w:rsidR="00C103F9" w:rsidRPr="0084597A" w:rsidRDefault="00C103F9" w:rsidP="00A335FD">
            <w:pPr>
              <w:pStyle w:val="AttendeesList"/>
              <w:rPr>
                <w:sz w:val="16"/>
              </w:rPr>
            </w:pPr>
          </w:p>
        </w:tc>
      </w:tr>
      <w:tr w:rsidR="00C103F9" w:rsidRPr="0084597A" w:rsidTr="00A335FD">
        <w:tc>
          <w:tcPr>
            <w:tcW w:w="2790" w:type="dxa"/>
            <w:vAlign w:val="center"/>
          </w:tcPr>
          <w:p w:rsidR="00C103F9" w:rsidRDefault="00C103F9" w:rsidP="00A335FD">
            <w:pPr>
              <w:pStyle w:val="AttendeesList"/>
              <w:rPr>
                <w:sz w:val="16"/>
              </w:rPr>
            </w:pPr>
          </w:p>
        </w:tc>
        <w:tc>
          <w:tcPr>
            <w:tcW w:w="2004" w:type="dxa"/>
            <w:gridSpan w:val="2"/>
            <w:vAlign w:val="center"/>
          </w:tcPr>
          <w:p w:rsidR="00C103F9" w:rsidRPr="0084597A" w:rsidRDefault="00C103F9" w:rsidP="00A335FD">
            <w:pPr>
              <w:pStyle w:val="AttendeesList"/>
              <w:rPr>
                <w:sz w:val="16"/>
              </w:rPr>
            </w:pPr>
          </w:p>
        </w:tc>
        <w:tc>
          <w:tcPr>
            <w:tcW w:w="1866" w:type="dxa"/>
            <w:vAlign w:val="center"/>
          </w:tcPr>
          <w:p w:rsidR="00C103F9" w:rsidRPr="0084597A" w:rsidRDefault="00C103F9" w:rsidP="00A335FD">
            <w:pPr>
              <w:pStyle w:val="AttendeesList"/>
              <w:rPr>
                <w:sz w:val="16"/>
              </w:rPr>
            </w:pPr>
          </w:p>
        </w:tc>
        <w:tc>
          <w:tcPr>
            <w:tcW w:w="2952" w:type="dxa"/>
            <w:vAlign w:val="center"/>
          </w:tcPr>
          <w:p w:rsidR="00C103F9" w:rsidRPr="0084597A" w:rsidRDefault="00C103F9" w:rsidP="00A335FD">
            <w:pPr>
              <w:pStyle w:val="AttendeesList"/>
              <w:rPr>
                <w:sz w:val="16"/>
              </w:rPr>
            </w:pPr>
          </w:p>
        </w:tc>
      </w:tr>
      <w:tr w:rsidR="00D75621" w:rsidRPr="0084597A" w:rsidTr="00D75621">
        <w:tc>
          <w:tcPr>
            <w:tcW w:w="3576" w:type="dxa"/>
            <w:gridSpan w:val="2"/>
            <w:vAlign w:val="center"/>
          </w:tcPr>
          <w:p w:rsidR="00D75621" w:rsidRPr="0084597A" w:rsidRDefault="00D75621" w:rsidP="001F4083">
            <w:pPr>
              <w:pStyle w:val="AttendeesList"/>
              <w:rPr>
                <w:sz w:val="16"/>
              </w:rPr>
            </w:pPr>
          </w:p>
        </w:tc>
        <w:tc>
          <w:tcPr>
            <w:tcW w:w="1218" w:type="dxa"/>
            <w:vAlign w:val="center"/>
          </w:tcPr>
          <w:p w:rsidR="00D75621" w:rsidRPr="0084597A" w:rsidRDefault="00D75621" w:rsidP="001F4083">
            <w:pPr>
              <w:pStyle w:val="AttendeesList"/>
              <w:rPr>
                <w:sz w:val="16"/>
              </w:rPr>
            </w:pPr>
          </w:p>
        </w:tc>
        <w:tc>
          <w:tcPr>
            <w:tcW w:w="1866" w:type="dxa"/>
            <w:vAlign w:val="center"/>
          </w:tcPr>
          <w:p w:rsidR="00D75621" w:rsidRPr="0084597A" w:rsidRDefault="00D75621" w:rsidP="001F4083">
            <w:pPr>
              <w:pStyle w:val="AttendeesList"/>
              <w:rPr>
                <w:sz w:val="16"/>
              </w:rPr>
            </w:pPr>
          </w:p>
        </w:tc>
        <w:tc>
          <w:tcPr>
            <w:tcW w:w="2952" w:type="dxa"/>
            <w:vAlign w:val="center"/>
          </w:tcPr>
          <w:p w:rsidR="00D75621" w:rsidRPr="0084597A" w:rsidRDefault="00D75621" w:rsidP="001F4083">
            <w:pPr>
              <w:pStyle w:val="AttendeesList"/>
              <w:rPr>
                <w:sz w:val="16"/>
              </w:rPr>
            </w:pPr>
          </w:p>
        </w:tc>
      </w:tr>
      <w:tr w:rsidR="00D75621" w:rsidRPr="0084597A" w:rsidTr="00D75621">
        <w:tc>
          <w:tcPr>
            <w:tcW w:w="3576" w:type="dxa"/>
            <w:gridSpan w:val="2"/>
            <w:vAlign w:val="center"/>
          </w:tcPr>
          <w:p w:rsidR="00D75621" w:rsidRPr="0084597A" w:rsidRDefault="00D75621" w:rsidP="001F4083">
            <w:pPr>
              <w:pStyle w:val="AttendeesList"/>
              <w:rPr>
                <w:sz w:val="16"/>
              </w:rPr>
            </w:pPr>
          </w:p>
        </w:tc>
        <w:tc>
          <w:tcPr>
            <w:tcW w:w="1218" w:type="dxa"/>
            <w:vAlign w:val="center"/>
          </w:tcPr>
          <w:p w:rsidR="00D75621" w:rsidRPr="0084597A" w:rsidRDefault="00D75621" w:rsidP="001F4083">
            <w:pPr>
              <w:pStyle w:val="AttendeesList"/>
              <w:rPr>
                <w:sz w:val="16"/>
              </w:rPr>
            </w:pPr>
          </w:p>
        </w:tc>
        <w:tc>
          <w:tcPr>
            <w:tcW w:w="1866" w:type="dxa"/>
            <w:vAlign w:val="center"/>
          </w:tcPr>
          <w:p w:rsidR="00D75621" w:rsidRPr="0084597A" w:rsidRDefault="00D75621" w:rsidP="001F4083">
            <w:pPr>
              <w:pStyle w:val="AttendeesList"/>
              <w:rPr>
                <w:sz w:val="16"/>
              </w:rPr>
            </w:pPr>
          </w:p>
        </w:tc>
        <w:tc>
          <w:tcPr>
            <w:tcW w:w="2952" w:type="dxa"/>
            <w:vAlign w:val="center"/>
          </w:tcPr>
          <w:p w:rsidR="00D75621" w:rsidRPr="0084597A" w:rsidRDefault="00D75621" w:rsidP="001F4083">
            <w:pPr>
              <w:pStyle w:val="AttendeesList"/>
              <w:rPr>
                <w:sz w:val="16"/>
              </w:rPr>
            </w:pPr>
          </w:p>
        </w:tc>
      </w:tr>
      <w:tr w:rsidR="00D75621" w:rsidRPr="0084597A" w:rsidTr="00D75621">
        <w:tc>
          <w:tcPr>
            <w:tcW w:w="3576" w:type="dxa"/>
            <w:gridSpan w:val="2"/>
            <w:vAlign w:val="center"/>
          </w:tcPr>
          <w:p w:rsidR="00D75621" w:rsidRPr="0084597A" w:rsidRDefault="00D75621" w:rsidP="001F4083">
            <w:pPr>
              <w:pStyle w:val="AttendeesList"/>
              <w:rPr>
                <w:sz w:val="16"/>
              </w:rPr>
            </w:pPr>
          </w:p>
        </w:tc>
        <w:tc>
          <w:tcPr>
            <w:tcW w:w="1218" w:type="dxa"/>
            <w:vAlign w:val="center"/>
          </w:tcPr>
          <w:p w:rsidR="00D75621" w:rsidRPr="0084597A" w:rsidRDefault="00D75621" w:rsidP="001F4083">
            <w:pPr>
              <w:pStyle w:val="AttendeesList"/>
              <w:rPr>
                <w:sz w:val="16"/>
              </w:rPr>
            </w:pPr>
          </w:p>
        </w:tc>
        <w:tc>
          <w:tcPr>
            <w:tcW w:w="1866" w:type="dxa"/>
            <w:vAlign w:val="center"/>
          </w:tcPr>
          <w:p w:rsidR="00D75621" w:rsidRPr="0084597A" w:rsidRDefault="00D75621" w:rsidP="001F4083">
            <w:pPr>
              <w:pStyle w:val="AttendeesList"/>
              <w:rPr>
                <w:sz w:val="16"/>
              </w:rPr>
            </w:pPr>
          </w:p>
        </w:tc>
        <w:tc>
          <w:tcPr>
            <w:tcW w:w="2952" w:type="dxa"/>
            <w:vAlign w:val="center"/>
          </w:tcPr>
          <w:p w:rsidR="00D75621" w:rsidRPr="0084597A" w:rsidRDefault="00D75621" w:rsidP="001F4083">
            <w:pPr>
              <w:pStyle w:val="AttendeesList"/>
              <w:rPr>
                <w:sz w:val="16"/>
              </w:rPr>
            </w:pPr>
          </w:p>
        </w:tc>
      </w:tr>
      <w:tr w:rsidR="00D75621" w:rsidRPr="0084597A" w:rsidTr="00D75621">
        <w:tc>
          <w:tcPr>
            <w:tcW w:w="3576" w:type="dxa"/>
            <w:gridSpan w:val="2"/>
            <w:vAlign w:val="center"/>
          </w:tcPr>
          <w:p w:rsidR="00D75621" w:rsidRPr="0084597A" w:rsidRDefault="00D75621" w:rsidP="001F4083">
            <w:pPr>
              <w:pStyle w:val="AttendeesList"/>
              <w:rPr>
                <w:sz w:val="16"/>
              </w:rPr>
            </w:pPr>
          </w:p>
        </w:tc>
        <w:tc>
          <w:tcPr>
            <w:tcW w:w="1218" w:type="dxa"/>
            <w:vAlign w:val="center"/>
          </w:tcPr>
          <w:p w:rsidR="00D75621" w:rsidRPr="0084597A" w:rsidRDefault="00D75621" w:rsidP="001F4083">
            <w:pPr>
              <w:pStyle w:val="AttendeesList"/>
              <w:rPr>
                <w:sz w:val="16"/>
              </w:rPr>
            </w:pPr>
          </w:p>
        </w:tc>
        <w:tc>
          <w:tcPr>
            <w:tcW w:w="1866" w:type="dxa"/>
            <w:vAlign w:val="center"/>
          </w:tcPr>
          <w:p w:rsidR="00D75621" w:rsidRPr="0084597A" w:rsidRDefault="00D75621" w:rsidP="001F4083">
            <w:pPr>
              <w:pStyle w:val="AttendeesList"/>
              <w:rPr>
                <w:sz w:val="16"/>
              </w:rPr>
            </w:pPr>
          </w:p>
        </w:tc>
        <w:tc>
          <w:tcPr>
            <w:tcW w:w="2952" w:type="dxa"/>
            <w:vAlign w:val="center"/>
          </w:tcPr>
          <w:p w:rsidR="00D75621" w:rsidRPr="0084597A" w:rsidRDefault="00D75621" w:rsidP="001F4083">
            <w:pPr>
              <w:pStyle w:val="AttendeesList"/>
              <w:rPr>
                <w:sz w:val="16"/>
              </w:rPr>
            </w:pPr>
          </w:p>
        </w:tc>
      </w:tr>
      <w:tr w:rsidR="00D75621" w:rsidRPr="0084597A" w:rsidTr="00D75621">
        <w:tc>
          <w:tcPr>
            <w:tcW w:w="3576" w:type="dxa"/>
            <w:gridSpan w:val="2"/>
            <w:vAlign w:val="center"/>
          </w:tcPr>
          <w:p w:rsidR="00D75621" w:rsidRPr="0084597A" w:rsidRDefault="00D75621" w:rsidP="001F4083">
            <w:pPr>
              <w:pStyle w:val="AttendeesList"/>
              <w:rPr>
                <w:sz w:val="16"/>
              </w:rPr>
            </w:pPr>
          </w:p>
        </w:tc>
        <w:tc>
          <w:tcPr>
            <w:tcW w:w="1218" w:type="dxa"/>
            <w:vAlign w:val="center"/>
          </w:tcPr>
          <w:p w:rsidR="00D75621" w:rsidRPr="0084597A" w:rsidRDefault="00D75621" w:rsidP="001F4083">
            <w:pPr>
              <w:pStyle w:val="AttendeesList"/>
              <w:rPr>
                <w:sz w:val="16"/>
              </w:rPr>
            </w:pPr>
          </w:p>
        </w:tc>
        <w:tc>
          <w:tcPr>
            <w:tcW w:w="1866" w:type="dxa"/>
            <w:vAlign w:val="center"/>
          </w:tcPr>
          <w:p w:rsidR="00D75621" w:rsidRPr="0084597A" w:rsidRDefault="00D75621" w:rsidP="001F4083">
            <w:pPr>
              <w:pStyle w:val="AttendeesList"/>
              <w:rPr>
                <w:sz w:val="16"/>
              </w:rPr>
            </w:pPr>
          </w:p>
        </w:tc>
        <w:tc>
          <w:tcPr>
            <w:tcW w:w="2952" w:type="dxa"/>
            <w:vAlign w:val="center"/>
          </w:tcPr>
          <w:p w:rsidR="00D75621" w:rsidRPr="0084597A" w:rsidRDefault="00D75621" w:rsidP="001F4083">
            <w:pPr>
              <w:pStyle w:val="AttendeesList"/>
              <w:rPr>
                <w:sz w:val="16"/>
              </w:rPr>
            </w:pPr>
          </w:p>
        </w:tc>
      </w:tr>
      <w:tr w:rsidR="00D75621" w:rsidRPr="0084597A" w:rsidTr="00D75621">
        <w:tc>
          <w:tcPr>
            <w:tcW w:w="3576" w:type="dxa"/>
            <w:gridSpan w:val="2"/>
            <w:vAlign w:val="center"/>
          </w:tcPr>
          <w:p w:rsidR="00D75621" w:rsidRPr="0084597A" w:rsidRDefault="00D75621" w:rsidP="001F4083">
            <w:pPr>
              <w:pStyle w:val="AttendeesList"/>
              <w:rPr>
                <w:sz w:val="16"/>
              </w:rPr>
            </w:pPr>
          </w:p>
        </w:tc>
        <w:tc>
          <w:tcPr>
            <w:tcW w:w="1218" w:type="dxa"/>
            <w:vAlign w:val="center"/>
          </w:tcPr>
          <w:p w:rsidR="00D75621" w:rsidRPr="0084597A" w:rsidRDefault="00D75621" w:rsidP="001F4083">
            <w:pPr>
              <w:pStyle w:val="AttendeesList"/>
              <w:rPr>
                <w:sz w:val="16"/>
              </w:rPr>
            </w:pPr>
          </w:p>
        </w:tc>
        <w:tc>
          <w:tcPr>
            <w:tcW w:w="1866" w:type="dxa"/>
            <w:vAlign w:val="center"/>
          </w:tcPr>
          <w:p w:rsidR="00D75621" w:rsidRPr="0084597A" w:rsidRDefault="00D75621" w:rsidP="001F4083">
            <w:pPr>
              <w:pStyle w:val="AttendeesList"/>
              <w:rPr>
                <w:sz w:val="16"/>
              </w:rPr>
            </w:pPr>
          </w:p>
        </w:tc>
        <w:tc>
          <w:tcPr>
            <w:tcW w:w="2952" w:type="dxa"/>
            <w:vAlign w:val="center"/>
          </w:tcPr>
          <w:p w:rsidR="00D75621" w:rsidRPr="0084597A" w:rsidRDefault="00D75621" w:rsidP="001F4083">
            <w:pPr>
              <w:pStyle w:val="AttendeesList"/>
              <w:rPr>
                <w:sz w:val="16"/>
              </w:rPr>
            </w:pPr>
          </w:p>
        </w:tc>
      </w:tr>
      <w:tr w:rsidR="00D75621" w:rsidRPr="0084597A" w:rsidTr="00D75621">
        <w:tc>
          <w:tcPr>
            <w:tcW w:w="3576" w:type="dxa"/>
            <w:gridSpan w:val="2"/>
            <w:vAlign w:val="center"/>
          </w:tcPr>
          <w:p w:rsidR="00D75621" w:rsidRPr="0084597A" w:rsidRDefault="00D75621" w:rsidP="001F4083">
            <w:pPr>
              <w:pStyle w:val="AttendeesList"/>
              <w:rPr>
                <w:sz w:val="16"/>
              </w:rPr>
            </w:pPr>
          </w:p>
        </w:tc>
        <w:tc>
          <w:tcPr>
            <w:tcW w:w="1218" w:type="dxa"/>
            <w:vAlign w:val="center"/>
          </w:tcPr>
          <w:p w:rsidR="00D75621" w:rsidRPr="0084597A" w:rsidRDefault="00D75621" w:rsidP="001F4083">
            <w:pPr>
              <w:pStyle w:val="AttendeesList"/>
              <w:rPr>
                <w:sz w:val="16"/>
              </w:rPr>
            </w:pPr>
          </w:p>
        </w:tc>
        <w:tc>
          <w:tcPr>
            <w:tcW w:w="1866" w:type="dxa"/>
            <w:vAlign w:val="center"/>
          </w:tcPr>
          <w:p w:rsidR="00D75621" w:rsidRPr="0084597A" w:rsidRDefault="00D75621" w:rsidP="001F4083">
            <w:pPr>
              <w:pStyle w:val="AttendeesList"/>
              <w:rPr>
                <w:sz w:val="16"/>
              </w:rPr>
            </w:pPr>
          </w:p>
        </w:tc>
        <w:tc>
          <w:tcPr>
            <w:tcW w:w="2952" w:type="dxa"/>
            <w:vAlign w:val="center"/>
          </w:tcPr>
          <w:p w:rsidR="00D75621" w:rsidRPr="0084597A" w:rsidRDefault="00D75621" w:rsidP="001F4083">
            <w:pPr>
              <w:pStyle w:val="AttendeesList"/>
              <w:rPr>
                <w:sz w:val="16"/>
              </w:rPr>
            </w:pPr>
          </w:p>
        </w:tc>
      </w:tr>
      <w:tr w:rsidR="00D75621" w:rsidRPr="0084597A" w:rsidTr="00D75621">
        <w:tc>
          <w:tcPr>
            <w:tcW w:w="3576" w:type="dxa"/>
            <w:gridSpan w:val="2"/>
            <w:vAlign w:val="center"/>
          </w:tcPr>
          <w:p w:rsidR="00D75621" w:rsidRPr="0084597A" w:rsidRDefault="00D75621" w:rsidP="001F4083">
            <w:pPr>
              <w:pStyle w:val="AttendeesList"/>
              <w:rPr>
                <w:sz w:val="16"/>
              </w:rPr>
            </w:pPr>
          </w:p>
        </w:tc>
        <w:tc>
          <w:tcPr>
            <w:tcW w:w="1218" w:type="dxa"/>
            <w:vAlign w:val="center"/>
          </w:tcPr>
          <w:p w:rsidR="00D75621" w:rsidRPr="0084597A" w:rsidRDefault="00D75621" w:rsidP="001F4083">
            <w:pPr>
              <w:pStyle w:val="AttendeesList"/>
              <w:rPr>
                <w:sz w:val="16"/>
              </w:rPr>
            </w:pPr>
          </w:p>
        </w:tc>
        <w:tc>
          <w:tcPr>
            <w:tcW w:w="1866" w:type="dxa"/>
            <w:vAlign w:val="center"/>
          </w:tcPr>
          <w:p w:rsidR="00D75621" w:rsidRPr="0084597A" w:rsidRDefault="00D75621" w:rsidP="001F4083">
            <w:pPr>
              <w:pStyle w:val="AttendeesList"/>
              <w:rPr>
                <w:sz w:val="16"/>
              </w:rPr>
            </w:pPr>
          </w:p>
        </w:tc>
        <w:tc>
          <w:tcPr>
            <w:tcW w:w="2952" w:type="dxa"/>
            <w:vAlign w:val="center"/>
          </w:tcPr>
          <w:p w:rsidR="00D75621" w:rsidRPr="0084597A" w:rsidRDefault="00D75621" w:rsidP="001F4083">
            <w:pPr>
              <w:pStyle w:val="AttendeesList"/>
              <w:rPr>
                <w:sz w:val="16"/>
              </w:rPr>
            </w:pPr>
          </w:p>
        </w:tc>
      </w:tr>
      <w:tr w:rsidR="00D75621" w:rsidRPr="0084597A" w:rsidTr="00D75621">
        <w:tc>
          <w:tcPr>
            <w:tcW w:w="3576" w:type="dxa"/>
            <w:gridSpan w:val="2"/>
            <w:vAlign w:val="center"/>
          </w:tcPr>
          <w:p w:rsidR="00D75621" w:rsidRPr="0084597A" w:rsidRDefault="00D75621" w:rsidP="001F4083">
            <w:pPr>
              <w:pStyle w:val="AttendeesList"/>
              <w:rPr>
                <w:sz w:val="16"/>
              </w:rPr>
            </w:pPr>
          </w:p>
        </w:tc>
        <w:tc>
          <w:tcPr>
            <w:tcW w:w="1218" w:type="dxa"/>
            <w:vAlign w:val="center"/>
          </w:tcPr>
          <w:p w:rsidR="00D75621" w:rsidRPr="0084597A" w:rsidRDefault="00D75621" w:rsidP="001F4083">
            <w:pPr>
              <w:pStyle w:val="AttendeesList"/>
              <w:rPr>
                <w:sz w:val="16"/>
              </w:rPr>
            </w:pPr>
          </w:p>
        </w:tc>
        <w:tc>
          <w:tcPr>
            <w:tcW w:w="1866" w:type="dxa"/>
            <w:vAlign w:val="center"/>
          </w:tcPr>
          <w:p w:rsidR="00D75621" w:rsidRPr="0084597A" w:rsidRDefault="00D75621" w:rsidP="001F4083">
            <w:pPr>
              <w:pStyle w:val="AttendeesList"/>
              <w:rPr>
                <w:sz w:val="16"/>
              </w:rPr>
            </w:pPr>
          </w:p>
        </w:tc>
        <w:tc>
          <w:tcPr>
            <w:tcW w:w="2952" w:type="dxa"/>
            <w:vAlign w:val="center"/>
          </w:tcPr>
          <w:p w:rsidR="00D75621" w:rsidRPr="0084597A" w:rsidRDefault="00D75621" w:rsidP="001F4083">
            <w:pPr>
              <w:pStyle w:val="AttendeesList"/>
              <w:rPr>
                <w:sz w:val="16"/>
              </w:rPr>
            </w:pPr>
          </w:p>
        </w:tc>
      </w:tr>
      <w:tr w:rsidR="00D75621" w:rsidRPr="0084597A" w:rsidTr="00ED4D64">
        <w:trPr>
          <w:trHeight w:val="74"/>
        </w:trPr>
        <w:tc>
          <w:tcPr>
            <w:tcW w:w="3576" w:type="dxa"/>
            <w:gridSpan w:val="2"/>
            <w:vAlign w:val="center"/>
          </w:tcPr>
          <w:p w:rsidR="00D75621" w:rsidRPr="0084597A" w:rsidRDefault="00D75621" w:rsidP="001F4083">
            <w:pPr>
              <w:pStyle w:val="AttendeesList"/>
              <w:rPr>
                <w:sz w:val="16"/>
              </w:rPr>
            </w:pPr>
          </w:p>
        </w:tc>
        <w:tc>
          <w:tcPr>
            <w:tcW w:w="1218" w:type="dxa"/>
            <w:vAlign w:val="center"/>
          </w:tcPr>
          <w:p w:rsidR="00D75621" w:rsidRPr="0084597A" w:rsidRDefault="00D75621" w:rsidP="001F4083">
            <w:pPr>
              <w:pStyle w:val="AttendeesList"/>
              <w:rPr>
                <w:sz w:val="16"/>
              </w:rPr>
            </w:pPr>
          </w:p>
        </w:tc>
        <w:tc>
          <w:tcPr>
            <w:tcW w:w="1866" w:type="dxa"/>
            <w:vAlign w:val="center"/>
          </w:tcPr>
          <w:p w:rsidR="00D75621" w:rsidRPr="0084597A" w:rsidRDefault="00D75621" w:rsidP="001F4083">
            <w:pPr>
              <w:pStyle w:val="AttendeesList"/>
              <w:rPr>
                <w:sz w:val="16"/>
              </w:rPr>
            </w:pPr>
          </w:p>
        </w:tc>
        <w:tc>
          <w:tcPr>
            <w:tcW w:w="2952" w:type="dxa"/>
            <w:vAlign w:val="center"/>
          </w:tcPr>
          <w:p w:rsidR="00D75621" w:rsidRPr="0084597A" w:rsidRDefault="00D75621" w:rsidP="001F4083">
            <w:pPr>
              <w:pStyle w:val="AttendeesList"/>
              <w:rPr>
                <w:sz w:val="16"/>
              </w:rPr>
            </w:pPr>
          </w:p>
        </w:tc>
      </w:tr>
      <w:tr w:rsidR="00B022A8" w:rsidRPr="0084597A" w:rsidTr="00D75621">
        <w:tc>
          <w:tcPr>
            <w:tcW w:w="3576" w:type="dxa"/>
            <w:gridSpan w:val="2"/>
            <w:vAlign w:val="center"/>
          </w:tcPr>
          <w:p w:rsidR="00B022A8" w:rsidRPr="00BC7302" w:rsidRDefault="00B022A8" w:rsidP="001F4083">
            <w:pPr>
              <w:pStyle w:val="AttendeesList"/>
              <w:rPr>
                <w:strike/>
                <w:sz w:val="16"/>
              </w:rPr>
            </w:pPr>
          </w:p>
        </w:tc>
        <w:tc>
          <w:tcPr>
            <w:tcW w:w="1218" w:type="dxa"/>
            <w:vAlign w:val="center"/>
          </w:tcPr>
          <w:p w:rsidR="00B022A8" w:rsidRPr="00BC7302" w:rsidRDefault="00B022A8" w:rsidP="001F4083">
            <w:pPr>
              <w:pStyle w:val="AttendeesList"/>
              <w:rPr>
                <w:strike/>
                <w:sz w:val="16"/>
              </w:rPr>
            </w:pPr>
          </w:p>
        </w:tc>
        <w:tc>
          <w:tcPr>
            <w:tcW w:w="1866" w:type="dxa"/>
          </w:tcPr>
          <w:p w:rsidR="00B022A8" w:rsidRPr="00BC7302" w:rsidRDefault="00B022A8" w:rsidP="001F4083">
            <w:pPr>
              <w:pStyle w:val="AttendeesList"/>
              <w:rPr>
                <w:strike/>
                <w:sz w:val="16"/>
              </w:rPr>
            </w:pPr>
          </w:p>
        </w:tc>
        <w:tc>
          <w:tcPr>
            <w:tcW w:w="2952" w:type="dxa"/>
          </w:tcPr>
          <w:p w:rsidR="00B022A8" w:rsidRPr="00BC7302" w:rsidRDefault="00B022A8" w:rsidP="001F4083">
            <w:pPr>
              <w:pStyle w:val="AttendeesList"/>
              <w:rPr>
                <w:strike/>
                <w:sz w:val="16"/>
              </w:rPr>
            </w:pPr>
          </w:p>
        </w:tc>
      </w:tr>
      <w:tr w:rsidR="00B022A8" w:rsidRPr="0084597A" w:rsidTr="00D75621">
        <w:trPr>
          <w:trHeight w:val="70"/>
        </w:trPr>
        <w:tc>
          <w:tcPr>
            <w:tcW w:w="3576" w:type="dxa"/>
            <w:gridSpan w:val="2"/>
            <w:vAlign w:val="center"/>
          </w:tcPr>
          <w:p w:rsidR="00B022A8" w:rsidRPr="0084597A" w:rsidRDefault="00B022A8" w:rsidP="001F4083">
            <w:pPr>
              <w:pStyle w:val="AttendeesList"/>
              <w:rPr>
                <w:sz w:val="16"/>
              </w:rPr>
            </w:pPr>
          </w:p>
        </w:tc>
        <w:tc>
          <w:tcPr>
            <w:tcW w:w="1218" w:type="dxa"/>
            <w:vAlign w:val="center"/>
          </w:tcPr>
          <w:p w:rsidR="00B022A8" w:rsidRPr="0084597A" w:rsidRDefault="00B022A8" w:rsidP="001F4083">
            <w:pPr>
              <w:pStyle w:val="AttendeesList"/>
              <w:rPr>
                <w:sz w:val="16"/>
              </w:rPr>
            </w:pPr>
          </w:p>
        </w:tc>
        <w:tc>
          <w:tcPr>
            <w:tcW w:w="1866" w:type="dxa"/>
          </w:tcPr>
          <w:p w:rsidR="00B022A8" w:rsidRPr="0084597A" w:rsidRDefault="00B022A8" w:rsidP="001F4083">
            <w:pPr>
              <w:pStyle w:val="AttendeesList"/>
              <w:rPr>
                <w:sz w:val="16"/>
              </w:rPr>
            </w:pPr>
          </w:p>
        </w:tc>
        <w:tc>
          <w:tcPr>
            <w:tcW w:w="2952" w:type="dxa"/>
          </w:tcPr>
          <w:p w:rsidR="00B022A8" w:rsidRPr="0084597A" w:rsidRDefault="00B022A8" w:rsidP="001F4083">
            <w:pPr>
              <w:pStyle w:val="AttendeesList"/>
              <w:rPr>
                <w:sz w:val="16"/>
              </w:rPr>
            </w:pPr>
          </w:p>
        </w:tc>
      </w:tr>
    </w:tbl>
    <w:p w:rsidR="00B022A8" w:rsidRDefault="00B022A8" w:rsidP="00B022A8">
      <w:pPr>
        <w:pStyle w:val="Author"/>
      </w:pPr>
      <w:r>
        <w:t>Author: Molly Mooney</w:t>
      </w:r>
    </w:p>
    <w:p w:rsidR="00B022A8" w:rsidRDefault="00B022A8" w:rsidP="00B022A8">
      <w:pPr>
        <w:pStyle w:val="DisclaimerHeading"/>
      </w:pPr>
    </w:p>
    <w:p w:rsidR="00B022A8" w:rsidRPr="00B62597" w:rsidRDefault="00B022A8" w:rsidP="00B022A8">
      <w:pPr>
        <w:pStyle w:val="DisclaimerHeading"/>
      </w:pPr>
      <w:r>
        <w:t>Anti</w:t>
      </w:r>
      <w:r w:rsidRPr="00B62597">
        <w:t>trust:</w:t>
      </w:r>
    </w:p>
    <w:p w:rsidR="00B022A8" w:rsidRPr="00B62597" w:rsidRDefault="00B022A8" w:rsidP="00B022A8">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022A8" w:rsidRPr="00B62597" w:rsidRDefault="00B022A8" w:rsidP="00B022A8">
      <w:pPr>
        <w:spacing w:after="0" w:line="240" w:lineRule="auto"/>
        <w:rPr>
          <w:rFonts w:ascii="Arial Narrow" w:eastAsia="Times New Roman" w:hAnsi="Arial Narrow" w:cs="Times New Roman"/>
          <w:sz w:val="16"/>
          <w:szCs w:val="16"/>
        </w:rPr>
      </w:pPr>
    </w:p>
    <w:p w:rsidR="00B022A8" w:rsidRPr="00B62597" w:rsidRDefault="00B022A8" w:rsidP="00B022A8">
      <w:pPr>
        <w:pStyle w:val="DisclosureTitle"/>
      </w:pPr>
      <w:r w:rsidRPr="00B62597">
        <w:t>Code of Conduct:</w:t>
      </w:r>
    </w:p>
    <w:p w:rsidR="00B022A8" w:rsidRPr="00B62597" w:rsidRDefault="00B022A8" w:rsidP="00B022A8">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022A8" w:rsidRPr="00B62597" w:rsidRDefault="00B022A8" w:rsidP="00B022A8">
      <w:pPr>
        <w:spacing w:after="0" w:line="240" w:lineRule="auto"/>
        <w:rPr>
          <w:rFonts w:ascii="Arial Narrow" w:eastAsia="Times New Roman" w:hAnsi="Arial Narrow" w:cs="Times New Roman"/>
          <w:sz w:val="18"/>
          <w:szCs w:val="18"/>
        </w:rPr>
      </w:pPr>
    </w:p>
    <w:p w:rsidR="00B022A8" w:rsidRPr="00B62597" w:rsidRDefault="00B022A8" w:rsidP="00B022A8">
      <w:pPr>
        <w:pStyle w:val="DisclosureTitle"/>
      </w:pPr>
      <w:r w:rsidRPr="00B62597">
        <w:t xml:space="preserve">Public Meetings/Media Participation: </w:t>
      </w:r>
    </w:p>
    <w:p w:rsidR="00B022A8" w:rsidRDefault="00B022A8" w:rsidP="00B022A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022A8" w:rsidRDefault="00B022A8" w:rsidP="00B022A8">
      <w:pPr>
        <w:pStyle w:val="DisclaimerHeading"/>
        <w:spacing w:before="240"/>
      </w:pPr>
      <w:r>
        <w:t>Participant Identification in WebEx:</w:t>
      </w:r>
    </w:p>
    <w:p w:rsidR="00B022A8" w:rsidRDefault="00B022A8" w:rsidP="00B022A8">
      <w:pPr>
        <w:pStyle w:val="DisclaimerBodyCopy"/>
      </w:pPr>
      <w:r>
        <w:t>When logging into the WebEx desktop client, please enter your real first and last name as well as a valid email address. Be sure to select the “call me” option.</w:t>
      </w:r>
    </w:p>
    <w:p w:rsidR="00B022A8" w:rsidRDefault="00B022A8" w:rsidP="00B022A8">
      <w:pPr>
        <w:pStyle w:val="DisclaimerBodyCopy"/>
      </w:pPr>
      <w:r>
        <w:lastRenderedPageBreak/>
        <w:t>PJM support staff continuously monitors WebEx connections during stakeholder meetings. Anonymous users or those using false usernames or emails will be dropped from the teleconference.</w:t>
      </w:r>
    </w:p>
    <w:p w:rsidR="00B022A8" w:rsidRDefault="00B022A8" w:rsidP="00B022A8">
      <w:pPr>
        <w:pStyle w:val="DisclosureBody"/>
      </w:pPr>
    </w:p>
    <w:p w:rsidR="00B022A8" w:rsidRDefault="00B022A8" w:rsidP="00B022A8">
      <w:pPr>
        <w:pStyle w:val="DisclaimerHeading"/>
      </w:pPr>
      <w:r>
        <w:rPr>
          <w:noProof/>
        </w:rPr>
        <w:drawing>
          <wp:inline distT="0" distB="0" distL="0" distR="0" wp14:anchorId="1B0A9E13" wp14:editId="015F045D">
            <wp:extent cx="5943600" cy="42170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5943600" cy="4217035"/>
                    </a:xfrm>
                    <a:prstGeom prst="rect">
                      <a:avLst/>
                    </a:prstGeom>
                  </pic:spPr>
                </pic:pic>
              </a:graphicData>
            </a:graphic>
          </wp:inline>
        </w:drawing>
      </w:r>
    </w:p>
    <w:p w:rsidR="00B022A8" w:rsidRDefault="00B022A8" w:rsidP="00B022A8">
      <w:pPr>
        <w:pStyle w:val="DisclaimerHeading"/>
      </w:pPr>
    </w:p>
    <w:p w:rsidR="00B022A8" w:rsidRDefault="00B022A8" w:rsidP="00B022A8">
      <w:pPr>
        <w:pStyle w:val="DisclaimerHeading"/>
      </w:pPr>
      <w:r w:rsidRPr="00581A41">
        <w:rPr>
          <w:noProof/>
        </w:rPr>
        <w:drawing>
          <wp:inline distT="0" distB="0" distL="0" distR="0" wp14:anchorId="73E1FBA8" wp14:editId="3F805B99">
            <wp:extent cx="5573795" cy="10495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93080" cy="1053203"/>
                    </a:xfrm>
                    <a:prstGeom prst="rect">
                      <a:avLst/>
                    </a:prstGeom>
                  </pic:spPr>
                </pic:pic>
              </a:graphicData>
            </a:graphic>
          </wp:inline>
        </w:drawing>
      </w:r>
    </w:p>
    <w:p w:rsidR="00B16F74" w:rsidRDefault="00B16F74" w:rsidP="00B022A8">
      <w:pPr>
        <w:pStyle w:val="DisclaimerHeading"/>
      </w:pPr>
    </w:p>
    <w:p w:rsidR="00B16F74" w:rsidRDefault="00B16F74" w:rsidP="00B022A8">
      <w:pPr>
        <w:pStyle w:val="DisclaimerHeading"/>
      </w:pPr>
    </w:p>
    <w:p w:rsidR="00B16F74" w:rsidRDefault="00B16F74" w:rsidP="00B022A8">
      <w:pPr>
        <w:pStyle w:val="DisclaimerHeading"/>
      </w:pPr>
    </w:p>
    <w:p w:rsidR="00B16F74" w:rsidRPr="009C15C4" w:rsidRDefault="00B16F74" w:rsidP="00B022A8">
      <w:pPr>
        <w:pStyle w:val="DisclaimerHeading"/>
      </w:pPr>
    </w:p>
    <w:p w:rsidR="0057441E" w:rsidRDefault="00B16F74" w:rsidP="00B022A8">
      <w:pPr>
        <w:pStyle w:val="MeetingDetails"/>
      </w:pPr>
      <w:r>
        <w:rPr>
          <w:rFonts w:ascii="Times New Roman" w:hAnsi="Times New Roman"/>
          <w:noProof/>
        </w:rPr>
        <mc:AlternateContent>
          <mc:Choice Requires="wps">
            <w:drawing>
              <wp:anchor distT="0" distB="0" distL="114300" distR="114300" simplePos="0" relativeHeight="251658240" behindDoc="0" locked="0" layoutInCell="1" allowOverlap="1" wp14:anchorId="353725DF" wp14:editId="1FB4BDCC">
                <wp:simplePos x="0" y="0"/>
                <wp:positionH relativeFrom="column">
                  <wp:posOffset>-101600</wp:posOffset>
                </wp:positionH>
                <wp:positionV relativeFrom="paragraph">
                  <wp:posOffset>239395</wp:posOffset>
                </wp:positionV>
                <wp:extent cx="5943600" cy="57150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7150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F4083" w:rsidRDefault="001F4083"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1"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3725DF" id="_x0000_t202" coordsize="21600,21600" o:spt="202" path="m,l,21600r21600,l21600,xe">
                <v:stroke joinstyle="miter"/>
                <v:path gradientshapeok="t" o:connecttype="rect"/>
              </v:shapetype>
              <v:shape id="Text Box 3" o:spid="_x0000_s1026" type="#_x0000_t202" style="position:absolute;margin-left:-8pt;margin-top:18.85pt;width:468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" fillcolor="#f2f2f2 [3052]" stroked="f" strokeweight=".5pt">
                <v:textbox>
                  <w:txbxContent>
                    <w:p w:rsidR="001F4083" w:rsidRDefault="001F4083"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2"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sectPr w:rsidR="0057441E" w:rsidSect="00F15DE2">
      <w:headerReference w:type="even" r:id="rId13"/>
      <w:headerReference w:type="default" r:id="rId14"/>
      <w:footerReference w:type="even" r:id="rId15"/>
      <w:footerReference w:type="default" r:id="rId16"/>
      <w:headerReference w:type="first" r:id="rId17"/>
      <w:footerReference w:type="first" r:id="rId18"/>
      <w:pgSz w:w="12240" w:h="15840"/>
      <w:pgMar w:top="2358" w:right="1440" w:bottom="1260" w:left="1440" w:header="720" w:footer="75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12A" w:rsidRDefault="00DD612A" w:rsidP="00B62597">
      <w:pPr>
        <w:spacing w:after="0" w:line="240" w:lineRule="auto"/>
      </w:pPr>
      <w:r>
        <w:separator/>
      </w:r>
    </w:p>
  </w:endnote>
  <w:endnote w:type="continuationSeparator" w:id="0">
    <w:p w:rsidR="00DD612A" w:rsidRDefault="00DD612A"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083" w:rsidRDefault="001F40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F4083" w:rsidRDefault="001F40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083" w:rsidRDefault="001F4083"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24B14">
      <w:rPr>
        <w:rStyle w:val="PageNumber"/>
        <w:noProof/>
      </w:rPr>
      <w:t>1</w:t>
    </w:r>
    <w:r>
      <w:rPr>
        <w:rStyle w:val="PageNumber"/>
      </w:rPr>
      <w:fldChar w:fldCharType="end"/>
    </w:r>
  </w:p>
  <w:bookmarkStart w:id="1" w:name="OLE_LINK1"/>
  <w:p w:rsidR="001F4083" w:rsidRPr="00F15DE2" w:rsidRDefault="001F408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59E9B40" wp14:editId="20B6A8A4">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D1C5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Pr>
        <w:rFonts w:ascii="Arial Narrow" w:hAnsi="Arial Narrow"/>
        <w:sz w:val="20"/>
      </w:rPr>
      <w:t>19</w:t>
    </w:r>
    <w:r>
      <w:rPr>
        <w:rFonts w:ascii="Arial Narrow" w:hAnsi="Arial Narrow"/>
        <w:sz w:val="20"/>
      </w:rPr>
      <w:tab/>
      <w:t>Public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083" w:rsidRDefault="001F4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12A" w:rsidRDefault="00DD612A" w:rsidP="00B62597">
      <w:pPr>
        <w:spacing w:after="0" w:line="240" w:lineRule="auto"/>
      </w:pPr>
      <w:r>
        <w:separator/>
      </w:r>
    </w:p>
  </w:footnote>
  <w:footnote w:type="continuationSeparator" w:id="0">
    <w:p w:rsidR="00DD612A" w:rsidRDefault="00DD612A"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083" w:rsidRDefault="001F40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083" w:rsidRDefault="001F4083">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688F291" wp14:editId="2ECE959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1F4083" w:rsidRPr="001D3B68" w:rsidRDefault="001F4083"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88F291"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1F4083" w:rsidRPr="001D3B68" w:rsidRDefault="001F4083"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464DB7CB" wp14:editId="2E90BCD7">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083" w:rsidRDefault="001F40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A032382C"/>
    <w:lvl w:ilvl="0" w:tplc="CDB63BEC">
      <w:start w:val="1"/>
      <w:numFmt w:val="decimal"/>
      <w:pStyle w:val="ListSubhead1"/>
      <w:lvlText w:val="%1."/>
      <w:lvlJc w:val="left"/>
      <w:pPr>
        <w:ind w:left="9720" w:hanging="360"/>
      </w:pPr>
      <w:rPr>
        <w:b w:val="0"/>
      </w:rPr>
    </w:lvl>
    <w:lvl w:ilvl="1" w:tplc="CEDED010">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0395BF3"/>
    <w:multiLevelType w:val="hybridMultilevel"/>
    <w:tmpl w:val="E0C813C0"/>
    <w:lvl w:ilvl="0" w:tplc="5EC0656A">
      <w:start w:val="1"/>
      <w:numFmt w:val="decimal"/>
      <w:lvlText w:val="%1."/>
      <w:lvlJc w:val="left"/>
      <w:pPr>
        <w:ind w:left="360" w:hanging="360"/>
      </w:pPr>
      <w:rPr>
        <w:rFonts w:ascii="Arial Narrow" w:hAnsi="Arial Narrow" w:hint="default"/>
        <w:b w:val="0"/>
        <w:color w:val="auto"/>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33264"/>
    <w:rsid w:val="000B61DB"/>
    <w:rsid w:val="000B679B"/>
    <w:rsid w:val="001A0DED"/>
    <w:rsid w:val="001A6C8B"/>
    <w:rsid w:val="001B177C"/>
    <w:rsid w:val="001B2242"/>
    <w:rsid w:val="001D3B68"/>
    <w:rsid w:val="001F4083"/>
    <w:rsid w:val="0027074A"/>
    <w:rsid w:val="002B2F98"/>
    <w:rsid w:val="002C1B2F"/>
    <w:rsid w:val="00305238"/>
    <w:rsid w:val="00306394"/>
    <w:rsid w:val="00337321"/>
    <w:rsid w:val="00351124"/>
    <w:rsid w:val="003B55E1"/>
    <w:rsid w:val="003D7E5C"/>
    <w:rsid w:val="003E7A73"/>
    <w:rsid w:val="00491490"/>
    <w:rsid w:val="004969FA"/>
    <w:rsid w:val="004B2125"/>
    <w:rsid w:val="004B5BE7"/>
    <w:rsid w:val="004B66C5"/>
    <w:rsid w:val="004D7CAA"/>
    <w:rsid w:val="00564DEE"/>
    <w:rsid w:val="00573D56"/>
    <w:rsid w:val="0057441E"/>
    <w:rsid w:val="005C2EF1"/>
    <w:rsid w:val="005D6D05"/>
    <w:rsid w:val="00602967"/>
    <w:rsid w:val="006051AF"/>
    <w:rsid w:val="00606C3C"/>
    <w:rsid w:val="00632525"/>
    <w:rsid w:val="006450B8"/>
    <w:rsid w:val="006710C2"/>
    <w:rsid w:val="006C472C"/>
    <w:rsid w:val="006E55A1"/>
    <w:rsid w:val="00712CAA"/>
    <w:rsid w:val="00716A8B"/>
    <w:rsid w:val="007436B1"/>
    <w:rsid w:val="00754C6D"/>
    <w:rsid w:val="00755096"/>
    <w:rsid w:val="007A34A3"/>
    <w:rsid w:val="00837B12"/>
    <w:rsid w:val="00882652"/>
    <w:rsid w:val="0088561C"/>
    <w:rsid w:val="008924E2"/>
    <w:rsid w:val="00895F08"/>
    <w:rsid w:val="00917386"/>
    <w:rsid w:val="009346EB"/>
    <w:rsid w:val="009A5430"/>
    <w:rsid w:val="009F1A60"/>
    <w:rsid w:val="009F52D5"/>
    <w:rsid w:val="00A05391"/>
    <w:rsid w:val="00A11AB7"/>
    <w:rsid w:val="00A15026"/>
    <w:rsid w:val="00A24DCB"/>
    <w:rsid w:val="00A317A9"/>
    <w:rsid w:val="00A93B09"/>
    <w:rsid w:val="00AB0719"/>
    <w:rsid w:val="00B022A8"/>
    <w:rsid w:val="00B12A08"/>
    <w:rsid w:val="00B16D95"/>
    <w:rsid w:val="00B16F74"/>
    <w:rsid w:val="00B20316"/>
    <w:rsid w:val="00B34E3C"/>
    <w:rsid w:val="00B62597"/>
    <w:rsid w:val="00BA6146"/>
    <w:rsid w:val="00BB531B"/>
    <w:rsid w:val="00BF331B"/>
    <w:rsid w:val="00C103F9"/>
    <w:rsid w:val="00C439EC"/>
    <w:rsid w:val="00C72168"/>
    <w:rsid w:val="00CA49B9"/>
    <w:rsid w:val="00CC1B47"/>
    <w:rsid w:val="00D12691"/>
    <w:rsid w:val="00D136EA"/>
    <w:rsid w:val="00D24B14"/>
    <w:rsid w:val="00D251ED"/>
    <w:rsid w:val="00D71807"/>
    <w:rsid w:val="00D75621"/>
    <w:rsid w:val="00D95949"/>
    <w:rsid w:val="00DB29E9"/>
    <w:rsid w:val="00DD612A"/>
    <w:rsid w:val="00DE34CF"/>
    <w:rsid w:val="00E1605D"/>
    <w:rsid w:val="00E37452"/>
    <w:rsid w:val="00E82B4E"/>
    <w:rsid w:val="00E96E8D"/>
    <w:rsid w:val="00EB68B0"/>
    <w:rsid w:val="00ED4D64"/>
    <w:rsid w:val="00F15DE2"/>
    <w:rsid w:val="00F4190F"/>
    <w:rsid w:val="00FC2B9A"/>
    <w:rsid w:val="00FC2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269117"/>
  <w15:docId w15:val="{ED400814-6350-4C10-B29E-68EEC4D7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6450B8"/>
    <w:rPr>
      <w:color w:val="0000FF" w:themeColor="hyperlink"/>
      <w:u w:val="single"/>
    </w:rPr>
  </w:style>
  <w:style w:type="paragraph" w:styleId="ListParagraph">
    <w:name w:val="List Paragraph"/>
    <w:basedOn w:val="Normal"/>
    <w:uiPriority w:val="34"/>
    <w:qFormat/>
    <w:rsid w:val="00B022A8"/>
    <w:pPr>
      <w:spacing w:after="0" w:line="240" w:lineRule="auto"/>
      <w:ind w:left="720"/>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1799">
      <w:bodyDiv w:val="1"/>
      <w:marLeft w:val="0"/>
      <w:marRight w:val="0"/>
      <w:marTop w:val="0"/>
      <w:marBottom w:val="0"/>
      <w:divBdr>
        <w:top w:val="none" w:sz="0" w:space="0" w:color="auto"/>
        <w:left w:val="none" w:sz="0" w:space="0" w:color="auto"/>
        <w:bottom w:val="none" w:sz="0" w:space="0" w:color="auto"/>
        <w:right w:val="none" w:sz="0" w:space="0" w:color="auto"/>
      </w:divBdr>
    </w:div>
    <w:div w:id="1065836846">
      <w:bodyDiv w:val="1"/>
      <w:marLeft w:val="0"/>
      <w:marRight w:val="0"/>
      <w:marTop w:val="0"/>
      <w:marBottom w:val="0"/>
      <w:divBdr>
        <w:top w:val="none" w:sz="0" w:space="0" w:color="auto"/>
        <w:left w:val="none" w:sz="0" w:space="0" w:color="auto"/>
        <w:bottom w:val="none" w:sz="0" w:space="0" w:color="auto"/>
        <w:right w:val="none" w:sz="0" w:space="0" w:color="auto"/>
      </w:divBdr>
    </w:div>
    <w:div w:id="1267881851">
      <w:bodyDiv w:val="1"/>
      <w:marLeft w:val="0"/>
      <w:marRight w:val="0"/>
      <w:marTop w:val="0"/>
      <w:marBottom w:val="0"/>
      <w:divBdr>
        <w:top w:val="none" w:sz="0" w:space="0" w:color="auto"/>
        <w:left w:val="none" w:sz="0" w:space="0" w:color="auto"/>
        <w:bottom w:val="none" w:sz="0" w:space="0" w:color="auto"/>
        <w:right w:val="none" w:sz="0" w:space="0" w:color="auto"/>
      </w:divBdr>
    </w:div>
    <w:div w:id="131086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jm.com/-/media/committees-groups/committees/oc/20191015/20191015-item-18-2019-summer-operations-paper.ash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pjm.com/committees-and-groups/issue-tracking/issue-tracking-details.aspx?Issue=%7b42A676E0-DC7D-41F9-8831-9CA70F198A07%7d" TargetMode="External"/><Relationship Id="rId12" Type="http://schemas.openxmlformats.org/officeDocument/2006/relationships/hyperlink" Target="http://learn.pjm.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arn.pjm.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onem\AppData\Local\Microsoft\Windows\INetCache\IE\TZ4NB45G\PJM%20agenda-and-minutes-operator-assisted-call-version.docx.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PJM agenda-and-minutes-operator-assisted-call-version.docx</Template>
  <TotalTime>757</TotalTime>
  <Pages>4</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Mooney, Molly</cp:lastModifiedBy>
  <cp:revision>10</cp:revision>
  <cp:lastPrinted>2019-11-07T15:17:00Z</cp:lastPrinted>
  <dcterms:created xsi:type="dcterms:W3CDTF">2019-11-04T17:29:00Z</dcterms:created>
  <dcterms:modified xsi:type="dcterms:W3CDTF">2019-11-07T18:35:00Z</dcterms:modified>
</cp:coreProperties>
</file>