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857EA0" w:rsidRPr="00B62597" w:rsidP="00857EA0" w14:paraId="1D9B9A13" w14:textId="27E179A7">
      <w:pPr>
        <w:pStyle w:val="MeetingDetails"/>
      </w:pPr>
      <w:r>
        <w:t>Markets &amp; Reliability Committee</w:t>
      </w:r>
    </w:p>
    <w:p w:rsidR="00857EA0" w:rsidRPr="00B62597" w:rsidP="00857EA0" w14:paraId="75728591" w14:textId="77777777">
      <w:pPr>
        <w:pStyle w:val="MeetingDetails"/>
      </w:pPr>
      <w:r>
        <w:t>PJM Conference and Training Center, Audubon, PA</w:t>
      </w:r>
      <w:r w:rsidRPr="004C6E71">
        <w:t xml:space="preserve"> </w:t>
      </w:r>
      <w:r>
        <w:t>/ WebEx</w:t>
      </w:r>
    </w:p>
    <w:p w:rsidR="00857EA0" w:rsidRPr="001B4664" w:rsidP="00857EA0" w14:paraId="457B147F" w14:textId="45420EA0">
      <w:pPr>
        <w:pStyle w:val="MeetingDetails"/>
      </w:pPr>
      <w:r>
        <w:t>August 21</w:t>
      </w:r>
      <w:r w:rsidRPr="001B4664" w:rsidR="00132A7B">
        <w:t>, 202</w:t>
      </w:r>
      <w:r w:rsidR="00132A7B">
        <w:t>4</w:t>
      </w:r>
    </w:p>
    <w:p w:rsidR="00857EA0" w:rsidRPr="00AE7815" w:rsidP="00857EA0" w14:paraId="1DCE19B1" w14:textId="30C56A90">
      <w:pPr>
        <w:pStyle w:val="MeetingDetails"/>
      </w:pPr>
      <w:r w:rsidRPr="00AE7815">
        <w:t>9:00 a.m</w:t>
      </w:r>
      <w:r w:rsidRPr="002F5699">
        <w:t xml:space="preserve">. </w:t>
      </w:r>
      <w:r w:rsidRPr="002D568F">
        <w:t>–</w:t>
      </w:r>
      <w:r w:rsidRPr="002D568F" w:rsidR="001554CF">
        <w:t xml:space="preserve"> </w:t>
      </w:r>
      <w:r w:rsidRPr="00A92825" w:rsidR="00A92825">
        <w:rPr>
          <w:color w:val="FF0000"/>
        </w:rPr>
        <w:t>4:00</w:t>
      </w:r>
      <w:r w:rsidRPr="00A92825" w:rsidR="00AE41E2">
        <w:rPr>
          <w:color w:val="FF0000"/>
        </w:rPr>
        <w:t xml:space="preserve"> </w:t>
      </w:r>
      <w:r w:rsidRPr="002D568F" w:rsidR="004D08F2">
        <w:t>p</w:t>
      </w:r>
      <w:r w:rsidRPr="002F5699">
        <w:t>.m. EPT</w:t>
      </w:r>
    </w:p>
    <w:p w:rsidR="00B62597" w:rsidRPr="00B62597" w:rsidP="00B62597" w14:paraId="06BC4EB5" w14:textId="77777777">
      <w:pPr>
        <w:spacing w:after="0" w:line="240" w:lineRule="auto"/>
        <w:rPr>
          <w:rFonts w:ascii="Arial Narrow" w:eastAsia="Times New Roman" w:hAnsi="Arial Narrow" w:cs="Times New Roman"/>
          <w:sz w:val="24"/>
          <w:szCs w:val="20"/>
        </w:rPr>
      </w:pPr>
    </w:p>
    <w:p w:rsidR="00B62597" w:rsidRPr="00B62597" w:rsidP="007C2954" w14:paraId="01241A19" w14:textId="77777777">
      <w:pPr>
        <w:pStyle w:val="PrimaryHeading"/>
        <w:rPr>
          <w:caps/>
        </w:rPr>
      </w:pPr>
      <w:bookmarkStart w:id="0" w:name="OLE_LINK5"/>
      <w:bookmarkStart w:id="1" w:name="OLE_LINK3"/>
      <w:r w:rsidRPr="00527104">
        <w:t>Adm</w:t>
      </w:r>
      <w:r w:rsidRPr="007C2954">
        <w:t>inistrati</w:t>
      </w:r>
      <w:r w:rsidRPr="00527104">
        <w:t>on (</w:t>
      </w:r>
      <w:r w:rsidR="00857EA0">
        <w:t>9:00-9:05</w:t>
      </w:r>
      <w:r w:rsidRPr="00527104">
        <w:t>)</w:t>
      </w:r>
    </w:p>
    <w:bookmarkEnd w:id="0"/>
    <w:bookmarkEnd w:id="1"/>
    <w:p w:rsidR="00B62597" w:rsidP="00857EA0" w14:paraId="6109E83A" w14:textId="77777777">
      <w:pPr>
        <w:pStyle w:val="SecondaryHeading-Numbered"/>
        <w:numPr>
          <w:ilvl w:val="0"/>
          <w:numId w:val="0"/>
        </w:numPr>
        <w:spacing w:before="120"/>
        <w:ind w:left="360"/>
        <w:rPr>
          <w:b w:val="0"/>
          <w:szCs w:val="24"/>
        </w:rPr>
      </w:pPr>
      <w:r w:rsidRPr="00857EA0">
        <w:rPr>
          <w:b w:val="0"/>
          <w:szCs w:val="24"/>
        </w:rPr>
        <w:t xml:space="preserve">Welcome, announcements and Anti-trust, Code of Conduct, and Public Meetings/Media Participation – </w:t>
      </w:r>
      <w:r>
        <w:rPr>
          <w:b w:val="0"/>
          <w:szCs w:val="24"/>
        </w:rPr>
        <w:t>Lisa Drauschak</w:t>
      </w:r>
      <w:r w:rsidRPr="00857EA0">
        <w:rPr>
          <w:b w:val="0"/>
          <w:szCs w:val="24"/>
        </w:rPr>
        <w:t xml:space="preserve"> and Dave Anders  </w:t>
      </w:r>
    </w:p>
    <w:p w:rsidR="00857EA0" w:rsidRPr="00DB29E9" w:rsidP="00857EA0" w14:paraId="541EED49" w14:textId="77777777">
      <w:pPr>
        <w:pStyle w:val="PrimaryHeading"/>
        <w:spacing w:before="120" w:after="200"/>
      </w:pPr>
      <w:r>
        <w:t>Consent Agenda (9:05-9:10)</w:t>
      </w:r>
    </w:p>
    <w:p w:rsidR="001554CF" w:rsidRPr="004218B2" w:rsidP="004218B2" w14:paraId="170857B8" w14:textId="25824C6F">
      <w:pPr>
        <w:pStyle w:val="SecondaryHeading-Numbered"/>
        <w:numPr>
          <w:ilvl w:val="0"/>
          <w:numId w:val="3"/>
        </w:numPr>
        <w:rPr>
          <w:b w:val="0"/>
        </w:rPr>
      </w:pPr>
      <w:r w:rsidRPr="00A05D00">
        <w:rPr>
          <w:u w:val="single"/>
        </w:rPr>
        <w:t>Approve</w:t>
      </w:r>
      <w:r w:rsidRPr="00E01E4B">
        <w:t xml:space="preserve"> </w:t>
      </w:r>
      <w:r w:rsidRPr="001407C3">
        <w:rPr>
          <w:b w:val="0"/>
        </w:rPr>
        <w:t xml:space="preserve">minutes of the </w:t>
      </w:r>
      <w:r>
        <w:rPr>
          <w:b w:val="0"/>
        </w:rPr>
        <w:t>July 24</w:t>
      </w:r>
      <w:r w:rsidRPr="001407C3" w:rsidR="00F47890">
        <w:rPr>
          <w:b w:val="0"/>
        </w:rPr>
        <w:t>, 2024</w:t>
      </w:r>
      <w:r w:rsidRPr="001407C3">
        <w:rPr>
          <w:b w:val="0"/>
        </w:rPr>
        <w:t xml:space="preserve"> meeting of the Markets and Reliability Committee</w:t>
      </w:r>
      <w:r w:rsidRPr="001407C3" w:rsidR="0050064E">
        <w:rPr>
          <w:b w:val="0"/>
        </w:rPr>
        <w:t xml:space="preserve"> (MRC)</w:t>
      </w:r>
      <w:r w:rsidRPr="001407C3">
        <w:rPr>
          <w:b w:val="0"/>
        </w:rPr>
        <w:t>.</w:t>
      </w:r>
    </w:p>
    <w:p w:rsidR="001D3B68" w:rsidRPr="00523993" w:rsidP="007C2954" w14:paraId="66E3093C" w14:textId="17B49D46">
      <w:pPr>
        <w:pStyle w:val="PrimaryHeading"/>
        <w:rPr>
          <w:b w:val="0"/>
          <w:color w:val="FF0000"/>
        </w:rPr>
      </w:pPr>
      <w:r>
        <w:t xml:space="preserve">Endorsements </w:t>
      </w:r>
      <w:r w:rsidR="00915FA7">
        <w:t>(9</w:t>
      </w:r>
      <w:r w:rsidRPr="00AE7815" w:rsidR="00915FA7">
        <w:t>:10-</w:t>
      </w:r>
      <w:r w:rsidR="00743227">
        <w:t>11:30</w:t>
      </w:r>
      <w:r w:rsidRPr="00AE7815" w:rsidR="00614326">
        <w:t>)</w:t>
      </w:r>
    </w:p>
    <w:p w:rsidR="009844AD" w:rsidP="009844AD" w14:paraId="2EE62421" w14:textId="77777777">
      <w:pPr>
        <w:pStyle w:val="SecondaryHeading-Numbered"/>
        <w:rPr>
          <w:b w:val="0"/>
          <w:u w:val="single"/>
        </w:rPr>
      </w:pPr>
      <w:r w:rsidRPr="002421F8">
        <w:rPr>
          <w:b w:val="0"/>
          <w:u w:val="single"/>
        </w:rPr>
        <w:t>Enhanced Know Your Customer (KYC)</w:t>
      </w:r>
      <w:r>
        <w:rPr>
          <w:b w:val="0"/>
          <w:u w:val="single"/>
        </w:rPr>
        <w:t xml:space="preserve"> (</w:t>
      </w:r>
      <w:r w:rsidR="00FD2E6A">
        <w:rPr>
          <w:b w:val="0"/>
          <w:u w:val="single"/>
        </w:rPr>
        <w:t>9:1</w:t>
      </w:r>
      <w:r>
        <w:rPr>
          <w:b w:val="0"/>
          <w:u w:val="single"/>
        </w:rPr>
        <w:t>0-</w:t>
      </w:r>
      <w:r w:rsidR="00FD2E6A">
        <w:rPr>
          <w:b w:val="0"/>
          <w:u w:val="single"/>
        </w:rPr>
        <w:t>9:30</w:t>
      </w:r>
      <w:r>
        <w:rPr>
          <w:b w:val="0"/>
          <w:u w:val="single"/>
        </w:rPr>
        <w:t xml:space="preserve">) </w:t>
      </w:r>
    </w:p>
    <w:p w:rsidR="009844AD" w:rsidRPr="009844AD" w:rsidP="006C7493" w14:paraId="4E04DDF4" w14:textId="5B9EFFB0">
      <w:pPr>
        <w:pStyle w:val="SecondaryHeading-Numbered"/>
        <w:numPr>
          <w:ilvl w:val="0"/>
          <w:numId w:val="0"/>
        </w:numPr>
        <w:spacing w:before="120" w:after="0"/>
        <w:ind w:left="360"/>
      </w:pPr>
      <w:r>
        <w:rPr>
          <w:b w:val="0"/>
        </w:rPr>
        <w:t>Anita</w:t>
      </w:r>
      <w:r w:rsidRPr="002421F8">
        <w:rPr>
          <w:b w:val="0"/>
        </w:rPr>
        <w:t xml:space="preserve"> Patel and Eric Scherling will review </w:t>
      </w:r>
      <w:r>
        <w:rPr>
          <w:b w:val="0"/>
        </w:rPr>
        <w:t xml:space="preserve">a proposed solution and corresponding Tariff revisions addressing KYC enhancements as endorsed by the Risk Management Committee (RMC). </w:t>
      </w:r>
      <w:r w:rsidRPr="009844AD">
        <w:t>The committee will be asked to endorse the proposed solution and corresponding Tariff</w:t>
      </w:r>
      <w:r w:rsidR="00367787">
        <w:t xml:space="preserve"> revisions</w:t>
      </w:r>
      <w:r w:rsidRPr="009844AD">
        <w:t>.</w:t>
      </w:r>
      <w:r w:rsidR="006C7493">
        <w:t xml:space="preserve"> Same day endorsement may be sought at the Members Committee.</w:t>
      </w:r>
      <w:r w:rsidRPr="002825C7" w:rsidR="006C7493">
        <w:rPr>
          <w:b w:val="0"/>
        </w:rPr>
        <w:t xml:space="preserve"> </w:t>
      </w:r>
      <w:r w:rsidRPr="009844AD">
        <w:t xml:space="preserve">   </w:t>
      </w:r>
    </w:p>
    <w:p w:rsidR="009844AD" w:rsidP="009844AD" w14:paraId="2BC3BCEC" w14:textId="255682D9">
      <w:pPr>
        <w:pStyle w:val="SecondaryHeading-Numbered"/>
        <w:numPr>
          <w:ilvl w:val="0"/>
          <w:numId w:val="0"/>
        </w:numPr>
        <w:ind w:left="360"/>
        <w:rPr>
          <w:rStyle w:val="Hyperlink"/>
          <w:b w:val="0"/>
        </w:rPr>
      </w:pPr>
      <w:hyperlink r:id="rId4" w:history="1">
        <w:r w:rsidRPr="002421F8">
          <w:rPr>
            <w:rStyle w:val="Hyperlink"/>
            <w:b w:val="0"/>
          </w:rPr>
          <w:t>Issue Tracking: Enhanced Know Your Customer (KYC)</w:t>
        </w:r>
      </w:hyperlink>
    </w:p>
    <w:p w:rsidR="006C7493" w:rsidRPr="00EC7F5E" w:rsidP="006C7493" w14:paraId="111255B9" w14:textId="06911A2A">
      <w:pPr>
        <w:pStyle w:val="ListSubhead1"/>
        <w:rPr>
          <w:b w:val="0"/>
        </w:rPr>
      </w:pPr>
      <w:r w:rsidRPr="00EC7F5E">
        <w:rPr>
          <w:b w:val="0"/>
          <w:u w:val="single"/>
        </w:rPr>
        <w:t>Re-evaluation of Financial Parameters Used in C</w:t>
      </w:r>
      <w:r>
        <w:rPr>
          <w:b w:val="0"/>
          <w:u w:val="single"/>
        </w:rPr>
        <w:t>ONE for 2027/28 BRA (</w:t>
      </w:r>
      <w:r w:rsidR="00743227">
        <w:rPr>
          <w:b w:val="0"/>
          <w:u w:val="single"/>
        </w:rPr>
        <w:t>9:30-9:50</w:t>
      </w:r>
      <w:r>
        <w:rPr>
          <w:b w:val="0"/>
          <w:u w:val="single"/>
        </w:rPr>
        <w:t>)</w:t>
      </w:r>
    </w:p>
    <w:p w:rsidR="006C7493" w:rsidP="006C7493" w14:paraId="076F425F" w14:textId="05F55277">
      <w:pPr>
        <w:pStyle w:val="ListSubhead1"/>
        <w:numPr>
          <w:ilvl w:val="0"/>
          <w:numId w:val="0"/>
        </w:numPr>
        <w:spacing w:before="120" w:after="0"/>
        <w:ind w:left="360"/>
        <w:rPr>
          <w:b w:val="0"/>
        </w:rPr>
      </w:pPr>
      <w:r w:rsidRPr="00EC7F5E">
        <w:rPr>
          <w:b w:val="0"/>
        </w:rPr>
        <w:t xml:space="preserve">Skyler Marzewski will present a proposed solution on the re-evaluation of financial parameters used in the Cost of New Entry for the 2027/28 Base Residual Auction. </w:t>
      </w:r>
      <w:r w:rsidRPr="006C7493">
        <w:t>The committee will be asked to endorse the proposed solution and corresponding Tariff and Manual 18 revisions. Same day endorsement may be sought at the Members Committee.</w:t>
      </w:r>
      <w:r>
        <w:rPr>
          <w:b w:val="0"/>
        </w:rPr>
        <w:t xml:space="preserve"> </w:t>
      </w:r>
      <w:r w:rsidRPr="00EC7F5E">
        <w:rPr>
          <w:b w:val="0"/>
        </w:rPr>
        <w:t xml:space="preserve"> </w:t>
      </w:r>
    </w:p>
    <w:p w:rsidR="006C7493" w:rsidP="006C7493" w14:paraId="5251F7C6" w14:textId="5B7CB507">
      <w:pPr>
        <w:pStyle w:val="ListSubhead1"/>
        <w:numPr>
          <w:ilvl w:val="0"/>
          <w:numId w:val="0"/>
        </w:numPr>
        <w:ind w:left="360"/>
        <w:rPr>
          <w:rStyle w:val="Hyperlink"/>
          <w:b w:val="0"/>
        </w:rPr>
      </w:pPr>
      <w:hyperlink r:id="rId5" w:history="1">
        <w:r w:rsidRPr="002B3974">
          <w:rPr>
            <w:rStyle w:val="Hyperlink"/>
            <w:b w:val="0"/>
          </w:rPr>
          <w:t>Issue Tracking: Financial Assumptions Used to Calculate Gross CONE</w:t>
        </w:r>
      </w:hyperlink>
    </w:p>
    <w:p w:rsidR="006C7493" w:rsidP="006C7493" w14:paraId="64E7FB91" w14:textId="5F674956">
      <w:pPr>
        <w:pStyle w:val="ListSubhead1"/>
        <w:rPr>
          <w:b w:val="0"/>
          <w:u w:val="single"/>
        </w:rPr>
      </w:pPr>
      <w:r w:rsidRPr="00C7474F">
        <w:rPr>
          <w:b w:val="0"/>
          <w:u w:val="single"/>
        </w:rPr>
        <w:t>Automating Bid Duration for Economic DR P</w:t>
      </w:r>
      <w:r>
        <w:rPr>
          <w:b w:val="0"/>
          <w:u w:val="single"/>
        </w:rPr>
        <w:t>articipating in Energy Markets (</w:t>
      </w:r>
      <w:r w:rsidR="00743227">
        <w:rPr>
          <w:b w:val="0"/>
          <w:u w:val="single"/>
        </w:rPr>
        <w:t>9:50-10:10</w:t>
      </w:r>
      <w:r>
        <w:rPr>
          <w:b w:val="0"/>
          <w:u w:val="single"/>
        </w:rPr>
        <w:t xml:space="preserve">) </w:t>
      </w:r>
    </w:p>
    <w:p w:rsidR="006C7493" w:rsidP="006C7493" w14:paraId="32AAC6F6" w14:textId="3FE8B077">
      <w:pPr>
        <w:pStyle w:val="ListSubhead1"/>
        <w:numPr>
          <w:ilvl w:val="0"/>
          <w:numId w:val="0"/>
        </w:numPr>
        <w:spacing w:before="120" w:after="0"/>
        <w:ind w:left="360"/>
        <w:rPr>
          <w:b w:val="0"/>
        </w:rPr>
      </w:pPr>
      <w:r>
        <w:rPr>
          <w:b w:val="0"/>
        </w:rPr>
        <w:t xml:space="preserve">Pete Langbein will present a proposed solution addressing automating bid duration for Economic DR participating in energy markets. </w:t>
      </w:r>
      <w:r w:rsidRPr="004218B2">
        <w:t>The committee will be asked to endorse the proposed solution and corresponding Manual 11 revisions.</w:t>
      </w:r>
      <w:r>
        <w:rPr>
          <w:b w:val="0"/>
        </w:rPr>
        <w:t xml:space="preserve">  </w:t>
      </w:r>
    </w:p>
    <w:p w:rsidR="006C7493" w:rsidP="006C7493" w14:paraId="5C9FAAAD" w14:textId="58BC025A">
      <w:pPr>
        <w:pStyle w:val="ListSubhead1"/>
        <w:numPr>
          <w:ilvl w:val="0"/>
          <w:numId w:val="0"/>
        </w:numPr>
        <w:ind w:left="360"/>
        <w:rPr>
          <w:rStyle w:val="Hyperlink"/>
          <w:b w:val="0"/>
        </w:rPr>
      </w:pPr>
      <w:hyperlink r:id="rId6" w:history="1">
        <w:r w:rsidRPr="00C7474F">
          <w:rPr>
            <w:rStyle w:val="Hyperlink"/>
            <w:b w:val="0"/>
          </w:rPr>
          <w:t>Issue Tracking:  Automating Bid Duration for Economic DR Participating in Energy Markets</w:t>
        </w:r>
      </w:hyperlink>
    </w:p>
    <w:p w:rsidR="006C7493" w:rsidP="006C7493" w14:paraId="00C531D4" w14:textId="1F3F5D85">
      <w:pPr>
        <w:pStyle w:val="ListSubhead1"/>
        <w:rPr>
          <w:b w:val="0"/>
          <w:u w:val="single"/>
        </w:rPr>
      </w:pPr>
      <w:r>
        <w:rPr>
          <w:b w:val="0"/>
          <w:u w:val="single"/>
        </w:rPr>
        <w:t xml:space="preserve">Evaluation of </w:t>
      </w:r>
      <w:r w:rsidRPr="00E919E2">
        <w:rPr>
          <w:b w:val="0"/>
          <w:u w:val="single"/>
        </w:rPr>
        <w:t xml:space="preserve">Energy Efficiency </w:t>
      </w:r>
      <w:r>
        <w:rPr>
          <w:b w:val="0"/>
          <w:u w:val="single"/>
        </w:rPr>
        <w:t xml:space="preserve">Resources </w:t>
      </w:r>
      <w:r w:rsidRPr="00E919E2">
        <w:rPr>
          <w:b w:val="0"/>
          <w:u w:val="single"/>
        </w:rPr>
        <w:t>(</w:t>
      </w:r>
      <w:r w:rsidR="00743227">
        <w:rPr>
          <w:b w:val="0"/>
          <w:u w:val="single"/>
        </w:rPr>
        <w:t>10:10-11:30</w:t>
      </w:r>
      <w:r w:rsidRPr="00E919E2">
        <w:rPr>
          <w:b w:val="0"/>
          <w:u w:val="single"/>
        </w:rPr>
        <w:t xml:space="preserve">)  </w:t>
      </w:r>
    </w:p>
    <w:p w:rsidR="006C7493" w:rsidRPr="004218B2" w:rsidP="007D5DEE" w14:paraId="7CCB500C" w14:textId="6B766EF5">
      <w:pPr>
        <w:pStyle w:val="ListSubhead1"/>
        <w:numPr>
          <w:ilvl w:val="0"/>
          <w:numId w:val="0"/>
        </w:numPr>
        <w:tabs>
          <w:tab w:val="clear" w:pos="0"/>
        </w:tabs>
        <w:spacing w:before="120" w:after="0"/>
        <w:ind w:left="360"/>
      </w:pPr>
      <w:r>
        <w:rPr>
          <w:b w:val="0"/>
          <w:szCs w:val="24"/>
        </w:rPr>
        <w:t xml:space="preserve">Pete Langbein will review a proposed solution and corresponding revisions addressing the evaluation of energy efficiency resources. </w:t>
      </w:r>
      <w:r w:rsidRPr="004218B2">
        <w:t>The comm</w:t>
      </w:r>
      <w:r>
        <w:t>ittee will be asked to endorse the</w:t>
      </w:r>
      <w:r w:rsidRPr="004218B2">
        <w:t xml:space="preserve"> proposed solution. Same day endorsement may be sought at the Members Committee.   </w:t>
      </w:r>
    </w:p>
    <w:p w:rsidR="006C7493" w:rsidP="004218B2" w14:paraId="02E67B4E" w14:textId="61687767">
      <w:pPr>
        <w:pStyle w:val="ListSubhead1"/>
        <w:numPr>
          <w:ilvl w:val="0"/>
          <w:numId w:val="0"/>
        </w:numPr>
        <w:ind w:left="360"/>
        <w:rPr>
          <w:rStyle w:val="Hyperlink"/>
          <w:b w:val="0"/>
        </w:rPr>
      </w:pPr>
      <w:hyperlink r:id="rId7" w:history="1">
        <w:r w:rsidRPr="0019000D">
          <w:rPr>
            <w:rStyle w:val="Hyperlink"/>
            <w:b w:val="0"/>
          </w:rPr>
          <w:t>Issue Tracking: Evaluation of Energy Efficiency Resources</w:t>
        </w:r>
      </w:hyperlink>
    </w:p>
    <w:p w:rsidR="000E74CB" w:rsidRPr="00031DE7" w:rsidP="00031DE7" w14:paraId="0E8A0786" w14:textId="4DC7685E">
      <w:pPr>
        <w:pStyle w:val="PrimaryHeading"/>
        <w:rPr>
          <w:color w:val="FF0000"/>
        </w:rPr>
      </w:pPr>
      <w:r>
        <w:t xml:space="preserve">First </w:t>
      </w:r>
      <w:r w:rsidRPr="00AE7815">
        <w:t>Readings</w:t>
      </w:r>
      <w:r w:rsidRPr="00AE7815" w:rsidR="00606F11">
        <w:t xml:space="preserve"> </w:t>
      </w:r>
      <w:r w:rsidRPr="00AE7815" w:rsidR="001D3B68">
        <w:t>(</w:t>
      </w:r>
      <w:r w:rsidR="00743227">
        <w:t>11:30-</w:t>
      </w:r>
      <w:r w:rsidR="00B208B6">
        <w:t>1:4</w:t>
      </w:r>
      <w:r w:rsidR="002D568F">
        <w:t>0</w:t>
      </w:r>
      <w:r w:rsidRPr="005A3B8F" w:rsidR="001D3B68">
        <w:t>)</w:t>
      </w:r>
    </w:p>
    <w:p w:rsidR="00203EDE" w:rsidP="00203EDE" w14:paraId="5DDC9CB8" w14:textId="14D1A746">
      <w:pPr>
        <w:pStyle w:val="ListSubhead1"/>
        <w:rPr>
          <w:b w:val="0"/>
          <w:u w:val="single"/>
        </w:rPr>
      </w:pPr>
      <w:r>
        <w:rPr>
          <w:b w:val="0"/>
          <w:u w:val="single"/>
        </w:rPr>
        <w:t>Electric Gas Coordination Senior Task Force (EGCSTF) Sunset</w:t>
      </w:r>
      <w:r>
        <w:rPr>
          <w:b w:val="0"/>
          <w:u w:val="single"/>
        </w:rPr>
        <w:t xml:space="preserve"> </w:t>
      </w:r>
      <w:r w:rsidRPr="00E919E2">
        <w:rPr>
          <w:b w:val="0"/>
          <w:u w:val="single"/>
        </w:rPr>
        <w:t>(</w:t>
      </w:r>
      <w:r w:rsidR="00743227">
        <w:rPr>
          <w:b w:val="0"/>
          <w:u w:val="single"/>
        </w:rPr>
        <w:t>11:30-11:50</w:t>
      </w:r>
      <w:r w:rsidRPr="00E919E2">
        <w:rPr>
          <w:b w:val="0"/>
          <w:u w:val="single"/>
        </w:rPr>
        <w:t xml:space="preserve">)  </w:t>
      </w:r>
    </w:p>
    <w:p w:rsidR="00B208B6" w:rsidP="00B208B6" w14:paraId="072864CA" w14:textId="22B571BE">
      <w:pPr>
        <w:pStyle w:val="ListSubhead1"/>
        <w:numPr>
          <w:ilvl w:val="0"/>
          <w:numId w:val="0"/>
        </w:numPr>
        <w:spacing w:before="120" w:after="0"/>
        <w:ind w:left="360"/>
        <w:rPr>
          <w:b w:val="0"/>
        </w:rPr>
      </w:pPr>
      <w:r w:rsidRPr="005F79D5">
        <w:rPr>
          <w:b w:val="0"/>
        </w:rPr>
        <w:t xml:space="preserve">Susan McGill will review the proposed sunset of the EGCSTF and draft charter for a new </w:t>
      </w:r>
      <w:r w:rsidR="00725E9A">
        <w:rPr>
          <w:b w:val="0"/>
        </w:rPr>
        <w:t>E</w:t>
      </w:r>
      <w:r w:rsidRPr="005F79D5">
        <w:rPr>
          <w:b w:val="0"/>
        </w:rPr>
        <w:t xml:space="preserve">lectric </w:t>
      </w:r>
      <w:r w:rsidR="00725E9A">
        <w:rPr>
          <w:b w:val="0"/>
        </w:rPr>
        <w:t>G</w:t>
      </w:r>
      <w:r w:rsidRPr="005F79D5">
        <w:rPr>
          <w:b w:val="0"/>
        </w:rPr>
        <w:t xml:space="preserve">as </w:t>
      </w:r>
      <w:r w:rsidR="00725E9A">
        <w:rPr>
          <w:b w:val="0"/>
        </w:rPr>
        <w:t>C</w:t>
      </w:r>
      <w:r w:rsidRPr="005F79D5">
        <w:rPr>
          <w:b w:val="0"/>
        </w:rPr>
        <w:t xml:space="preserve">oordination </w:t>
      </w:r>
      <w:r w:rsidR="00725E9A">
        <w:rPr>
          <w:b w:val="0"/>
        </w:rPr>
        <w:t>S</w:t>
      </w:r>
      <w:r w:rsidRPr="005F79D5">
        <w:rPr>
          <w:b w:val="0"/>
        </w:rPr>
        <w:t>ubcommittee</w:t>
      </w:r>
      <w:r w:rsidR="00725E9A">
        <w:rPr>
          <w:b w:val="0"/>
        </w:rPr>
        <w:t xml:space="preserve"> (EGCS)</w:t>
      </w:r>
      <w:r w:rsidRPr="005F79D5">
        <w:rPr>
          <w:b w:val="0"/>
        </w:rPr>
        <w:t xml:space="preserve">.  The committee will be asked to approve </w:t>
      </w:r>
      <w:r w:rsidR="00065755">
        <w:rPr>
          <w:b w:val="0"/>
        </w:rPr>
        <w:t>sunsetting</w:t>
      </w:r>
      <w:r w:rsidR="00065755">
        <w:rPr>
          <w:b w:val="0"/>
        </w:rPr>
        <w:t xml:space="preserve"> </w:t>
      </w:r>
      <w:r w:rsidRPr="005F79D5">
        <w:rPr>
          <w:b w:val="0"/>
        </w:rPr>
        <w:t xml:space="preserve">the </w:t>
      </w:r>
      <w:r w:rsidRPr="005F79D5">
        <w:rPr>
          <w:b w:val="0"/>
        </w:rPr>
        <w:t>EGCSTF  and</w:t>
      </w:r>
      <w:r w:rsidRPr="005F79D5">
        <w:rPr>
          <w:b w:val="0"/>
        </w:rPr>
        <w:t xml:space="preserve"> </w:t>
      </w:r>
      <w:r w:rsidR="00065755">
        <w:rPr>
          <w:b w:val="0"/>
        </w:rPr>
        <w:t xml:space="preserve">establishing the </w:t>
      </w:r>
      <w:r w:rsidRPr="005F79D5">
        <w:rPr>
          <w:b w:val="0"/>
        </w:rPr>
        <w:t>EGCS</w:t>
      </w:r>
      <w:r w:rsidR="00065755">
        <w:rPr>
          <w:b w:val="0"/>
        </w:rPr>
        <w:t>.</w:t>
      </w:r>
    </w:p>
    <w:p w:rsidR="00B208B6" w:rsidP="005F79D5" w14:paraId="7261EB1C" w14:textId="56EFD38C">
      <w:pPr>
        <w:pStyle w:val="ListSubhead1"/>
        <w:numPr>
          <w:ilvl w:val="0"/>
          <w:numId w:val="0"/>
        </w:numPr>
        <w:ind w:left="360"/>
        <w:rPr>
          <w:b w:val="0"/>
        </w:rPr>
      </w:pPr>
      <w:hyperlink r:id="rId8" w:history="1">
        <w:r w:rsidRPr="00B208B6">
          <w:rPr>
            <w:rStyle w:val="Hyperlink"/>
            <w:b w:val="0"/>
          </w:rPr>
          <w:t>Issue Tracking: Natural Gas and Electric Market Coordination</w:t>
        </w:r>
      </w:hyperlink>
    </w:p>
    <w:p w:rsidR="00D67212" w:rsidRPr="00B208B6" w:rsidP="00B208B6" w14:paraId="7649F7CD" w14:textId="5A2DBCCE">
      <w:pPr>
        <w:pStyle w:val="ListSubhead1"/>
        <w:rPr>
          <w:b w:val="0"/>
          <w:u w:val="single"/>
        </w:rPr>
      </w:pPr>
      <w:r>
        <w:rPr>
          <w:b w:val="0"/>
          <w:u w:val="single"/>
        </w:rPr>
        <w:t>Hourly Notification</w:t>
      </w:r>
      <w:r w:rsidRPr="00B208B6">
        <w:rPr>
          <w:b w:val="0"/>
          <w:u w:val="single"/>
        </w:rPr>
        <w:t xml:space="preserve"> Times (11:50-12:10)</w:t>
      </w:r>
    </w:p>
    <w:p w:rsidR="00B208B6" w:rsidRPr="0020765B" w:rsidP="00B208B6" w14:paraId="14A0871C" w14:textId="40EB773E">
      <w:pPr>
        <w:pStyle w:val="ListSubhead1"/>
        <w:numPr>
          <w:ilvl w:val="0"/>
          <w:numId w:val="0"/>
        </w:numPr>
        <w:spacing w:after="0"/>
        <w:ind w:left="360"/>
        <w:rPr>
          <w:b w:val="0"/>
          <w:bCs/>
        </w:rPr>
      </w:pPr>
      <w:r w:rsidRPr="0020765B">
        <w:rPr>
          <w:rStyle w:val="ui-provider"/>
          <w:b w:val="0"/>
          <w:bCs/>
        </w:rPr>
        <w:t xml:space="preserve">Joe Ciabattoni will </w:t>
      </w:r>
      <w:r w:rsidRPr="0020765B" w:rsidR="0020765B">
        <w:rPr>
          <w:rStyle w:val="ui-provider"/>
          <w:b w:val="0"/>
          <w:bCs/>
        </w:rPr>
        <w:t xml:space="preserve">provide an informational </w:t>
      </w:r>
      <w:r w:rsidRPr="0020765B">
        <w:rPr>
          <w:rStyle w:val="ui-provider"/>
          <w:b w:val="0"/>
          <w:bCs/>
        </w:rPr>
        <w:t xml:space="preserve">review </w:t>
      </w:r>
      <w:r w:rsidRPr="0020765B" w:rsidR="0020765B">
        <w:rPr>
          <w:rStyle w:val="ui-provider"/>
          <w:b w:val="0"/>
          <w:bCs/>
        </w:rPr>
        <w:t xml:space="preserve">of </w:t>
      </w:r>
      <w:r w:rsidRPr="0020765B">
        <w:rPr>
          <w:rStyle w:val="ui-provider"/>
          <w:b w:val="0"/>
          <w:bCs/>
        </w:rPr>
        <w:t xml:space="preserve">a proposed solution and </w:t>
      </w:r>
      <w:r w:rsidRPr="0020765B">
        <w:rPr>
          <w:b w:val="0"/>
          <w:bCs/>
        </w:rPr>
        <w:t xml:space="preserve">corresponding Tariff, Operating Agreement (OA), and Manual 11: </w:t>
      </w:r>
      <w:r w:rsidRPr="0020765B">
        <w:rPr>
          <w:b w:val="0"/>
          <w:bCs/>
        </w:rPr>
        <w:t xml:space="preserve">Energy &amp; Ancillary Services Market Operations </w:t>
      </w:r>
      <w:r w:rsidRPr="0020765B">
        <w:rPr>
          <w:b w:val="0"/>
          <w:bCs/>
        </w:rPr>
        <w:t xml:space="preserve">revisions </w:t>
      </w:r>
      <w:r w:rsidRPr="0020765B">
        <w:rPr>
          <w:rStyle w:val="ui-provider"/>
          <w:b w:val="0"/>
          <w:bCs/>
        </w:rPr>
        <w:t>to allow for</w:t>
      </w:r>
      <w:r w:rsidRPr="0020765B">
        <w:rPr>
          <w:rStyle w:val="ui-provider"/>
          <w:b w:val="0"/>
          <w:bCs/>
        </w:rPr>
        <w:t xml:space="preserve"> hourly notification times to be considered when clearing the Day-Ahead Energy Market. </w:t>
      </w:r>
      <w:r w:rsidRPr="0020765B">
        <w:rPr>
          <w:b w:val="0"/>
          <w:bCs/>
        </w:rPr>
        <w:t xml:space="preserve">The </w:t>
      </w:r>
      <w:r>
        <w:rPr>
          <w:b w:val="0"/>
          <w:bCs/>
        </w:rPr>
        <w:t>committee will be asked to endorse the proposed solution and corresponding Tariff, OA, and Manual 11 revisions at its next meeting. </w:t>
      </w:r>
      <w:r w:rsidRPr="0020765B" w:rsidR="0020765B">
        <w:rPr>
          <w:b w:val="0"/>
        </w:rPr>
        <w:t xml:space="preserve">Same day endorsement may be sought at the Members Committee.   </w:t>
      </w:r>
    </w:p>
    <w:p w:rsidR="00D67212" w:rsidP="00B208B6" w14:paraId="1301CB22" w14:textId="769ECE3E">
      <w:pPr>
        <w:pStyle w:val="ListSubhead1"/>
        <w:numPr>
          <w:ilvl w:val="0"/>
          <w:numId w:val="0"/>
        </w:numPr>
        <w:ind w:left="360"/>
        <w:rPr>
          <w:b w:val="0"/>
          <w:bCs/>
        </w:rPr>
      </w:pPr>
      <w:hyperlink r:id="rId9" w:history="1">
        <w:r w:rsidRPr="00B208B6" w:rsidR="00B208B6">
          <w:rPr>
            <w:rStyle w:val="Hyperlink"/>
            <w:b w:val="0"/>
            <w:bCs/>
          </w:rPr>
          <w:t xml:space="preserve">Issue Tracking: Reserve Certainty and Resource Flexibility Incentives </w:t>
        </w:r>
      </w:hyperlink>
    </w:p>
    <w:p w:rsidR="00B208B6" w:rsidRPr="00EA4AD8" w:rsidP="00B208B6" w14:paraId="4810005A" w14:textId="471D3DF4">
      <w:pPr>
        <w:pStyle w:val="ListSubhead1"/>
        <w:numPr>
          <w:ilvl w:val="0"/>
          <w:numId w:val="0"/>
        </w:numPr>
        <w:ind w:left="360" w:hanging="360"/>
        <w:rPr>
          <w:u w:val="single"/>
        </w:rPr>
      </w:pPr>
      <w:r>
        <w:t>Lunch 12:1</w:t>
      </w:r>
      <w:r w:rsidRPr="00EA4AD8">
        <w:t>0-1:</w:t>
      </w:r>
      <w:r>
        <w:t>1</w:t>
      </w:r>
      <w:r w:rsidRPr="00EA4AD8">
        <w:t>0</w:t>
      </w:r>
    </w:p>
    <w:p w:rsidR="004218B2" w:rsidRPr="005F79D5" w:rsidP="00203EDE" w14:paraId="2EB56234" w14:textId="1B836C83">
      <w:pPr>
        <w:pStyle w:val="ListSubhead1"/>
        <w:rPr>
          <w:b w:val="0"/>
          <w:u w:val="single"/>
        </w:rPr>
      </w:pPr>
      <w:r w:rsidRPr="005F79D5">
        <w:rPr>
          <w:b w:val="0"/>
          <w:u w:val="single"/>
        </w:rPr>
        <w:t>Manuals (</w:t>
      </w:r>
      <w:r w:rsidR="00B208B6">
        <w:rPr>
          <w:b w:val="0"/>
          <w:u w:val="single"/>
        </w:rPr>
        <w:t>1:10-1:40</w:t>
      </w:r>
      <w:r w:rsidRPr="005F79D5">
        <w:rPr>
          <w:b w:val="0"/>
          <w:u w:val="single"/>
        </w:rPr>
        <w:t>)</w:t>
      </w:r>
    </w:p>
    <w:p w:rsidR="004218B2" w:rsidRPr="005F79D5" w:rsidP="004218B2" w14:paraId="20BDD11E" w14:textId="60011F9D">
      <w:pPr>
        <w:pStyle w:val="ListSubhead1"/>
        <w:numPr>
          <w:ilvl w:val="0"/>
          <w:numId w:val="41"/>
        </w:numPr>
        <w:rPr>
          <w:b w:val="0"/>
        </w:rPr>
      </w:pPr>
      <w:r w:rsidRPr="005F79D5">
        <w:rPr>
          <w:b w:val="0"/>
        </w:rPr>
        <w:t xml:space="preserve">Emmy Messina will review proposed </w:t>
      </w:r>
      <w:r w:rsidRPr="005F79D5">
        <w:rPr>
          <w:b w:val="0"/>
        </w:rPr>
        <w:t xml:space="preserve">revisions to Manual 06: Financial Transmission Rights </w:t>
      </w:r>
      <w:r w:rsidRPr="005F79D5">
        <w:rPr>
          <w:b w:val="0"/>
        </w:rPr>
        <w:t>resulting from its</w:t>
      </w:r>
      <w:r w:rsidRPr="005F79D5">
        <w:rPr>
          <w:b w:val="0"/>
        </w:rPr>
        <w:t xml:space="preserve"> periodic review.</w:t>
      </w:r>
      <w:r w:rsidRPr="005F79D5">
        <w:rPr>
          <w:b w:val="0"/>
        </w:rPr>
        <w:t xml:space="preserve"> The committee will be asked to endorse the proposed </w:t>
      </w:r>
      <w:r w:rsidR="00D67212">
        <w:rPr>
          <w:b w:val="0"/>
        </w:rPr>
        <w:t xml:space="preserve">Manual 6 </w:t>
      </w:r>
      <w:r w:rsidRPr="005F79D5">
        <w:rPr>
          <w:b w:val="0"/>
        </w:rPr>
        <w:t xml:space="preserve">revisions at its next meeting.  </w:t>
      </w:r>
    </w:p>
    <w:p w:rsidR="004218B2" w:rsidRPr="005F79D5" w:rsidP="004218B2" w14:paraId="2D0C3D46" w14:textId="46FC7767">
      <w:pPr>
        <w:pStyle w:val="ListSubhead1"/>
        <w:numPr>
          <w:ilvl w:val="0"/>
          <w:numId w:val="41"/>
        </w:numPr>
        <w:rPr>
          <w:b w:val="0"/>
        </w:rPr>
      </w:pPr>
      <w:r w:rsidRPr="005F79D5">
        <w:rPr>
          <w:b w:val="0"/>
        </w:rPr>
        <w:t>Stan Sliwa</w:t>
      </w:r>
      <w:r w:rsidRPr="005F79D5" w:rsidR="005F79D5">
        <w:rPr>
          <w:b w:val="0"/>
        </w:rPr>
        <w:t xml:space="preserve"> will review proposed revisions to Manual 14B: </w:t>
      </w:r>
      <w:r w:rsidR="00D67212">
        <w:rPr>
          <w:b w:val="0"/>
        </w:rPr>
        <w:t xml:space="preserve">PJM Region Transmission Planning Process </w:t>
      </w:r>
      <w:r w:rsidRPr="005F79D5" w:rsidR="005F79D5">
        <w:rPr>
          <w:b w:val="0"/>
        </w:rPr>
        <w:t>addressing</w:t>
      </w:r>
      <w:r w:rsidRPr="005F79D5">
        <w:rPr>
          <w:b w:val="0"/>
        </w:rPr>
        <w:t xml:space="preserve"> various NERC Standards as well as Generator Deliverability analysis and Light Load base case </w:t>
      </w:r>
      <w:r w:rsidRPr="005F79D5">
        <w:rPr>
          <w:b w:val="0"/>
        </w:rPr>
        <w:t>assumptions.The</w:t>
      </w:r>
      <w:r w:rsidRPr="005F79D5">
        <w:rPr>
          <w:b w:val="0"/>
        </w:rPr>
        <w:t xml:space="preserve"> committee will be asked to </w:t>
      </w:r>
      <w:r w:rsidRPr="005F79D5" w:rsidR="005F79D5">
        <w:rPr>
          <w:b w:val="0"/>
        </w:rPr>
        <w:t xml:space="preserve">endorse the proposed </w:t>
      </w:r>
      <w:r w:rsidR="00D67212">
        <w:rPr>
          <w:b w:val="0"/>
        </w:rPr>
        <w:t xml:space="preserve">Manual 14B </w:t>
      </w:r>
      <w:r w:rsidRPr="005F79D5" w:rsidR="005F79D5">
        <w:rPr>
          <w:b w:val="0"/>
        </w:rPr>
        <w:t xml:space="preserve">revisions at </w:t>
      </w:r>
      <w:r w:rsidRPr="005F79D5">
        <w:rPr>
          <w:b w:val="0"/>
        </w:rPr>
        <w:t>its next meeting.</w:t>
      </w:r>
    </w:p>
    <w:p w:rsidR="00F936DC" w:rsidRPr="00EA4AD8" w:rsidP="005F79D5" w14:paraId="79EB1B36" w14:textId="789046E0">
      <w:pPr>
        <w:pStyle w:val="ListSubhead1"/>
        <w:numPr>
          <w:ilvl w:val="0"/>
          <w:numId w:val="41"/>
        </w:numPr>
        <w:rPr>
          <w:b w:val="0"/>
          <w:u w:val="single"/>
        </w:rPr>
      </w:pPr>
      <w:r w:rsidRPr="005F79D5">
        <w:rPr>
          <w:b w:val="0"/>
        </w:rPr>
        <w:t>Jennifer Freeman</w:t>
      </w:r>
      <w:r w:rsidRPr="005F79D5" w:rsidR="005F79D5">
        <w:rPr>
          <w:b w:val="0"/>
        </w:rPr>
        <w:t xml:space="preserve"> will review proposed revisions to Manual 15:</w:t>
      </w:r>
      <w:r w:rsidR="00D67212">
        <w:rPr>
          <w:b w:val="0"/>
        </w:rPr>
        <w:t xml:space="preserve"> Cost Development Guidelines</w:t>
      </w:r>
      <w:r w:rsidRPr="005F79D5" w:rsidR="005F79D5">
        <w:rPr>
          <w:b w:val="0"/>
        </w:rPr>
        <w:t xml:space="preserve"> resulting from its periodic review.  The committee will be asked to endorse the proposed </w:t>
      </w:r>
      <w:r w:rsidR="00D67212">
        <w:rPr>
          <w:b w:val="0"/>
        </w:rPr>
        <w:t xml:space="preserve">Manual 15 </w:t>
      </w:r>
      <w:r w:rsidRPr="005F79D5" w:rsidR="005F79D5">
        <w:rPr>
          <w:b w:val="0"/>
        </w:rPr>
        <w:t xml:space="preserve">revisions at its next meeting. </w:t>
      </w:r>
    </w:p>
    <w:p w:rsidR="005F79D5" w:rsidRPr="005F79D5" w:rsidP="005F79D5" w14:paraId="57DC0FC1" w14:textId="47DB5706">
      <w:pPr>
        <w:pStyle w:val="PrimaryHeading"/>
      </w:pPr>
      <w:r w:rsidRPr="005F79D5">
        <w:t>Informational Reports (</w:t>
      </w:r>
      <w:r w:rsidR="00EA4AD8">
        <w:t>1:</w:t>
      </w:r>
      <w:r w:rsidR="00B208B6">
        <w:t>40-</w:t>
      </w:r>
      <w:r w:rsidRPr="00A92825" w:rsidR="00A92825">
        <w:rPr>
          <w:color w:val="FF0000"/>
        </w:rPr>
        <w:t>4:00</w:t>
      </w:r>
      <w:r w:rsidRPr="005F79D5">
        <w:t xml:space="preserve">) </w:t>
      </w:r>
    </w:p>
    <w:p w:rsidR="005F79D5" w:rsidP="005F79D5" w14:paraId="3D10D05C" w14:textId="2210B32E">
      <w:pPr>
        <w:pStyle w:val="ListSubhead1"/>
        <w:rPr>
          <w:b w:val="0"/>
          <w:u w:val="single"/>
        </w:rPr>
      </w:pPr>
      <w:r>
        <w:rPr>
          <w:b w:val="0"/>
          <w:u w:val="single"/>
        </w:rPr>
        <w:t>2025/2026 Base Residual Auction</w:t>
      </w:r>
      <w:r>
        <w:rPr>
          <w:b w:val="0"/>
          <w:u w:val="single"/>
        </w:rPr>
        <w:t xml:space="preserve"> (</w:t>
      </w:r>
      <w:r w:rsidR="00B208B6">
        <w:rPr>
          <w:b w:val="0"/>
          <w:u w:val="single"/>
        </w:rPr>
        <w:t>1:40-</w:t>
      </w:r>
      <w:r w:rsidRPr="00A92825" w:rsidR="00A92825">
        <w:rPr>
          <w:b w:val="0"/>
          <w:color w:val="FF0000"/>
          <w:u w:val="single"/>
        </w:rPr>
        <w:t>4:00</w:t>
      </w:r>
      <w:r>
        <w:rPr>
          <w:b w:val="0"/>
          <w:u w:val="single"/>
        </w:rPr>
        <w:t>)</w:t>
      </w:r>
    </w:p>
    <w:p w:rsidR="005F79D5" w:rsidRPr="005F79D5" w:rsidP="005F79D5" w14:paraId="3E6BA7E5" w14:textId="33158013">
      <w:pPr>
        <w:pStyle w:val="ListSubhead1"/>
        <w:numPr>
          <w:ilvl w:val="0"/>
          <w:numId w:val="0"/>
        </w:numPr>
        <w:ind w:left="360"/>
        <w:rPr>
          <w:b w:val="0"/>
        </w:rPr>
      </w:pPr>
      <w:r>
        <w:rPr>
          <w:b w:val="0"/>
        </w:rPr>
        <w:t xml:space="preserve">Adam Keech and Tim Horger </w:t>
      </w:r>
      <w:r w:rsidR="00743227">
        <w:rPr>
          <w:b w:val="0"/>
        </w:rPr>
        <w:t xml:space="preserve">will provide an informational report </w:t>
      </w:r>
      <w:r w:rsidR="00065755">
        <w:rPr>
          <w:b w:val="0"/>
        </w:rPr>
        <w:t xml:space="preserve">regarding </w:t>
      </w:r>
      <w:r w:rsidR="00743227">
        <w:rPr>
          <w:b w:val="0"/>
        </w:rPr>
        <w:t xml:space="preserve">the 2025/2026 Base Residual Auction results. </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2BF04227" w14:textId="77777777" w:rsidTr="009C7DC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A92825" w14:paraId="5CB52243" w14:textId="5F0EF9D6">
            <w:pPr>
              <w:pStyle w:val="PrimaryHeading"/>
              <w:spacing w:after="0"/>
            </w:pPr>
            <w:r w:rsidRPr="0095194C">
              <w:rPr>
                <w:b/>
              </w:rPr>
              <w:t xml:space="preserve">Future Agenda </w:t>
            </w:r>
            <w:r w:rsidRPr="005A3B8F">
              <w:rPr>
                <w:b/>
              </w:rPr>
              <w:t>Items (</w:t>
            </w:r>
            <w:r w:rsidRPr="00A92825" w:rsidR="00A92825">
              <w:rPr>
                <w:b/>
                <w:color w:val="FF0000"/>
              </w:rPr>
              <w:t>4:00</w:t>
            </w:r>
            <w:r w:rsidRPr="005A3B8F">
              <w:rPr>
                <w:b/>
              </w:rPr>
              <w:t>)</w:t>
            </w:r>
          </w:p>
        </w:tc>
      </w:tr>
      <w:tr w14:paraId="34882ACF" w14:textId="77777777" w:rsidTr="009C7DCD">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14:paraId="2DEF946E" w14:textId="77777777">
            <w:pPr>
              <w:pStyle w:val="AttendeesList"/>
            </w:pPr>
          </w:p>
          <w:p w:rsidR="00371D9E" w:rsidP="009D7613" w14:paraId="5C1EC38C" w14:textId="77777777">
            <w:pPr>
              <w:pStyle w:val="AttendeesList"/>
            </w:pPr>
          </w:p>
          <w:p w:rsidR="00371D9E" w:rsidP="009D7613" w14:paraId="34446688" w14:textId="77777777">
            <w:pPr>
              <w:pStyle w:val="AttendeesList"/>
            </w:pPr>
          </w:p>
          <w:p w:rsidR="00371D9E" w:rsidP="009D7613" w14:paraId="7E1FD512" w14:textId="77777777">
            <w:pPr>
              <w:pStyle w:val="AttendeesList"/>
            </w:pPr>
          </w:p>
          <w:p w:rsidR="00371D9E" w:rsidP="009D7613" w14:paraId="01E25EF0" w14:textId="77777777">
            <w:pPr>
              <w:pStyle w:val="AttendeesList"/>
            </w:pPr>
          </w:p>
          <w:p w:rsidR="00371D9E" w:rsidP="009D7613" w14:paraId="7928FD3E" w14:textId="51DF62E9">
            <w:pPr>
              <w:pStyle w:val="AttendeesList"/>
            </w:pPr>
          </w:p>
        </w:tc>
      </w:tr>
    </w:tbl>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20"/>
        <w:gridCol w:w="1816"/>
        <w:gridCol w:w="1604"/>
      </w:tblGrid>
      <w:tr w14:paraId="7FD242A3" w14:textId="77777777" w:rsidTr="009C7DCD">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66DF27A1" w14:textId="77777777">
            <w:pPr>
              <w:pStyle w:val="PrimaryHeading"/>
              <w:keepNext w:val="0"/>
              <w:keepLines/>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1A0042ED"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0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1714461B"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14:paraId="2BCF67A3" w14:textId="77777777" w:rsidTr="009C7DCD">
        <w:tblPrEx>
          <w:tblW w:w="9360"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40535655" w14:textId="77777777">
            <w:pPr>
              <w:pStyle w:val="DisclaimerHeading"/>
              <w:keepLines/>
              <w:spacing w:after="60"/>
              <w:jc w:val="center"/>
              <w:rPr>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823E31A" w14:textId="77777777">
            <w:pPr>
              <w:pStyle w:val="DisclaimerHeading"/>
              <w:keepLines/>
              <w:spacing w:after="60"/>
              <w:jc w:val="center"/>
              <w:rPr>
                <w:color w:val="auto"/>
                <w:sz w:val="19"/>
                <w:szCs w:val="19"/>
              </w:rPr>
            </w:pPr>
            <w:r w:rsidRPr="00BB6921">
              <w:rPr>
                <w:color w:val="auto"/>
                <w:sz w:val="19"/>
                <w:szCs w:val="19"/>
              </w:rPr>
              <w:t>Time</w:t>
            </w:r>
          </w:p>
        </w:tc>
        <w:tc>
          <w:tcPr>
            <w:tcW w:w="342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73CC4FAF"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0019D45B" w14:textId="77777777">
            <w:pPr>
              <w:pStyle w:val="DisclaimerHeading"/>
              <w:keepLines/>
              <w:jc w:val="center"/>
              <w:rPr>
                <w:color w:val="FFFFFF" w:themeColor="background1"/>
                <w:sz w:val="19"/>
                <w:szCs w:val="19"/>
              </w:rPr>
            </w:pPr>
          </w:p>
        </w:tc>
        <w:tc>
          <w:tcPr>
            <w:tcW w:w="160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79F44A32" w14:textId="77777777">
            <w:pPr>
              <w:pStyle w:val="DisclaimerHeading"/>
              <w:keepLines/>
              <w:jc w:val="center"/>
              <w:rPr>
                <w:color w:val="FFFFFF" w:themeColor="background1"/>
                <w:sz w:val="19"/>
                <w:szCs w:val="19"/>
              </w:rPr>
            </w:pPr>
          </w:p>
        </w:tc>
      </w:tr>
      <w:tr w14:paraId="475B59D9" w14:textId="77777777" w:rsidTr="009C7DCD">
        <w:tblPrEx>
          <w:tblW w:w="9360"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4EC7A910" w14:textId="77777777">
            <w:pPr>
              <w:pStyle w:val="DisclaimerHeading"/>
              <w:keepLines/>
              <w:spacing w:before="40" w:after="40" w:line="220" w:lineRule="exact"/>
              <w:rPr>
                <w:b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5CADA447" w14:textId="77777777">
            <w:pPr>
              <w:pStyle w:val="DisclaimerHeading"/>
              <w:keepLines/>
              <w:spacing w:before="40" w:after="40" w:line="220" w:lineRule="exact"/>
              <w:rPr>
                <w:b w:val="0"/>
                <w:color w:val="auto"/>
                <w:sz w:val="18"/>
                <w:szCs w:val="18"/>
              </w:rPr>
            </w:pPr>
          </w:p>
        </w:tc>
        <w:tc>
          <w:tcPr>
            <w:tcW w:w="3420" w:type="dxa"/>
            <w:vMerge/>
            <w:tcBorders>
              <w:top w:val="single" w:sz="12" w:space="0" w:color="013366" w:themeColor="accent1"/>
              <w:left w:val="single" w:sz="6" w:space="0" w:color="FFFFFF" w:themeColor="background1"/>
              <w:right w:val="single" w:sz="8" w:space="0" w:color="auto"/>
            </w:tcBorders>
          </w:tcPr>
          <w:p w:rsidR="00CE451E" w:rsidRPr="00C10A93" w:rsidP="00CE451E" w14:paraId="0C840CFD" w14:textId="77777777">
            <w:pPr>
              <w:pStyle w:val="AttendeesList"/>
              <w:keepLines/>
              <w:spacing w:before="40" w:after="40" w:line="220" w:lineRule="exact"/>
              <w:rPr>
                <w:szCs w:val="18"/>
              </w:rPr>
            </w:pPr>
          </w:p>
        </w:tc>
        <w:tc>
          <w:tcPr>
            <w:tcW w:w="3420"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40F30D8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20690994" w14:textId="77777777" w:rsidTr="009C7DCD">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14:paraId="563FEDB8" w14:textId="77777777">
            <w:pPr>
              <w:pStyle w:val="DisclaimerHeading"/>
              <w:spacing w:before="40" w:after="40" w:line="220" w:lineRule="exact"/>
              <w:rPr>
                <w:bCs/>
                <w:sz w:val="18"/>
                <w:szCs w:val="18"/>
              </w:rPr>
            </w:pPr>
            <w:r>
              <w:rPr>
                <w:bCs/>
                <w:sz w:val="18"/>
                <w:szCs w:val="18"/>
              </w:rPr>
              <w:t>September 25, 2024</w:t>
            </w:r>
          </w:p>
        </w:tc>
        <w:tc>
          <w:tcPr>
            <w:tcW w:w="900" w:type="dxa"/>
            <w:tcBorders>
              <w:top w:val="single" w:sz="4" w:space="0" w:color="auto"/>
              <w:left w:val="single" w:sz="4" w:space="0" w:color="auto"/>
              <w:right w:val="single" w:sz="4" w:space="0" w:color="auto"/>
            </w:tcBorders>
          </w:tcPr>
          <w:p w:rsidR="00857EA0" w:rsidP="00857EA0" w14:paraId="6D8F9591" w14:textId="77777777">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right w:val="single" w:sz="4" w:space="0" w:color="auto"/>
            </w:tcBorders>
          </w:tcPr>
          <w:p w:rsidR="00857EA0" w:rsidRPr="00A64108" w:rsidP="00857EA0" w14:paraId="3869C0D4"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14:paraId="4C17673F" w14:textId="77777777">
            <w:pPr>
              <w:pStyle w:val="DisclaimerHeading"/>
              <w:spacing w:before="40" w:after="40" w:line="220" w:lineRule="exact"/>
              <w:jc w:val="center"/>
              <w:rPr>
                <w:b w:val="0"/>
                <w:color w:val="auto"/>
                <w:sz w:val="18"/>
                <w:szCs w:val="18"/>
              </w:rPr>
            </w:pPr>
            <w:r>
              <w:rPr>
                <w:b w:val="0"/>
                <w:color w:val="auto"/>
                <w:sz w:val="18"/>
                <w:szCs w:val="18"/>
              </w:rPr>
              <w:t>September 13, 2024</w:t>
            </w:r>
          </w:p>
        </w:tc>
        <w:tc>
          <w:tcPr>
            <w:tcW w:w="1604" w:type="dxa"/>
            <w:tcBorders>
              <w:top w:val="single" w:sz="4" w:space="0" w:color="auto"/>
              <w:left w:val="single" w:sz="4" w:space="0" w:color="auto"/>
              <w:right w:val="single" w:sz="4" w:space="0" w:color="auto"/>
            </w:tcBorders>
          </w:tcPr>
          <w:p w:rsidR="00857EA0" w:rsidP="00857EA0" w14:paraId="38E0BABF" w14:textId="77777777">
            <w:pPr>
              <w:pStyle w:val="DisclaimerHeading"/>
              <w:spacing w:before="40" w:after="40" w:line="220" w:lineRule="exact"/>
              <w:jc w:val="center"/>
              <w:rPr>
                <w:b w:val="0"/>
                <w:color w:val="auto"/>
                <w:sz w:val="18"/>
                <w:szCs w:val="18"/>
              </w:rPr>
            </w:pPr>
            <w:r>
              <w:rPr>
                <w:b w:val="0"/>
                <w:color w:val="auto"/>
                <w:sz w:val="18"/>
                <w:szCs w:val="18"/>
              </w:rPr>
              <w:t>September 18, 2024</w:t>
            </w:r>
          </w:p>
        </w:tc>
      </w:tr>
      <w:tr w14:paraId="2BDA0DB7" w14:textId="77777777" w:rsidTr="009C7DCD">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14:paraId="78A14496" w14:textId="77777777">
            <w:pPr>
              <w:pStyle w:val="DisclaimerHeading"/>
              <w:spacing w:before="40" w:after="40" w:line="220" w:lineRule="exact"/>
              <w:rPr>
                <w:bCs/>
                <w:sz w:val="18"/>
                <w:szCs w:val="18"/>
              </w:rPr>
            </w:pPr>
            <w:r>
              <w:rPr>
                <w:bCs/>
                <w:sz w:val="18"/>
                <w:szCs w:val="18"/>
              </w:rPr>
              <w:t>October 30, 2024</w:t>
            </w:r>
          </w:p>
        </w:tc>
        <w:tc>
          <w:tcPr>
            <w:tcW w:w="900" w:type="dxa"/>
            <w:tcBorders>
              <w:top w:val="single" w:sz="4" w:space="0" w:color="auto"/>
              <w:left w:val="single" w:sz="4" w:space="0" w:color="auto"/>
              <w:right w:val="single" w:sz="4" w:space="0" w:color="auto"/>
            </w:tcBorders>
          </w:tcPr>
          <w:p w:rsidR="00857EA0" w:rsidP="00857EA0" w14:paraId="5DD115D1" w14:textId="77777777">
            <w:pPr>
              <w:pStyle w:val="DisclaimerHeading"/>
              <w:spacing w:before="40" w:after="40" w:line="220" w:lineRule="exact"/>
              <w:rPr>
                <w:b w:val="0"/>
                <w:color w:val="auto"/>
                <w:sz w:val="18"/>
                <w:szCs w:val="18"/>
              </w:rPr>
            </w:pPr>
            <w:r>
              <w:rPr>
                <w:b w:val="0"/>
                <w:color w:val="auto"/>
                <w:sz w:val="18"/>
                <w:szCs w:val="18"/>
              </w:rPr>
              <w:t>9:00 a.m.</w:t>
            </w:r>
          </w:p>
        </w:tc>
        <w:tc>
          <w:tcPr>
            <w:tcW w:w="3420" w:type="dxa"/>
            <w:tcBorders>
              <w:top w:val="single" w:sz="4" w:space="0" w:color="auto"/>
              <w:left w:val="single" w:sz="4" w:space="0" w:color="auto"/>
              <w:right w:val="single" w:sz="4" w:space="0" w:color="auto"/>
            </w:tcBorders>
          </w:tcPr>
          <w:p w:rsidR="00857EA0" w:rsidRPr="00A64108" w:rsidP="00857EA0" w14:paraId="393EDF59"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14:paraId="3C0B2CCD" w14:textId="77777777">
            <w:pPr>
              <w:pStyle w:val="DisclaimerHeading"/>
              <w:spacing w:before="40" w:after="40" w:line="220" w:lineRule="exact"/>
              <w:jc w:val="center"/>
              <w:rPr>
                <w:b w:val="0"/>
                <w:color w:val="auto"/>
                <w:sz w:val="18"/>
                <w:szCs w:val="18"/>
              </w:rPr>
            </w:pPr>
            <w:r>
              <w:rPr>
                <w:b w:val="0"/>
                <w:color w:val="auto"/>
                <w:sz w:val="18"/>
                <w:szCs w:val="18"/>
              </w:rPr>
              <w:t>October 18, 2024</w:t>
            </w:r>
          </w:p>
        </w:tc>
        <w:tc>
          <w:tcPr>
            <w:tcW w:w="1604" w:type="dxa"/>
            <w:tcBorders>
              <w:top w:val="single" w:sz="4" w:space="0" w:color="auto"/>
              <w:left w:val="single" w:sz="4" w:space="0" w:color="auto"/>
              <w:right w:val="single" w:sz="4" w:space="0" w:color="auto"/>
            </w:tcBorders>
          </w:tcPr>
          <w:p w:rsidR="00857EA0" w:rsidP="00857EA0" w14:paraId="13C29BA7" w14:textId="77777777">
            <w:pPr>
              <w:pStyle w:val="DisclaimerHeading"/>
              <w:spacing w:before="40" w:after="40" w:line="220" w:lineRule="exact"/>
              <w:jc w:val="center"/>
              <w:rPr>
                <w:b w:val="0"/>
                <w:color w:val="auto"/>
                <w:sz w:val="18"/>
                <w:szCs w:val="18"/>
              </w:rPr>
            </w:pPr>
            <w:r>
              <w:rPr>
                <w:b w:val="0"/>
                <w:color w:val="auto"/>
                <w:sz w:val="18"/>
                <w:szCs w:val="18"/>
              </w:rPr>
              <w:t>October 23, 2024</w:t>
            </w:r>
          </w:p>
        </w:tc>
      </w:tr>
      <w:tr w14:paraId="2BB6C648" w14:textId="77777777" w:rsidTr="009C7DCD">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14:paraId="674CFA39" w14:textId="791285E3">
            <w:pPr>
              <w:pStyle w:val="DisclaimerHeading"/>
              <w:spacing w:before="40" w:after="40" w:line="220" w:lineRule="exact"/>
              <w:rPr>
                <w:bCs/>
                <w:sz w:val="18"/>
                <w:szCs w:val="18"/>
              </w:rPr>
            </w:pPr>
            <w:r>
              <w:rPr>
                <w:bCs/>
                <w:sz w:val="18"/>
                <w:szCs w:val="18"/>
              </w:rPr>
              <w:t xml:space="preserve">November </w:t>
            </w:r>
            <w:r w:rsidRPr="00267392">
              <w:rPr>
                <w:bCs/>
                <w:color w:val="FF0000"/>
                <w:sz w:val="18"/>
                <w:szCs w:val="18"/>
              </w:rPr>
              <w:t>21</w:t>
            </w:r>
            <w:r w:rsidR="00355E5A">
              <w:rPr>
                <w:bCs/>
                <w:sz w:val="18"/>
                <w:szCs w:val="18"/>
              </w:rPr>
              <w:t>, 2024</w:t>
            </w:r>
          </w:p>
        </w:tc>
        <w:tc>
          <w:tcPr>
            <w:tcW w:w="900" w:type="dxa"/>
            <w:tcBorders>
              <w:top w:val="single" w:sz="4" w:space="0" w:color="auto"/>
              <w:left w:val="single" w:sz="4" w:space="0" w:color="auto"/>
              <w:right w:val="single" w:sz="4" w:space="0" w:color="auto"/>
            </w:tcBorders>
          </w:tcPr>
          <w:p w:rsidR="00857EA0" w:rsidP="00857EA0" w14:paraId="0F284742" w14:textId="77777777">
            <w:pPr>
              <w:pStyle w:val="DisclaimerHeading"/>
              <w:spacing w:before="40" w:after="40" w:line="220" w:lineRule="exact"/>
              <w:rPr>
                <w:b w:val="0"/>
                <w:color w:val="auto"/>
                <w:sz w:val="18"/>
                <w:szCs w:val="18"/>
              </w:rPr>
            </w:pPr>
            <w:r>
              <w:rPr>
                <w:b w:val="0"/>
                <w:color w:val="auto"/>
                <w:sz w:val="18"/>
                <w:szCs w:val="18"/>
              </w:rPr>
              <w:t>9:00 a.m.</w:t>
            </w:r>
          </w:p>
        </w:tc>
        <w:tc>
          <w:tcPr>
            <w:tcW w:w="3420" w:type="dxa"/>
            <w:tcBorders>
              <w:top w:val="single" w:sz="4" w:space="0" w:color="auto"/>
              <w:left w:val="single" w:sz="4" w:space="0" w:color="auto"/>
              <w:right w:val="single" w:sz="4" w:space="0" w:color="auto"/>
            </w:tcBorders>
          </w:tcPr>
          <w:p w:rsidR="00857EA0" w:rsidRPr="00A64108" w:rsidP="00857EA0" w14:paraId="17426DB2"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14:paraId="6A76FA69" w14:textId="26B03F9C">
            <w:pPr>
              <w:pStyle w:val="DisclaimerHeading"/>
              <w:spacing w:before="40" w:after="40" w:line="220" w:lineRule="exact"/>
              <w:jc w:val="center"/>
              <w:rPr>
                <w:b w:val="0"/>
                <w:color w:val="auto"/>
                <w:sz w:val="18"/>
                <w:szCs w:val="18"/>
              </w:rPr>
            </w:pPr>
            <w:r>
              <w:rPr>
                <w:b w:val="0"/>
                <w:color w:val="auto"/>
                <w:sz w:val="18"/>
                <w:szCs w:val="18"/>
              </w:rPr>
              <w:t xml:space="preserve">November </w:t>
            </w:r>
            <w:r w:rsidRPr="00267392">
              <w:rPr>
                <w:b w:val="0"/>
                <w:color w:val="FF0000"/>
                <w:sz w:val="18"/>
                <w:szCs w:val="18"/>
              </w:rPr>
              <w:t>11</w:t>
            </w:r>
            <w:r w:rsidR="00355E5A">
              <w:rPr>
                <w:b w:val="0"/>
                <w:color w:val="auto"/>
                <w:sz w:val="18"/>
                <w:szCs w:val="18"/>
              </w:rPr>
              <w:t>, 2024</w:t>
            </w:r>
          </w:p>
        </w:tc>
        <w:tc>
          <w:tcPr>
            <w:tcW w:w="1604" w:type="dxa"/>
            <w:tcBorders>
              <w:top w:val="single" w:sz="4" w:space="0" w:color="auto"/>
              <w:left w:val="single" w:sz="4" w:space="0" w:color="auto"/>
              <w:right w:val="single" w:sz="4" w:space="0" w:color="auto"/>
            </w:tcBorders>
          </w:tcPr>
          <w:p w:rsidR="00857EA0" w:rsidP="00857EA0" w14:paraId="7171898C" w14:textId="720430AD">
            <w:pPr>
              <w:pStyle w:val="DisclaimerHeading"/>
              <w:spacing w:before="40" w:after="40" w:line="220" w:lineRule="exact"/>
              <w:jc w:val="center"/>
              <w:rPr>
                <w:b w:val="0"/>
                <w:color w:val="auto"/>
                <w:sz w:val="18"/>
                <w:szCs w:val="18"/>
              </w:rPr>
            </w:pPr>
            <w:r>
              <w:rPr>
                <w:b w:val="0"/>
                <w:color w:val="auto"/>
                <w:sz w:val="18"/>
                <w:szCs w:val="18"/>
              </w:rPr>
              <w:t xml:space="preserve">November </w:t>
            </w:r>
            <w:r w:rsidRPr="00267392">
              <w:rPr>
                <w:b w:val="0"/>
                <w:color w:val="FF0000"/>
                <w:sz w:val="18"/>
                <w:szCs w:val="18"/>
              </w:rPr>
              <w:t>14</w:t>
            </w:r>
            <w:r w:rsidR="00355E5A">
              <w:rPr>
                <w:b w:val="0"/>
                <w:color w:val="auto"/>
                <w:sz w:val="18"/>
                <w:szCs w:val="18"/>
              </w:rPr>
              <w:t>, 2024</w:t>
            </w:r>
          </w:p>
        </w:tc>
      </w:tr>
      <w:tr w14:paraId="5BD8E633" w14:textId="77777777" w:rsidTr="009C7DCD">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857EA0" w14:paraId="1DE18CE7" w14:textId="77777777">
            <w:pPr>
              <w:pStyle w:val="DisclaimerHeading"/>
              <w:spacing w:before="40" w:after="40" w:line="220" w:lineRule="exact"/>
              <w:rPr>
                <w:bCs/>
                <w:sz w:val="18"/>
                <w:szCs w:val="18"/>
              </w:rPr>
            </w:pPr>
            <w:r>
              <w:rPr>
                <w:bCs/>
                <w:sz w:val="18"/>
                <w:szCs w:val="18"/>
              </w:rPr>
              <w:t>December 18, 2024</w:t>
            </w:r>
          </w:p>
        </w:tc>
        <w:tc>
          <w:tcPr>
            <w:tcW w:w="900" w:type="dxa"/>
            <w:tcBorders>
              <w:top w:val="single" w:sz="4" w:space="0" w:color="auto"/>
              <w:left w:val="single" w:sz="4" w:space="0" w:color="auto"/>
              <w:right w:val="single" w:sz="4" w:space="0" w:color="auto"/>
            </w:tcBorders>
          </w:tcPr>
          <w:p w:rsidR="00857EA0" w:rsidP="00857EA0" w14:paraId="70E73E1A" w14:textId="77777777">
            <w:pPr>
              <w:pStyle w:val="DisclaimerHeading"/>
              <w:spacing w:before="40" w:after="40" w:line="220" w:lineRule="exact"/>
              <w:rPr>
                <w:b w:val="0"/>
                <w:color w:val="auto"/>
                <w:sz w:val="18"/>
                <w:szCs w:val="18"/>
              </w:rPr>
            </w:pPr>
            <w:r>
              <w:rPr>
                <w:b w:val="0"/>
                <w:color w:val="auto"/>
                <w:sz w:val="18"/>
                <w:szCs w:val="18"/>
              </w:rPr>
              <w:t>9:00 a.m.</w:t>
            </w:r>
          </w:p>
        </w:tc>
        <w:tc>
          <w:tcPr>
            <w:tcW w:w="3420" w:type="dxa"/>
            <w:tcBorders>
              <w:top w:val="single" w:sz="4" w:space="0" w:color="auto"/>
              <w:left w:val="single" w:sz="4" w:space="0" w:color="auto"/>
              <w:right w:val="single" w:sz="4" w:space="0" w:color="auto"/>
            </w:tcBorders>
          </w:tcPr>
          <w:p w:rsidR="00857EA0" w:rsidRPr="00A64108" w:rsidP="00857EA0" w14:paraId="72465085"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P="00857EA0" w14:paraId="0E8BFFDF" w14:textId="77777777">
            <w:pPr>
              <w:pStyle w:val="DisclaimerHeading"/>
              <w:spacing w:before="40" w:after="40" w:line="220" w:lineRule="exact"/>
              <w:jc w:val="center"/>
              <w:rPr>
                <w:b w:val="0"/>
                <w:color w:val="auto"/>
                <w:sz w:val="18"/>
                <w:szCs w:val="18"/>
              </w:rPr>
            </w:pPr>
            <w:r>
              <w:rPr>
                <w:b w:val="0"/>
                <w:color w:val="auto"/>
                <w:sz w:val="18"/>
                <w:szCs w:val="18"/>
              </w:rPr>
              <w:t>December 6, 2024</w:t>
            </w:r>
          </w:p>
        </w:tc>
        <w:tc>
          <w:tcPr>
            <w:tcW w:w="1604" w:type="dxa"/>
            <w:tcBorders>
              <w:top w:val="single" w:sz="4" w:space="0" w:color="auto"/>
              <w:left w:val="single" w:sz="4" w:space="0" w:color="auto"/>
              <w:right w:val="single" w:sz="4" w:space="0" w:color="auto"/>
            </w:tcBorders>
          </w:tcPr>
          <w:p w:rsidR="00857EA0" w:rsidP="00857EA0" w14:paraId="2BE3C3BD" w14:textId="77777777">
            <w:pPr>
              <w:pStyle w:val="DisclaimerHeading"/>
              <w:spacing w:before="40" w:after="40" w:line="220" w:lineRule="exact"/>
              <w:jc w:val="center"/>
              <w:rPr>
                <w:b w:val="0"/>
                <w:color w:val="auto"/>
                <w:sz w:val="18"/>
                <w:szCs w:val="18"/>
              </w:rPr>
            </w:pPr>
            <w:r>
              <w:rPr>
                <w:b w:val="0"/>
                <w:color w:val="auto"/>
                <w:sz w:val="18"/>
                <w:szCs w:val="18"/>
              </w:rPr>
              <w:t>December 11, 2024</w:t>
            </w:r>
          </w:p>
        </w:tc>
        <w:bookmarkStart w:id="2" w:name="_GoBack"/>
        <w:bookmarkEnd w:id="2"/>
      </w:tr>
    </w:tbl>
    <w:p w:rsidR="003C3320" w:rsidP="00CE451E" w14:paraId="2B0429BD"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59C21120" w14:textId="77777777">
      <w:pPr>
        <w:pStyle w:val="Author"/>
      </w:pPr>
    </w:p>
    <w:p w:rsidR="00B62597" w:rsidP="00337321" w14:paraId="0517CDD3" w14:textId="77777777">
      <w:pPr>
        <w:pStyle w:val="Author"/>
      </w:pPr>
      <w:r>
        <w:t xml:space="preserve">Author: </w:t>
      </w:r>
      <w:r w:rsidR="00857EA0">
        <w:t xml:space="preserve">M. Greening </w:t>
      </w:r>
    </w:p>
    <w:p w:rsidR="00A42740" w:rsidP="00337321" w14:paraId="7D3FB8EB" w14:textId="77777777">
      <w:pPr>
        <w:pStyle w:val="Author"/>
      </w:pPr>
    </w:p>
    <w:p w:rsidR="00B62597" w:rsidRPr="00B62597" w:rsidP="00DB29E9" w14:paraId="10A60217" w14:textId="77777777">
      <w:pPr>
        <w:pStyle w:val="DisclaimerHeading"/>
      </w:pPr>
      <w:r>
        <w:t>Anti</w:t>
      </w:r>
      <w:r w:rsidRPr="00B62597">
        <w:t>trust:</w:t>
      </w:r>
    </w:p>
    <w:p w:rsidR="00B62597" w:rsidP="00491490" w14:paraId="4BAAE36D"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75E3B9D7" w14:textId="77777777">
      <w:pPr>
        <w:pStyle w:val="DisclaimerHeading"/>
        <w:spacing w:before="240"/>
      </w:pPr>
      <w:r w:rsidRPr="00B62597">
        <w:t>Code of Conduct:</w:t>
      </w:r>
    </w:p>
    <w:p w:rsidR="004F3D57" w:rsidRPr="00B62597" w:rsidP="004F3D57" w14:paraId="3C5D66DD"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10" w:history="1">
        <w:r w:rsidRPr="00FA5955">
          <w:rPr>
            <w:rStyle w:val="Hyperlink"/>
          </w:rPr>
          <w:t>PJM Code of Conduct</w:t>
        </w:r>
      </w:hyperlink>
      <w:r w:rsidRPr="00FA5955">
        <w:t>.</w:t>
      </w:r>
    </w:p>
    <w:p w:rsidR="00B62597" w:rsidRPr="00B62597" w:rsidP="004F3D57" w14:paraId="66400C91" w14:textId="77777777">
      <w:pPr>
        <w:pStyle w:val="DisclaimerHeading"/>
        <w:spacing w:before="240"/>
      </w:pPr>
      <w:r w:rsidRPr="00B62597">
        <w:t xml:space="preserve">Public Meetings/Media Participation: </w:t>
      </w:r>
    </w:p>
    <w:p w:rsidR="00DE34CF" w:rsidP="00337321" w14:paraId="422F002D"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0268E99" w14:textId="77777777">
      <w:pPr>
        <w:pStyle w:val="DisclaimerHeading"/>
        <w:spacing w:before="240"/>
      </w:pPr>
      <w:r>
        <w:t xml:space="preserve">Participant Identification in </w:t>
      </w:r>
      <w:r w:rsidR="00711249">
        <w:t>Webex</w:t>
      </w:r>
      <w:r>
        <w:t>:</w:t>
      </w:r>
    </w:p>
    <w:p w:rsidR="00027F49" w:rsidP="00027F49" w14:paraId="02394BAB"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6B18888E"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273B9A96" w14:textId="77777777">
      <w:pPr>
        <w:pStyle w:val="DisclaimerHeading"/>
        <w:spacing w:before="240"/>
      </w:pPr>
      <w:r w:rsidRPr="00D827A6">
        <w:t xml:space="preserve">Participant Use of </w:t>
      </w:r>
      <w:r w:rsidRPr="00D827A6">
        <w:t>Webex</w:t>
      </w:r>
      <w:r w:rsidRPr="00D827A6">
        <w:t xml:space="preserve"> Chat:</w:t>
      </w:r>
    </w:p>
    <w:p w:rsidR="00D827A6" w:rsidP="00D827A6" w14:paraId="34A645BC"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69CDFD95" w14:textId="77777777">
      <w:pPr>
        <w:pStyle w:val="DisclaimerBodyCopy"/>
      </w:pPr>
    </w:p>
    <w:p w:rsidR="00027F49" w:rsidP="00027F49" w14:paraId="1E86377D" w14:textId="77777777">
      <w:pPr>
        <w:pStyle w:val="DisclosureBody"/>
      </w:pPr>
    </w:p>
    <w:p w:rsidR="00027F49" w:rsidP="00027F49" w14:paraId="1E0B81A4"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a:stretch>
                      <a:fillRect/>
                    </a:stretch>
                  </pic:blipFill>
                  <pic:spPr>
                    <a:xfrm>
                      <a:off x="0" y="0"/>
                      <a:ext cx="5943600" cy="983615"/>
                    </a:xfrm>
                    <a:prstGeom prst="rect">
                      <a:avLst/>
                    </a:prstGeom>
                  </pic:spPr>
                </pic:pic>
              </a:graphicData>
            </a:graphic>
          </wp:inline>
        </w:drawing>
      </w:r>
    </w:p>
    <w:p w:rsidR="00027F49" w:rsidP="00027F49" w14:paraId="3A793224" w14:textId="77777777">
      <w:pPr>
        <w:pStyle w:val="DisclaimerHeading"/>
      </w:pPr>
    </w:p>
    <w:p w:rsidR="00027F49" w:rsidRPr="009C15C4" w:rsidP="00027F49" w14:paraId="56856672"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2"/>
                    <a:stretch>
                      <a:fillRect/>
                    </a:stretch>
                  </pic:blipFill>
                  <pic:spPr>
                    <a:xfrm>
                      <a:off x="0" y="0"/>
                      <a:ext cx="5943600" cy="1217930"/>
                    </a:xfrm>
                    <a:prstGeom prst="rect">
                      <a:avLst/>
                    </a:prstGeom>
                  </pic:spPr>
                </pic:pic>
              </a:graphicData>
            </a:graphic>
          </wp:inline>
        </w:drawing>
      </w:r>
    </w:p>
    <w:p w:rsidR="0057441E" w:rsidRPr="009C15C4" w:rsidP="009C15C4" w14:paraId="56B7F54F"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6D8ED9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5"/>
      <w:footerReference w:type="even" r:id="rId16"/>
      <w:footerReference w:type="default" r:id="rId17"/>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03E616A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2CFED66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2F6E2A5C" w14:textId="786ED74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67392">
      <w:rPr>
        <w:rStyle w:val="PageNumber"/>
        <w:noProof/>
      </w:rPr>
      <w:t>3</w:t>
    </w:r>
    <w:r>
      <w:rPr>
        <w:rStyle w:val="PageNumber"/>
      </w:rPr>
      <w:fldChar w:fldCharType="end"/>
    </w:r>
  </w:p>
  <w:bookmarkStart w:id="3" w:name="OLE_LINK1"/>
  <w:p w:rsidR="00B62597" w:rsidRPr="001678E8" w14:paraId="305BC964"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11FF5C97" w14:textId="1CC41C6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75E0715B"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As of</w:t>
    </w:r>
    <w:r w:rsidR="00DD7E67">
      <w:t xml:space="preserve"> </w:t>
    </w:r>
    <w:r w:rsidR="001554CF">
      <w:t xml:space="preserve">August </w:t>
    </w:r>
    <w:r w:rsidRPr="00A92825" w:rsidR="001554CF">
      <w:rPr>
        <w:color w:val="FF0000"/>
      </w:rPr>
      <w:t>1</w:t>
    </w:r>
    <w:r w:rsidRPr="00A92825" w:rsidR="00A92825">
      <w:rPr>
        <w:color w:val="FF0000"/>
      </w:rPr>
      <w:t>5</w:t>
    </w:r>
    <w:r w:rsidR="00857EA0">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711F07"/>
    <w:multiLevelType w:val="hybridMultilevel"/>
    <w:tmpl w:val="E4180DC8"/>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3FD0E4A"/>
    <w:multiLevelType w:val="hybridMultilevel"/>
    <w:tmpl w:val="BA8C049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49401B5"/>
    <w:multiLevelType w:val="hybridMultilevel"/>
    <w:tmpl w:val="4C3639D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5195981"/>
    <w:multiLevelType w:val="hybridMultilevel"/>
    <w:tmpl w:val="CE66D278"/>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0921AFB"/>
    <w:multiLevelType w:val="hybridMultilevel"/>
    <w:tmpl w:val="79F888B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A718CC38"/>
    <w:lvl w:ilvl="0">
      <w:start w:val="1"/>
      <w:numFmt w:val="decimal"/>
      <w:pStyle w:val="ListSubhead1"/>
      <w:lvlText w:val="%1."/>
      <w:lvlJc w:val="left"/>
      <w:pPr>
        <w:ind w:left="360" w:hanging="360"/>
      </w:pPr>
      <w:rPr>
        <w:rFonts w:hint="default"/>
        <w:b w:val="0"/>
      </w:rPr>
    </w:lvl>
    <w:lvl w:ilvl="1">
      <w:start w:val="1"/>
      <w:numFmt w:val="upperLetter"/>
      <w:lvlText w:val="%2."/>
      <w:lvlJc w:val="left"/>
      <w:pPr>
        <w:ind w:left="-8928" w:hanging="72"/>
      </w:pPr>
      <w:rPr>
        <w:rFonts w:hint="default"/>
      </w:rPr>
    </w:lvl>
    <w:lvl w:ilvl="2">
      <w:start w:val="1"/>
      <w:numFmt w:val="upperLetter"/>
      <w:lvlText w:val="%3."/>
      <w:lvlJc w:val="lef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CBC0735"/>
    <w:multiLevelType w:val="hybridMultilevel"/>
    <w:tmpl w:val="381C1000"/>
    <w:lvl w:ilvl="0">
      <w:start w:val="1"/>
      <w:numFmt w:val="upperLetter"/>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D7F58DC"/>
    <w:multiLevelType w:val="hybridMultilevel"/>
    <w:tmpl w:val="6D861C0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57A3F83"/>
    <w:multiLevelType w:val="hybridMultilevel"/>
    <w:tmpl w:val="6D0250E8"/>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DB870C8"/>
    <w:multiLevelType w:val="multilevel"/>
    <w:tmpl w:val="446AEDC8"/>
    <w:lvl w:ilvl="0">
      <w:start w:val="1"/>
      <w:numFmt w:val="decimal"/>
      <w:lvlText w:val="%1."/>
      <w:lvlJc w:val="left"/>
      <w:pPr>
        <w:tabs>
          <w:tab w:val="num" w:pos="360"/>
        </w:tabs>
        <w:ind w:left="360" w:hanging="360"/>
      </w:pPr>
      <w:rPr>
        <w:b w:val="0"/>
        <w:sz w:val="24"/>
        <w:szCs w:val="24"/>
      </w:rPr>
    </w:lvl>
    <w:lvl w:ilvl="1">
      <w:start w:val="1"/>
      <w:numFmt w:val="lowerLetter"/>
      <w:lvlText w:val="%2."/>
      <w:lvlJc w:val="left"/>
      <w:pPr>
        <w:tabs>
          <w:tab w:val="num" w:pos="1080"/>
        </w:tabs>
        <w:ind w:left="1080" w:hanging="360"/>
      </w:pPr>
      <w:rPr>
        <w:color w:val="auto"/>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nsid w:val="6F2E0FDE"/>
    <w:multiLevelType w:val="hybridMultilevel"/>
    <w:tmpl w:val="D1B498E6"/>
    <w:lvl w:ilvl="0">
      <w:start w:val="1"/>
      <w:numFmt w:val="upperLetter"/>
      <w:lvlText w:val="%1."/>
      <w:lvlJc w:val="left"/>
      <w:pPr>
        <w:ind w:left="720" w:hanging="360"/>
      </w:pPr>
      <w:rPr>
        <w:rFonts w:hint="default"/>
        <w:b w:val="0"/>
      </w:rPr>
    </w:lvl>
    <w:lvl w:ilvl="1">
      <w:start w:val="1"/>
      <w:numFmt w:val="upperLetter"/>
      <w:lvlText w:val="%2."/>
      <w:lvlJc w:val="left"/>
      <w:pPr>
        <w:ind w:left="-8568" w:hanging="72"/>
      </w:pPr>
      <w:rPr>
        <w:rFonts w:hint="default"/>
      </w:rPr>
    </w:lvl>
    <w:lvl w:ilvl="2">
      <w:start w:val="1"/>
      <w:numFmt w:val="upp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1EA7ED4"/>
    <w:multiLevelType w:val="hybridMultilevel"/>
    <w:tmpl w:val="B0FAE72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FB218EE"/>
    <w:multiLevelType w:val="hybridMultilevel"/>
    <w:tmpl w:val="2CC863C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4"/>
  </w:num>
  <w:num w:numId="5">
    <w:abstractNumId w:val="2"/>
  </w:num>
  <w:num w:numId="6">
    <w:abstractNumId w:val="6"/>
  </w:num>
  <w:num w:numId="7">
    <w:abstractNumId w:val="6"/>
  </w:num>
  <w:num w:numId="8">
    <w:abstractNumId w:val="6"/>
  </w:num>
  <w:num w:numId="9">
    <w:abstractNumId w:val="7"/>
  </w:num>
  <w:num w:numId="10">
    <w:abstractNumId w:val="5"/>
  </w:num>
  <w:num w:numId="11">
    <w:abstractNumId w:val="6"/>
  </w:num>
  <w:num w:numId="12">
    <w:abstractNumId w:val="3"/>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9"/>
  </w:num>
  <w:num w:numId="27">
    <w:abstractNumId w:val="6"/>
  </w:num>
  <w:num w:numId="28">
    <w:abstractNumId w:val="6"/>
  </w:num>
  <w:num w:numId="29">
    <w:abstractNumId w:val="6"/>
  </w:num>
  <w:num w:numId="30">
    <w:abstractNumId w:val="6"/>
  </w:num>
  <w:num w:numId="31">
    <w:abstractNumId w:val="6"/>
  </w:num>
  <w:num w:numId="32">
    <w:abstractNumId w:val="14"/>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0"/>
  </w:num>
  <w:num w:numId="36">
    <w:abstractNumId w:val="6"/>
  </w:num>
  <w:num w:numId="37">
    <w:abstractNumId w:val="8"/>
  </w:num>
  <w:num w:numId="38">
    <w:abstractNumId w:val="6"/>
  </w:num>
  <w:num w:numId="39">
    <w:abstractNumId w:val="6"/>
  </w:num>
  <w:num w:numId="40">
    <w:abstractNumId w:val="6"/>
  </w:num>
  <w:num w:numId="41">
    <w:abstractNumId w:val="12"/>
  </w:num>
  <w:num w:numId="42">
    <w:abstractNumId w:val="6"/>
  </w:num>
  <w:num w:numId="43">
    <w:abstractNumId w:val="6"/>
  </w:num>
  <w:num w:numId="4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09"/>
    <w:rsid w:val="00010057"/>
    <w:rsid w:val="00013607"/>
    <w:rsid w:val="000232DF"/>
    <w:rsid w:val="00024530"/>
    <w:rsid w:val="00026A70"/>
    <w:rsid w:val="00027F49"/>
    <w:rsid w:val="00031DE7"/>
    <w:rsid w:val="000333FF"/>
    <w:rsid w:val="00035E27"/>
    <w:rsid w:val="00046389"/>
    <w:rsid w:val="000538D7"/>
    <w:rsid w:val="00065755"/>
    <w:rsid w:val="0006798D"/>
    <w:rsid w:val="00070C90"/>
    <w:rsid w:val="000910DC"/>
    <w:rsid w:val="00092135"/>
    <w:rsid w:val="0009340B"/>
    <w:rsid w:val="00096230"/>
    <w:rsid w:val="000A6305"/>
    <w:rsid w:val="000A712C"/>
    <w:rsid w:val="000B6A2F"/>
    <w:rsid w:val="000E74CB"/>
    <w:rsid w:val="00117AF9"/>
    <w:rsid w:val="0012069F"/>
    <w:rsid w:val="00121F58"/>
    <w:rsid w:val="00132A7B"/>
    <w:rsid w:val="001407C3"/>
    <w:rsid w:val="00140B58"/>
    <w:rsid w:val="00144A91"/>
    <w:rsid w:val="00144C0A"/>
    <w:rsid w:val="001554CF"/>
    <w:rsid w:val="001678E8"/>
    <w:rsid w:val="00170E02"/>
    <w:rsid w:val="00175A86"/>
    <w:rsid w:val="0018123C"/>
    <w:rsid w:val="0019000D"/>
    <w:rsid w:val="001B2242"/>
    <w:rsid w:val="001B4664"/>
    <w:rsid w:val="001C0CC0"/>
    <w:rsid w:val="001D3B68"/>
    <w:rsid w:val="001E44F9"/>
    <w:rsid w:val="00200A1B"/>
    <w:rsid w:val="00203EDE"/>
    <w:rsid w:val="0020765B"/>
    <w:rsid w:val="00207F54"/>
    <w:rsid w:val="002113BD"/>
    <w:rsid w:val="00237B1D"/>
    <w:rsid w:val="002421F8"/>
    <w:rsid w:val="0025139E"/>
    <w:rsid w:val="00267392"/>
    <w:rsid w:val="002825C7"/>
    <w:rsid w:val="002A55A3"/>
    <w:rsid w:val="002B2CB6"/>
    <w:rsid w:val="002B2F98"/>
    <w:rsid w:val="002B3974"/>
    <w:rsid w:val="002B52A8"/>
    <w:rsid w:val="002C6057"/>
    <w:rsid w:val="002D4F43"/>
    <w:rsid w:val="002D568F"/>
    <w:rsid w:val="002E1FA4"/>
    <w:rsid w:val="002F3F4D"/>
    <w:rsid w:val="002F5699"/>
    <w:rsid w:val="002F5845"/>
    <w:rsid w:val="002F6131"/>
    <w:rsid w:val="003025A6"/>
    <w:rsid w:val="00305238"/>
    <w:rsid w:val="00317034"/>
    <w:rsid w:val="003220CF"/>
    <w:rsid w:val="003251CE"/>
    <w:rsid w:val="00337321"/>
    <w:rsid w:val="003421B4"/>
    <w:rsid w:val="00345F35"/>
    <w:rsid w:val="00355E5A"/>
    <w:rsid w:val="003650D3"/>
    <w:rsid w:val="00367787"/>
    <w:rsid w:val="00371D9E"/>
    <w:rsid w:val="00373E5F"/>
    <w:rsid w:val="003753A1"/>
    <w:rsid w:val="00391AE7"/>
    <w:rsid w:val="00394850"/>
    <w:rsid w:val="00396120"/>
    <w:rsid w:val="003A33F5"/>
    <w:rsid w:val="003B089A"/>
    <w:rsid w:val="003B55E1"/>
    <w:rsid w:val="003B6ACD"/>
    <w:rsid w:val="003C17E2"/>
    <w:rsid w:val="003C3320"/>
    <w:rsid w:val="003C781D"/>
    <w:rsid w:val="003D0889"/>
    <w:rsid w:val="003D7E5C"/>
    <w:rsid w:val="003E7A73"/>
    <w:rsid w:val="003F046E"/>
    <w:rsid w:val="003F1C3A"/>
    <w:rsid w:val="00412222"/>
    <w:rsid w:val="004218B2"/>
    <w:rsid w:val="00451D92"/>
    <w:rsid w:val="00453AE9"/>
    <w:rsid w:val="0046043F"/>
    <w:rsid w:val="00484742"/>
    <w:rsid w:val="0049086E"/>
    <w:rsid w:val="00491490"/>
    <w:rsid w:val="00494494"/>
    <w:rsid w:val="004969FA"/>
    <w:rsid w:val="004A77CF"/>
    <w:rsid w:val="004C36CC"/>
    <w:rsid w:val="004C6E71"/>
    <w:rsid w:val="004D08F2"/>
    <w:rsid w:val="004E1445"/>
    <w:rsid w:val="004F23E4"/>
    <w:rsid w:val="004F3D57"/>
    <w:rsid w:val="00500143"/>
    <w:rsid w:val="00500336"/>
    <w:rsid w:val="0050064E"/>
    <w:rsid w:val="00510E66"/>
    <w:rsid w:val="00515E8C"/>
    <w:rsid w:val="00523993"/>
    <w:rsid w:val="00524E73"/>
    <w:rsid w:val="00527104"/>
    <w:rsid w:val="00530902"/>
    <w:rsid w:val="00541512"/>
    <w:rsid w:val="00553627"/>
    <w:rsid w:val="00564DEE"/>
    <w:rsid w:val="00566BFC"/>
    <w:rsid w:val="0057441E"/>
    <w:rsid w:val="005A24FE"/>
    <w:rsid w:val="005A3B8F"/>
    <w:rsid w:val="005A5D0D"/>
    <w:rsid w:val="005B43BD"/>
    <w:rsid w:val="005D6D05"/>
    <w:rsid w:val="005F281C"/>
    <w:rsid w:val="005F79D5"/>
    <w:rsid w:val="006024A0"/>
    <w:rsid w:val="00602967"/>
    <w:rsid w:val="00604D6E"/>
    <w:rsid w:val="00606F11"/>
    <w:rsid w:val="00611AF8"/>
    <w:rsid w:val="00614326"/>
    <w:rsid w:val="00644DB5"/>
    <w:rsid w:val="0064606E"/>
    <w:rsid w:val="00680537"/>
    <w:rsid w:val="006A1E38"/>
    <w:rsid w:val="006C738F"/>
    <w:rsid w:val="006C7493"/>
    <w:rsid w:val="006D565A"/>
    <w:rsid w:val="006E29AA"/>
    <w:rsid w:val="006F2800"/>
    <w:rsid w:val="006F41FA"/>
    <w:rsid w:val="006F7A52"/>
    <w:rsid w:val="00705E88"/>
    <w:rsid w:val="00711249"/>
    <w:rsid w:val="00712CAA"/>
    <w:rsid w:val="00716A8B"/>
    <w:rsid w:val="00725E9A"/>
    <w:rsid w:val="007272B9"/>
    <w:rsid w:val="00730F76"/>
    <w:rsid w:val="00743227"/>
    <w:rsid w:val="00744A45"/>
    <w:rsid w:val="007530E1"/>
    <w:rsid w:val="0075340F"/>
    <w:rsid w:val="00754C6D"/>
    <w:rsid w:val="00755096"/>
    <w:rsid w:val="007642DD"/>
    <w:rsid w:val="007703B4"/>
    <w:rsid w:val="00777623"/>
    <w:rsid w:val="00783399"/>
    <w:rsid w:val="00787E97"/>
    <w:rsid w:val="007941A3"/>
    <w:rsid w:val="007A34A3"/>
    <w:rsid w:val="007B0BA7"/>
    <w:rsid w:val="007C2954"/>
    <w:rsid w:val="007C46D2"/>
    <w:rsid w:val="007C693B"/>
    <w:rsid w:val="007D2072"/>
    <w:rsid w:val="007D4F70"/>
    <w:rsid w:val="007D5DEE"/>
    <w:rsid w:val="007E7CAB"/>
    <w:rsid w:val="008022DE"/>
    <w:rsid w:val="00802FA6"/>
    <w:rsid w:val="00813B57"/>
    <w:rsid w:val="0082409C"/>
    <w:rsid w:val="00837B12"/>
    <w:rsid w:val="00841282"/>
    <w:rsid w:val="008552A3"/>
    <w:rsid w:val="00857EA0"/>
    <w:rsid w:val="00861522"/>
    <w:rsid w:val="008632F1"/>
    <w:rsid w:val="00863C39"/>
    <w:rsid w:val="0088143E"/>
    <w:rsid w:val="00882652"/>
    <w:rsid w:val="00895181"/>
    <w:rsid w:val="008A0DE3"/>
    <w:rsid w:val="008D2FE2"/>
    <w:rsid w:val="008D5CDB"/>
    <w:rsid w:val="008F1CA0"/>
    <w:rsid w:val="008F499A"/>
    <w:rsid w:val="00911156"/>
    <w:rsid w:val="00914902"/>
    <w:rsid w:val="00915FA7"/>
    <w:rsid w:val="00917386"/>
    <w:rsid w:val="009244F9"/>
    <w:rsid w:val="00933430"/>
    <w:rsid w:val="0094488B"/>
    <w:rsid w:val="0095194C"/>
    <w:rsid w:val="00962D54"/>
    <w:rsid w:val="0097702E"/>
    <w:rsid w:val="009820AE"/>
    <w:rsid w:val="00984018"/>
    <w:rsid w:val="009844AD"/>
    <w:rsid w:val="00991528"/>
    <w:rsid w:val="009A5430"/>
    <w:rsid w:val="009C0464"/>
    <w:rsid w:val="009C15C4"/>
    <w:rsid w:val="009C5AC2"/>
    <w:rsid w:val="009C70BA"/>
    <w:rsid w:val="009C7250"/>
    <w:rsid w:val="009C7DCD"/>
    <w:rsid w:val="009D39D5"/>
    <w:rsid w:val="009D7613"/>
    <w:rsid w:val="009E0DA4"/>
    <w:rsid w:val="009F53F9"/>
    <w:rsid w:val="009F6D09"/>
    <w:rsid w:val="00A004A8"/>
    <w:rsid w:val="00A03425"/>
    <w:rsid w:val="00A05391"/>
    <w:rsid w:val="00A05D00"/>
    <w:rsid w:val="00A265E1"/>
    <w:rsid w:val="00A317A9"/>
    <w:rsid w:val="00A36FEA"/>
    <w:rsid w:val="00A41149"/>
    <w:rsid w:val="00A42740"/>
    <w:rsid w:val="00A56D57"/>
    <w:rsid w:val="00A64108"/>
    <w:rsid w:val="00A82E9D"/>
    <w:rsid w:val="00A877E0"/>
    <w:rsid w:val="00A90DED"/>
    <w:rsid w:val="00A92825"/>
    <w:rsid w:val="00A931C3"/>
    <w:rsid w:val="00AB6AB9"/>
    <w:rsid w:val="00AB6C53"/>
    <w:rsid w:val="00AC2247"/>
    <w:rsid w:val="00AC24BF"/>
    <w:rsid w:val="00AD14E4"/>
    <w:rsid w:val="00AD2BB2"/>
    <w:rsid w:val="00AD78F1"/>
    <w:rsid w:val="00AE41E2"/>
    <w:rsid w:val="00AE7815"/>
    <w:rsid w:val="00B11670"/>
    <w:rsid w:val="00B16D95"/>
    <w:rsid w:val="00B20316"/>
    <w:rsid w:val="00B208B6"/>
    <w:rsid w:val="00B32C60"/>
    <w:rsid w:val="00B34E3C"/>
    <w:rsid w:val="00B42FAE"/>
    <w:rsid w:val="00B579BD"/>
    <w:rsid w:val="00B62597"/>
    <w:rsid w:val="00BA6146"/>
    <w:rsid w:val="00BB213B"/>
    <w:rsid w:val="00BB531B"/>
    <w:rsid w:val="00BB6921"/>
    <w:rsid w:val="00BE255C"/>
    <w:rsid w:val="00BE4C2B"/>
    <w:rsid w:val="00BF331B"/>
    <w:rsid w:val="00C064FE"/>
    <w:rsid w:val="00C10A93"/>
    <w:rsid w:val="00C11F0A"/>
    <w:rsid w:val="00C160AF"/>
    <w:rsid w:val="00C22988"/>
    <w:rsid w:val="00C31DF8"/>
    <w:rsid w:val="00C36E16"/>
    <w:rsid w:val="00C439EC"/>
    <w:rsid w:val="00C5307B"/>
    <w:rsid w:val="00C60669"/>
    <w:rsid w:val="00C710A8"/>
    <w:rsid w:val="00C72168"/>
    <w:rsid w:val="00C7474F"/>
    <w:rsid w:val="00C75334"/>
    <w:rsid w:val="00C757F4"/>
    <w:rsid w:val="00C759B4"/>
    <w:rsid w:val="00C75A9D"/>
    <w:rsid w:val="00C93955"/>
    <w:rsid w:val="00C97B37"/>
    <w:rsid w:val="00CA0006"/>
    <w:rsid w:val="00CA20E8"/>
    <w:rsid w:val="00CA49B9"/>
    <w:rsid w:val="00CA7049"/>
    <w:rsid w:val="00CB19DE"/>
    <w:rsid w:val="00CB475B"/>
    <w:rsid w:val="00CC1B47"/>
    <w:rsid w:val="00CD1E89"/>
    <w:rsid w:val="00CE451E"/>
    <w:rsid w:val="00D00233"/>
    <w:rsid w:val="00D01D34"/>
    <w:rsid w:val="00D06EC8"/>
    <w:rsid w:val="00D07E32"/>
    <w:rsid w:val="00D136EA"/>
    <w:rsid w:val="00D16C7B"/>
    <w:rsid w:val="00D23BC7"/>
    <w:rsid w:val="00D251ED"/>
    <w:rsid w:val="00D3539B"/>
    <w:rsid w:val="00D473AD"/>
    <w:rsid w:val="00D477E1"/>
    <w:rsid w:val="00D67212"/>
    <w:rsid w:val="00D827A6"/>
    <w:rsid w:val="00D831E4"/>
    <w:rsid w:val="00D95949"/>
    <w:rsid w:val="00DA23DE"/>
    <w:rsid w:val="00DB29E9"/>
    <w:rsid w:val="00DB61C7"/>
    <w:rsid w:val="00DD4A4B"/>
    <w:rsid w:val="00DD6DF5"/>
    <w:rsid w:val="00DD7E67"/>
    <w:rsid w:val="00DE34CF"/>
    <w:rsid w:val="00DE77B9"/>
    <w:rsid w:val="00DF1112"/>
    <w:rsid w:val="00E01E4B"/>
    <w:rsid w:val="00E05815"/>
    <w:rsid w:val="00E1605D"/>
    <w:rsid w:val="00E26839"/>
    <w:rsid w:val="00E32B6B"/>
    <w:rsid w:val="00E5387A"/>
    <w:rsid w:val="00E55E84"/>
    <w:rsid w:val="00E72E40"/>
    <w:rsid w:val="00E919E2"/>
    <w:rsid w:val="00EA05B9"/>
    <w:rsid w:val="00EA4AD8"/>
    <w:rsid w:val="00EA6EAD"/>
    <w:rsid w:val="00EB68B0"/>
    <w:rsid w:val="00EC7F5E"/>
    <w:rsid w:val="00ED3033"/>
    <w:rsid w:val="00EE1BED"/>
    <w:rsid w:val="00EF67D9"/>
    <w:rsid w:val="00F1480D"/>
    <w:rsid w:val="00F15A5F"/>
    <w:rsid w:val="00F355A1"/>
    <w:rsid w:val="00F4190F"/>
    <w:rsid w:val="00F47890"/>
    <w:rsid w:val="00F47CA9"/>
    <w:rsid w:val="00F5077C"/>
    <w:rsid w:val="00F936DC"/>
    <w:rsid w:val="00FA5955"/>
    <w:rsid w:val="00FB1470"/>
    <w:rsid w:val="00FB1739"/>
    <w:rsid w:val="00FB72E0"/>
    <w:rsid w:val="00FC2B9A"/>
    <w:rsid w:val="00FC34C2"/>
    <w:rsid w:val="00FC42FD"/>
    <w:rsid w:val="00FC602B"/>
    <w:rsid w:val="00FD2E6A"/>
    <w:rsid w:val="00FF0BFF"/>
    <w:rsid w:val="00FF1817"/>
    <w:rsid w:val="00FF382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DF0346"/>
  <w15:docId w15:val="{2BDD950A-B098-485F-85DC-CCEC186D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link w:val="Heading2Char"/>
    <w:uiPriority w:val="9"/>
    <w:qFormat/>
    <w:rsid w:val="00093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7530E1"/>
    <w:rPr>
      <w:sz w:val="16"/>
      <w:szCs w:val="16"/>
    </w:rPr>
  </w:style>
  <w:style w:type="paragraph" w:styleId="CommentText">
    <w:name w:val="annotation text"/>
    <w:basedOn w:val="Normal"/>
    <w:link w:val="CommentTextChar"/>
    <w:uiPriority w:val="99"/>
    <w:semiHidden/>
    <w:unhideWhenUsed/>
    <w:rsid w:val="007530E1"/>
    <w:pPr>
      <w:spacing w:line="240" w:lineRule="auto"/>
    </w:pPr>
    <w:rPr>
      <w:sz w:val="20"/>
      <w:szCs w:val="20"/>
    </w:rPr>
  </w:style>
  <w:style w:type="character" w:customStyle="1" w:styleId="CommentTextChar">
    <w:name w:val="Comment Text Char"/>
    <w:basedOn w:val="DefaultParagraphFont"/>
    <w:link w:val="CommentText"/>
    <w:uiPriority w:val="99"/>
    <w:semiHidden/>
    <w:rsid w:val="007530E1"/>
    <w:rPr>
      <w:sz w:val="20"/>
      <w:szCs w:val="20"/>
    </w:rPr>
  </w:style>
  <w:style w:type="paragraph" w:styleId="CommentSubject">
    <w:name w:val="annotation subject"/>
    <w:basedOn w:val="CommentText"/>
    <w:next w:val="CommentText"/>
    <w:link w:val="CommentSubjectChar"/>
    <w:uiPriority w:val="99"/>
    <w:semiHidden/>
    <w:unhideWhenUsed/>
    <w:rsid w:val="007530E1"/>
    <w:rPr>
      <w:b/>
      <w:bCs/>
    </w:rPr>
  </w:style>
  <w:style w:type="character" w:customStyle="1" w:styleId="CommentSubjectChar">
    <w:name w:val="Comment Subject Char"/>
    <w:basedOn w:val="CommentTextChar"/>
    <w:link w:val="CommentSubject"/>
    <w:uiPriority w:val="99"/>
    <w:semiHidden/>
    <w:rsid w:val="007530E1"/>
    <w:rPr>
      <w:b/>
      <w:bCs/>
      <w:sz w:val="20"/>
      <w:szCs w:val="20"/>
    </w:rPr>
  </w:style>
  <w:style w:type="character" w:customStyle="1" w:styleId="Heading2Char">
    <w:name w:val="Heading 2 Char"/>
    <w:basedOn w:val="DefaultParagraphFont"/>
    <w:link w:val="Heading2"/>
    <w:uiPriority w:val="9"/>
    <w:rsid w:val="0009340B"/>
    <w:rPr>
      <w:rFonts w:ascii="Times New Roman" w:eastAsia="Times New Roman" w:hAnsi="Times New Roman" w:cs="Times New Roman"/>
      <w:b/>
      <w:bCs/>
      <w:sz w:val="36"/>
      <w:szCs w:val="36"/>
    </w:rPr>
  </w:style>
  <w:style w:type="paragraph" w:customStyle="1" w:styleId="Default">
    <w:name w:val="Default"/>
    <w:rsid w:val="00DD7E67"/>
    <w:pPr>
      <w:autoSpaceDE w:val="0"/>
      <w:autoSpaceDN w:val="0"/>
      <w:adjustRightInd w:val="0"/>
      <w:spacing w:after="0" w:line="240" w:lineRule="auto"/>
    </w:pPr>
    <w:rPr>
      <w:rFonts w:ascii="Arial" w:hAnsi="Arial" w:cs="Arial"/>
      <w:color w:val="000000"/>
      <w:sz w:val="24"/>
      <w:szCs w:val="24"/>
    </w:rPr>
  </w:style>
  <w:style w:type="character" w:customStyle="1" w:styleId="ui-provider">
    <w:name w:val="ui-provider"/>
    <w:basedOn w:val="DefaultParagraphFont"/>
    <w:rsid w:val="00D67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about-pjm/who-we-are/code-of-conduct" TargetMode="External" /><Relationship Id="rId11" Type="http://schemas.openxmlformats.org/officeDocument/2006/relationships/image" Target="media/image1.png" /><Relationship Id="rId12" Type="http://schemas.openxmlformats.org/officeDocument/2006/relationships/image" Target="media/image2.png" /><Relationship Id="rId13" Type="http://schemas.openxmlformats.org/officeDocument/2006/relationships/hyperlink" Target="https://www.pjm.com/committees-and-groups/committees/form-facilitator-feedback.aspx" TargetMode="External" /><Relationship Id="rId14" Type="http://schemas.openxmlformats.org/officeDocument/2006/relationships/hyperlink" Target="https://learn.pjm.com/"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494e2c44-967c-4956-9d34-62a963558c12" TargetMode="External" /><Relationship Id="rId5" Type="http://schemas.openxmlformats.org/officeDocument/2006/relationships/hyperlink" Target="https://www.pjm.com/committees-and-groups/issue-tracking/issue-tracking-details.aspx?Issue=1b547275-f6be-4d33-b766-03dc452de9fe" TargetMode="External" /><Relationship Id="rId6" Type="http://schemas.openxmlformats.org/officeDocument/2006/relationships/hyperlink" Target="https://pjm.com/committees-and-groups/issue-tracking/issue-tracking-details.aspx?Issue=6a31d832-ff39-4d36-b272-4364db388061" TargetMode="External" /><Relationship Id="rId7" Type="http://schemas.openxmlformats.org/officeDocument/2006/relationships/hyperlink" Target="https://pjm.com/committees-and-groups/issue-tracking/issue-tracking-details.aspx?Issue=5a11fcf6-7d40-4caf-b432-f1d2b86167ce" TargetMode="External" /><Relationship Id="rId8" Type="http://schemas.openxmlformats.org/officeDocument/2006/relationships/hyperlink" Target="https://www.pjm.com/committees-and-groups/issue-tracking/issue-tracking-details.aspx?Issue=e3c8385c-0638-4a1d-a5d2-8b1a2a87c295" TargetMode="External" /><Relationship Id="rId9" Type="http://schemas.openxmlformats.org/officeDocument/2006/relationships/hyperlink" Target="https://www.pjm.com/committees-and-groups/issue-tracking/issue-tracking-details.aspx?Issue=5a586fd0-2381-40c2-a593-15eada18ad50"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