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14:paraId="1FCDA080" w14:textId="1D1F3E47">
      <w:pPr>
        <w:pStyle w:val="MeetingDetails"/>
      </w:pPr>
      <w:bookmarkStart w:id="0" w:name="_GoBack"/>
      <w:bookmarkEnd w:id="0"/>
      <w:r>
        <w:t xml:space="preserve">Markets and Reliability Committee </w:t>
      </w:r>
    </w:p>
    <w:p w:rsidR="00B62597" w:rsidRPr="00B62597" w:rsidP="00755096" w14:paraId="2E930E91" w14:textId="1681BE25">
      <w:pPr>
        <w:pStyle w:val="MeetingDetails"/>
      </w:pPr>
      <w:r>
        <w:t>Webex Only</w:t>
      </w:r>
    </w:p>
    <w:p w:rsidR="00B62597" w:rsidRPr="00B62597" w:rsidP="00755096" w14:paraId="5AA28FC4" w14:textId="7D0D5B5F">
      <w:pPr>
        <w:pStyle w:val="MeetingDetails"/>
      </w:pPr>
      <w:r>
        <w:t>November 19</w:t>
      </w:r>
      <w:r w:rsidR="00DB5C08">
        <w:t>, 2020</w:t>
      </w:r>
    </w:p>
    <w:p w:rsidR="00B62597" w:rsidP="00755096" w14:paraId="297229CC" w14:textId="0E232CBB">
      <w:pPr>
        <w:pStyle w:val="MeetingDetails"/>
      </w:pPr>
      <w:r w:rsidRPr="00771559">
        <w:t>9</w:t>
      </w:r>
      <w:r w:rsidRPr="00771559" w:rsidR="002B2F98">
        <w:t xml:space="preserve">:00 </w:t>
      </w:r>
      <w:r w:rsidRPr="00771559">
        <w:t>a</w:t>
      </w:r>
      <w:r w:rsidRPr="00771559" w:rsidR="00F02116">
        <w:t>.m</w:t>
      </w:r>
      <w:r w:rsidRPr="00EF320C" w:rsidR="00F02116">
        <w:t>. –</w:t>
      </w:r>
      <w:r w:rsidRPr="00EF320C" w:rsidR="00BE3450">
        <w:t xml:space="preserve"> </w:t>
      </w:r>
      <w:r w:rsidRPr="00C57CB2" w:rsidR="00C57CB2">
        <w:rPr>
          <w:color w:val="FF0000"/>
        </w:rPr>
        <w:t>10:00</w:t>
      </w:r>
      <w:r w:rsidRPr="00504C42" w:rsidR="00070876">
        <w:t xml:space="preserve"> </w:t>
      </w:r>
      <w:r w:rsidRPr="00504C42" w:rsidR="003B0C7E">
        <w:t>a</w:t>
      </w:r>
      <w:r w:rsidRPr="00504C42" w:rsidR="0087628C">
        <w:t>.m.</w:t>
      </w:r>
      <w:r w:rsidRPr="00771559" w:rsidR="00755096">
        <w:t xml:space="preserve"> </w:t>
      </w:r>
    </w:p>
    <w:p w:rsidR="00B62597" w:rsidRPr="003D5D3D" w:rsidP="00377705" w14:paraId="1BBA378D" w14:textId="7F3D8D5F">
      <w:pPr>
        <w:spacing w:line="240" w:lineRule="auto"/>
        <w:rPr>
          <w:rFonts w:ascii="Arial Narrow" w:eastAsia="Times New Roman" w:hAnsi="Arial Narrow" w:cs="Times New Roman"/>
          <w:b/>
          <w:i/>
          <w:color w:val="FF0000"/>
          <w:sz w:val="24"/>
          <w:szCs w:val="20"/>
        </w:rPr>
      </w:pPr>
      <w:r w:rsidRPr="003D5D3D">
        <w:rPr>
          <w:rFonts w:ascii="Arial Narrow" w:eastAsia="Times New Roman" w:hAnsi="Arial Narrow" w:cs="Times New Roman"/>
          <w:b/>
          <w:i/>
          <w:color w:val="FF0000"/>
          <w:sz w:val="24"/>
          <w:szCs w:val="20"/>
        </w:rPr>
        <w:t>*Operator assisted phone lines will be open</w:t>
      </w:r>
      <w:r>
        <w:rPr>
          <w:rFonts w:ascii="Arial Narrow" w:eastAsia="Times New Roman" w:hAnsi="Arial Narrow" w:cs="Times New Roman"/>
          <w:b/>
          <w:i/>
          <w:color w:val="FF0000"/>
          <w:sz w:val="24"/>
          <w:szCs w:val="20"/>
        </w:rPr>
        <w:t>ed</w:t>
      </w:r>
      <w:r w:rsidRPr="003D5D3D">
        <w:rPr>
          <w:rFonts w:ascii="Arial Narrow" w:eastAsia="Times New Roman" w:hAnsi="Arial Narrow" w:cs="Times New Roman"/>
          <w:b/>
          <w:i/>
          <w:color w:val="FF0000"/>
          <w:sz w:val="24"/>
          <w:szCs w:val="20"/>
        </w:rPr>
        <w:t xml:space="preserve"> 30 minutes prior to the start of the meeting.</w:t>
      </w:r>
      <w:r>
        <w:rPr>
          <w:rFonts w:ascii="Arial Narrow" w:eastAsia="Times New Roman" w:hAnsi="Arial Narrow" w:cs="Times New Roman"/>
          <w:b/>
          <w:i/>
          <w:color w:val="FF0000"/>
          <w:sz w:val="24"/>
          <w:szCs w:val="20"/>
        </w:rPr>
        <w:t xml:space="preserve">  Due to the high volume of remote participation, </w:t>
      </w:r>
      <w:r w:rsidR="00A07E89">
        <w:rPr>
          <w:rFonts w:ascii="Arial Narrow" w:eastAsia="Times New Roman" w:hAnsi="Arial Narrow" w:cs="Times New Roman"/>
          <w:b/>
          <w:i/>
          <w:color w:val="FF0000"/>
          <w:sz w:val="24"/>
          <w:szCs w:val="20"/>
        </w:rPr>
        <w:t>s</w:t>
      </w:r>
      <w:r w:rsidRPr="003D5D3D">
        <w:rPr>
          <w:rFonts w:ascii="Arial Narrow" w:eastAsia="Times New Roman" w:hAnsi="Arial Narrow" w:cs="Times New Roman"/>
          <w:b/>
          <w:i/>
          <w:color w:val="FF0000"/>
          <w:sz w:val="24"/>
          <w:szCs w:val="20"/>
        </w:rPr>
        <w:t>takeholders are asked to connect early to allow additional time for operator queue processing</w:t>
      </w:r>
      <w:r w:rsidR="0087065B">
        <w:rPr>
          <w:rFonts w:ascii="Arial Narrow" w:eastAsia="Times New Roman" w:hAnsi="Arial Narrow" w:cs="Times New Roman"/>
          <w:b/>
          <w:i/>
          <w:color w:val="FF0000"/>
          <w:sz w:val="24"/>
          <w:szCs w:val="20"/>
        </w:rPr>
        <w:t>.</w:t>
      </w:r>
      <w:r>
        <w:rPr>
          <w:rFonts w:ascii="Arial Narrow" w:eastAsia="Times New Roman" w:hAnsi="Arial Narrow" w:cs="Times New Roman"/>
          <w:b/>
          <w:i/>
          <w:color w:val="FF0000"/>
          <w:sz w:val="24"/>
          <w:szCs w:val="20"/>
        </w:rPr>
        <w:t xml:space="preserve"> </w:t>
      </w:r>
    </w:p>
    <w:p w:rsidR="00B62597" w:rsidRPr="00B62597" w:rsidP="003D5D3D" w14:paraId="51F1D7CA" w14:textId="0532849A">
      <w:pPr>
        <w:pStyle w:val="PrimaryHeading"/>
        <w:tabs>
          <w:tab w:val="left" w:pos="7037"/>
        </w:tabs>
        <w:spacing w:before="120" w:after="200"/>
        <w:rPr>
          <w:caps/>
        </w:rPr>
      </w:pPr>
      <w:bookmarkStart w:id="1" w:name="OLE_LINK5"/>
      <w:bookmarkStart w:id="2" w:name="OLE_LINK3"/>
      <w:r>
        <w:t>Administration (9</w:t>
      </w:r>
      <w:r w:rsidR="002B2F98">
        <w:t>:</w:t>
      </w:r>
      <w:r w:rsidR="008675C7">
        <w:t>00-9:05</w:t>
      </w:r>
      <w:r w:rsidRPr="00B62597">
        <w:t>)</w:t>
      </w:r>
      <w:r w:rsidR="003D5D3D">
        <w:tab/>
      </w:r>
    </w:p>
    <w:bookmarkEnd w:id="1"/>
    <w:bookmarkEnd w:id="2"/>
    <w:p w:rsidR="004E5C6E" w:rsidP="00377705" w14:paraId="52E4F7FF" w14:textId="6974E52C">
      <w:pPr>
        <w:pStyle w:val="IndTextS"/>
        <w:widowControl w:val="0"/>
        <w:spacing w:before="120" w:after="200"/>
        <w:ind w:left="360"/>
      </w:pPr>
      <w:r>
        <w:rPr>
          <w:szCs w:val="24"/>
        </w:rPr>
        <w:t>Welcome</w:t>
      </w:r>
      <w:r w:rsidR="00B2393D">
        <w:rPr>
          <w:szCs w:val="24"/>
        </w:rPr>
        <w:t xml:space="preserve">, </w:t>
      </w:r>
      <w:r w:rsidRPr="00437DD7" w:rsidR="00A1554D">
        <w:rPr>
          <w:szCs w:val="24"/>
        </w:rPr>
        <w:t xml:space="preserve">announcements </w:t>
      </w:r>
      <w:r w:rsidR="00B2393D">
        <w:rPr>
          <w:szCs w:val="24"/>
        </w:rPr>
        <w:t xml:space="preserve">and Anti-trust, </w:t>
      </w:r>
      <w:r w:rsidRPr="00437DD7" w:rsidR="00A1554D">
        <w:rPr>
          <w:szCs w:val="24"/>
        </w:rPr>
        <w:t>Code of Conduct</w:t>
      </w:r>
      <w:r w:rsidR="00B2393D">
        <w:rPr>
          <w:szCs w:val="24"/>
        </w:rPr>
        <w:t xml:space="preserve">, and Public Meetings/Media Participation </w:t>
      </w:r>
      <w:r w:rsidR="00B940D2">
        <w:rPr>
          <w:szCs w:val="24"/>
        </w:rPr>
        <w:t xml:space="preserve">– </w:t>
      </w:r>
      <w:r w:rsidR="008925E5">
        <w:rPr>
          <w:szCs w:val="24"/>
        </w:rPr>
        <w:t>Stu Bresler</w:t>
      </w:r>
      <w:r w:rsidR="00B940D2">
        <w:rPr>
          <w:szCs w:val="24"/>
        </w:rPr>
        <w:t xml:space="preserve"> and </w:t>
      </w:r>
      <w:r w:rsidRPr="00437DD7" w:rsidR="00A1554D">
        <w:rPr>
          <w:szCs w:val="24"/>
        </w:rPr>
        <w:t>Dave Anders</w:t>
      </w:r>
      <w:r w:rsidRPr="004E5C6E">
        <w:t xml:space="preserve">  </w:t>
      </w:r>
    </w:p>
    <w:p w:rsidR="00F014B2" w:rsidP="002B0D3F" w14:paraId="350AC0B0" w14:textId="2C60C6E7">
      <w:pPr>
        <w:pStyle w:val="PrimaryHeading"/>
        <w:spacing w:before="120" w:after="200"/>
      </w:pPr>
      <w:r>
        <w:t xml:space="preserve">Consent Agenda </w:t>
      </w:r>
      <w:r w:rsidR="00BF23BC">
        <w:t>(</w:t>
      </w:r>
      <w:r w:rsidR="008675C7">
        <w:t>9:05-9:10</w:t>
      </w:r>
      <w:r w:rsidR="00A1554D">
        <w:t xml:space="preserve">) </w:t>
      </w:r>
    </w:p>
    <w:p w:rsidR="002B0D3F" w:rsidP="00377705" w14:paraId="77CBF90F" w14:textId="1C1A772F">
      <w:pPr>
        <w:pStyle w:val="SecondaryHeading-Numbered"/>
        <w:numPr>
          <w:ilvl w:val="0"/>
          <w:numId w:val="3"/>
        </w:numPr>
        <w:spacing w:before="120"/>
        <w:ind w:left="720"/>
        <w:rPr>
          <w:szCs w:val="24"/>
        </w:rPr>
      </w:pPr>
      <w:r w:rsidRPr="003A130A">
        <w:rPr>
          <w:b/>
          <w:szCs w:val="24"/>
          <w:u w:val="single"/>
        </w:rPr>
        <w:t>Approve</w:t>
      </w:r>
      <w:r w:rsidRPr="003A130A">
        <w:rPr>
          <w:szCs w:val="24"/>
        </w:rPr>
        <w:t xml:space="preserve"> </w:t>
      </w:r>
      <w:r w:rsidRPr="00B66DBE">
        <w:rPr>
          <w:szCs w:val="24"/>
        </w:rPr>
        <w:t xml:space="preserve">minutes of the </w:t>
      </w:r>
      <w:r w:rsidR="001D407E">
        <w:rPr>
          <w:szCs w:val="24"/>
        </w:rPr>
        <w:t>October 29</w:t>
      </w:r>
      <w:r w:rsidRPr="003A130A" w:rsidR="00B66DBE">
        <w:rPr>
          <w:szCs w:val="24"/>
        </w:rPr>
        <w:t>, 2020</w:t>
      </w:r>
      <w:r w:rsidRPr="003A130A">
        <w:rPr>
          <w:szCs w:val="24"/>
        </w:rPr>
        <w:t xml:space="preserve"> </w:t>
      </w:r>
      <w:r w:rsidRPr="00B66DBE">
        <w:rPr>
          <w:szCs w:val="24"/>
        </w:rPr>
        <w:t>meeting of the Markets and Reliability Committee (MRC).</w:t>
      </w:r>
    </w:p>
    <w:p w:rsidR="001D407E" w:rsidRPr="001D407E" w:rsidP="001D407E" w14:paraId="26BAD8DA" w14:textId="63D0D3E0">
      <w:pPr>
        <w:pStyle w:val="SecondaryHeading-Numbered"/>
        <w:numPr>
          <w:ilvl w:val="0"/>
          <w:numId w:val="3"/>
        </w:numPr>
        <w:spacing w:before="120"/>
        <w:ind w:left="720"/>
        <w:rPr>
          <w:szCs w:val="24"/>
        </w:rPr>
      </w:pPr>
      <w:r w:rsidRPr="001D407E">
        <w:rPr>
          <w:b/>
          <w:szCs w:val="24"/>
          <w:u w:val="single"/>
        </w:rPr>
        <w:t>Endorse</w:t>
      </w:r>
      <w:r w:rsidRPr="001D407E">
        <w:rPr>
          <w:szCs w:val="24"/>
        </w:rPr>
        <w:t xml:space="preserve"> updates to Manual 3: Transmission Operations to incorporate clarifying changes resulting from its periodic review.  </w:t>
      </w:r>
    </w:p>
    <w:p w:rsidR="001D407E" w:rsidRPr="001D407E" w:rsidP="001D407E" w14:paraId="691DFDB5" w14:textId="443071C4">
      <w:pPr>
        <w:pStyle w:val="SecondaryHeading-Numbered"/>
        <w:numPr>
          <w:ilvl w:val="0"/>
          <w:numId w:val="3"/>
        </w:numPr>
        <w:spacing w:before="120"/>
        <w:ind w:left="720"/>
        <w:rPr>
          <w:szCs w:val="24"/>
        </w:rPr>
      </w:pPr>
      <w:r w:rsidRPr="001D407E">
        <w:rPr>
          <w:b/>
          <w:szCs w:val="24"/>
          <w:u w:val="single"/>
        </w:rPr>
        <w:t>Endorse</w:t>
      </w:r>
      <w:r w:rsidRPr="001D407E">
        <w:rPr>
          <w:szCs w:val="24"/>
        </w:rPr>
        <w:t xml:space="preserve"> proposed revisions to Manual 3A: Energy Management System (EMS) Model Updates and Quality Assurance (QA) resulting from its periodic review. </w:t>
      </w:r>
    </w:p>
    <w:p w:rsidR="001D407E" w:rsidRPr="001D407E" w:rsidP="001D407E" w14:paraId="3E9AF2C7" w14:textId="3114AB31">
      <w:pPr>
        <w:pStyle w:val="SecondaryHeading-Numbered"/>
        <w:numPr>
          <w:ilvl w:val="0"/>
          <w:numId w:val="3"/>
        </w:numPr>
        <w:spacing w:before="120"/>
        <w:ind w:left="720"/>
        <w:rPr>
          <w:szCs w:val="24"/>
        </w:rPr>
      </w:pPr>
      <w:r w:rsidRPr="001D407E">
        <w:rPr>
          <w:b/>
          <w:szCs w:val="24"/>
          <w:u w:val="single"/>
        </w:rPr>
        <w:t>Endorse</w:t>
      </w:r>
      <w:r w:rsidRPr="001D407E">
        <w:rPr>
          <w:szCs w:val="24"/>
        </w:rPr>
        <w:t xml:space="preserve"> proposed revisions to Manual 10: Pre-Scheduling Operations to incorporate clarifying changes resulting from its periodic review. </w:t>
      </w:r>
    </w:p>
    <w:p w:rsidR="001D407E" w:rsidRPr="001D407E" w:rsidP="001D407E" w14:paraId="596096F4" w14:textId="33E0963E">
      <w:pPr>
        <w:pStyle w:val="SecondaryHeading-Numbered"/>
        <w:numPr>
          <w:ilvl w:val="0"/>
          <w:numId w:val="3"/>
        </w:numPr>
        <w:spacing w:before="120" w:after="0"/>
        <w:ind w:left="720"/>
        <w:rPr>
          <w:szCs w:val="24"/>
        </w:rPr>
      </w:pPr>
      <w:r w:rsidRPr="001D407E">
        <w:rPr>
          <w:b/>
          <w:szCs w:val="24"/>
          <w:u w:val="single"/>
        </w:rPr>
        <w:t>Endorse</w:t>
      </w:r>
      <w:r w:rsidRPr="001D407E">
        <w:rPr>
          <w:szCs w:val="24"/>
        </w:rPr>
        <w:t xml:space="preserve"> proposed revisions to Manual 11: Energy &amp; Ancillary Services Market Operations and Manual 12: Balancing Operations to address changes related to the 5 minute dispatch and pricing MIC special sessions.  </w:t>
      </w:r>
    </w:p>
    <w:p w:rsidR="001D407E" w:rsidP="001D407E" w14:paraId="698C0699" w14:textId="77777777">
      <w:pPr>
        <w:pStyle w:val="ListSubhead1"/>
        <w:numPr>
          <w:ilvl w:val="0"/>
          <w:numId w:val="0"/>
        </w:numPr>
        <w:ind w:left="720"/>
        <w:contextualSpacing/>
        <w:rPr>
          <w:rStyle w:val="Hyperlink"/>
          <w:b w:val="0"/>
        </w:rPr>
      </w:pPr>
      <w:hyperlink r:id="rId5" w:history="1">
        <w:r w:rsidRPr="00AB289F">
          <w:rPr>
            <w:rStyle w:val="Hyperlink"/>
            <w:b w:val="0"/>
          </w:rPr>
          <w:t>I</w:t>
        </w:r>
        <w:r>
          <w:rPr>
            <w:rStyle w:val="Hyperlink"/>
            <w:b w:val="0"/>
          </w:rPr>
          <w:t>ssue Tracking: Five Minute Dispatch and Pricing</w:t>
        </w:r>
      </w:hyperlink>
    </w:p>
    <w:p w:rsidR="001D407E" w:rsidRPr="001D407E" w:rsidP="001D407E" w14:paraId="5AAB364C" w14:textId="78BBCC55">
      <w:pPr>
        <w:pStyle w:val="SecondaryHeading-Numbered"/>
        <w:numPr>
          <w:ilvl w:val="0"/>
          <w:numId w:val="3"/>
        </w:numPr>
        <w:spacing w:before="120"/>
        <w:ind w:left="720"/>
        <w:rPr>
          <w:szCs w:val="24"/>
        </w:rPr>
      </w:pPr>
      <w:r w:rsidRPr="001D407E">
        <w:rPr>
          <w:b/>
          <w:szCs w:val="24"/>
          <w:u w:val="single"/>
        </w:rPr>
        <w:t>Endorse</w:t>
      </w:r>
      <w:r w:rsidRPr="001D407E">
        <w:rPr>
          <w:szCs w:val="24"/>
        </w:rPr>
        <w:t xml:space="preserve"> proposed revisions to Manual 14D: Generator Operational Requirements to incorporate changes resulting from its periodic review. </w:t>
      </w:r>
    </w:p>
    <w:p w:rsidR="00D745DB" w:rsidRPr="00D745DB" w:rsidP="00D745DB" w14:paraId="1B45B74E" w14:textId="2F98EE8D">
      <w:pPr>
        <w:pStyle w:val="SecondaryHeading-Numbered"/>
        <w:numPr>
          <w:ilvl w:val="0"/>
          <w:numId w:val="3"/>
        </w:numPr>
        <w:spacing w:before="120"/>
        <w:ind w:left="720"/>
        <w:rPr>
          <w:szCs w:val="24"/>
        </w:rPr>
      </w:pPr>
      <w:r w:rsidRPr="001D407E">
        <w:rPr>
          <w:b/>
          <w:szCs w:val="24"/>
          <w:u w:val="single"/>
        </w:rPr>
        <w:t>Endorse</w:t>
      </w:r>
      <w:r>
        <w:rPr>
          <w:szCs w:val="24"/>
        </w:rPr>
        <w:t xml:space="preserve"> </w:t>
      </w:r>
      <w:r w:rsidRPr="001D407E">
        <w:rPr>
          <w:szCs w:val="24"/>
        </w:rPr>
        <w:t>a minor correction to Manual 18: PJM Capacity Market with regards to an effective date for notifying pseudo-tied resource owners of their assigned LDA prior to each d</w:t>
      </w:r>
      <w:r>
        <w:rPr>
          <w:szCs w:val="24"/>
        </w:rPr>
        <w:t>elivery year</w:t>
      </w:r>
      <w:r w:rsidRPr="001D407E">
        <w:rPr>
          <w:szCs w:val="24"/>
        </w:rPr>
        <w:t xml:space="preserve">.  </w:t>
      </w:r>
    </w:p>
    <w:p w:rsidR="00DA32C5" w:rsidRPr="00DA32C5" w:rsidP="00DA32C5" w14:paraId="4CAA68EC" w14:textId="10369E79">
      <w:pPr>
        <w:pStyle w:val="PrimaryHeading"/>
        <w:spacing w:before="120" w:after="200"/>
      </w:pPr>
      <w:r>
        <w:t>E</w:t>
      </w:r>
      <w:r w:rsidR="001B4CA1">
        <w:t>ndorsements/</w:t>
      </w:r>
      <w:r w:rsidR="00632525">
        <w:t>Approvals</w:t>
      </w:r>
      <w:r w:rsidR="00E91F3A">
        <w:t xml:space="preserve"> (</w:t>
      </w:r>
      <w:r w:rsidR="0057466A">
        <w:t>9:10-9:20</w:t>
      </w:r>
      <w:r w:rsidR="00020C36">
        <w:t>)</w:t>
      </w:r>
    </w:p>
    <w:p w:rsidR="002B2E90" w:rsidRPr="00B72F0A" w:rsidP="002B2E90" w14:paraId="5409ACFB" w14:textId="71384144">
      <w:pPr>
        <w:pStyle w:val="SecondaryHeading-Numbered"/>
        <w:numPr>
          <w:ilvl w:val="0"/>
          <w:numId w:val="4"/>
        </w:numPr>
        <w:spacing w:before="120"/>
        <w:rPr>
          <w:u w:val="single"/>
        </w:rPr>
      </w:pPr>
      <w:r w:rsidRPr="00B72F0A">
        <w:rPr>
          <w:u w:val="single"/>
        </w:rPr>
        <w:t>Day Ahead</w:t>
      </w:r>
      <w:r>
        <w:rPr>
          <w:u w:val="single"/>
        </w:rPr>
        <w:t xml:space="preserve"> Schedule Reserve (DASR) Update (</w:t>
      </w:r>
      <w:r w:rsidR="0057466A">
        <w:rPr>
          <w:u w:val="single"/>
        </w:rPr>
        <w:t>9:10-9:20</w:t>
      </w:r>
      <w:r>
        <w:rPr>
          <w:u w:val="single"/>
        </w:rPr>
        <w:t>)</w:t>
      </w:r>
    </w:p>
    <w:p w:rsidR="002B2E90" w:rsidRPr="0057466A" w:rsidP="002B2E90" w14:paraId="123DED1B" w14:textId="44B0A385">
      <w:pPr>
        <w:pStyle w:val="SecondaryHeading-Numbered"/>
        <w:numPr>
          <w:ilvl w:val="0"/>
          <w:numId w:val="0"/>
        </w:numPr>
        <w:spacing w:before="120"/>
        <w:ind w:left="360"/>
        <w:contextualSpacing/>
        <w:rPr>
          <w:b/>
        </w:rPr>
      </w:pPr>
      <w:r>
        <w:t xml:space="preserve">David Kimmel will review </w:t>
      </w:r>
      <w:r w:rsidR="0074428E">
        <w:t>final</w:t>
      </w:r>
      <w:r>
        <w:t xml:space="preserve"> proposed changes to the 2021 Day Ahead Scheduling Reserve (DASR) requirement. </w:t>
      </w:r>
      <w:r w:rsidRPr="0057466A">
        <w:rPr>
          <w:b/>
        </w:rPr>
        <w:t xml:space="preserve">The committee will be asked to endorse the </w:t>
      </w:r>
      <w:r w:rsidR="0057466A">
        <w:rPr>
          <w:b/>
        </w:rPr>
        <w:t xml:space="preserve">proposed </w:t>
      </w:r>
      <w:r w:rsidRPr="0057466A">
        <w:rPr>
          <w:b/>
        </w:rPr>
        <w:t>changes.</w:t>
      </w:r>
    </w:p>
    <w:p w:rsidR="001D407E" w:rsidRPr="00E87860" w:rsidP="00E87860" w14:paraId="1AEF5DD6" w14:textId="67563BAD">
      <w:pPr>
        <w:pStyle w:val="PrimaryHeading"/>
        <w:spacing w:before="120" w:after="200"/>
        <w:rPr>
          <w:rStyle w:val="Hyperlink"/>
          <w:color w:val="FFFFFF" w:themeColor="background1"/>
          <w:u w:val="none"/>
        </w:rPr>
      </w:pPr>
      <w:r>
        <w:t>First Readings</w:t>
      </w:r>
      <w:r w:rsidRPr="00B62597" w:rsidR="001D3B68">
        <w:t xml:space="preserve"> </w:t>
      </w:r>
      <w:r w:rsidR="00374AE4">
        <w:t>(</w:t>
      </w:r>
      <w:r w:rsidR="0057466A">
        <w:t>9:20-</w:t>
      </w:r>
      <w:r w:rsidR="002D5521">
        <w:t>9:40</w:t>
      </w:r>
      <w:r w:rsidRPr="00DB29E9" w:rsidR="001D3B68">
        <w:t>)</w:t>
      </w:r>
    </w:p>
    <w:p w:rsidR="00BE186E" w:rsidRPr="00EB4E33" w:rsidP="00C74129" w14:paraId="633F21A3" w14:textId="7DF397C8">
      <w:pPr>
        <w:pStyle w:val="SecondaryHeading-Numbered"/>
        <w:numPr>
          <w:ilvl w:val="0"/>
          <w:numId w:val="4"/>
        </w:numPr>
        <w:spacing w:before="120"/>
        <w:rPr>
          <w:u w:val="single"/>
        </w:rPr>
      </w:pPr>
      <w:r w:rsidRPr="00EB4E33">
        <w:rPr>
          <w:u w:val="single"/>
        </w:rPr>
        <w:t>PJM Manuals (</w:t>
      </w:r>
      <w:r w:rsidR="00EC3A2B">
        <w:rPr>
          <w:u w:val="single"/>
        </w:rPr>
        <w:t>9:2</w:t>
      </w:r>
      <w:r w:rsidR="0057466A">
        <w:rPr>
          <w:u w:val="single"/>
        </w:rPr>
        <w:t>0-</w:t>
      </w:r>
      <w:r w:rsidR="00EC3A2B">
        <w:rPr>
          <w:u w:val="single"/>
        </w:rPr>
        <w:t>9:40</w:t>
      </w:r>
      <w:r w:rsidRPr="00EB4E33">
        <w:rPr>
          <w:u w:val="single"/>
        </w:rPr>
        <w:t xml:space="preserve">)  </w:t>
      </w:r>
    </w:p>
    <w:p w:rsidR="0074428E" w:rsidP="0074428E" w14:paraId="43C02A2A" w14:textId="2CD5A4D1">
      <w:pPr>
        <w:pStyle w:val="SecondaryHeading-Numbered"/>
        <w:numPr>
          <w:ilvl w:val="1"/>
          <w:numId w:val="4"/>
        </w:numPr>
        <w:spacing w:before="120"/>
        <w:ind w:left="720"/>
      </w:pPr>
      <w:r>
        <w:t xml:space="preserve">Mark Sims </w:t>
      </w:r>
      <w:r w:rsidRPr="00AE4F7D">
        <w:t xml:space="preserve">will </w:t>
      </w:r>
      <w:r>
        <w:t>review proposed revisions</w:t>
      </w:r>
      <w:r w:rsidRPr="00AE4F7D">
        <w:t xml:space="preserve"> to Manual 14C: Generation and Transmission Interconnection Facility Construction</w:t>
      </w:r>
      <w:r>
        <w:t xml:space="preserve"> as part of the </w:t>
      </w:r>
      <w:r w:rsidRPr="00F17A6E">
        <w:t>biennial cover-to-cover review</w:t>
      </w:r>
      <w:r>
        <w:t>.</w:t>
      </w:r>
      <w:r w:rsidRPr="00F17A6E">
        <w:t xml:space="preserve"> T</w:t>
      </w:r>
      <w:r w:rsidRPr="00AF6DE8">
        <w:t>he</w:t>
      </w:r>
      <w:r w:rsidRPr="00A902FC">
        <w:t xml:space="preserve"> committ</w:t>
      </w:r>
      <w:r>
        <w:t xml:space="preserve">ee will be asked to endorse the revisions at its next </w:t>
      </w:r>
      <w:r w:rsidRPr="00A902FC">
        <w:t>meeting</w:t>
      </w:r>
      <w:r>
        <w:t xml:space="preserve">. </w:t>
      </w:r>
    </w:p>
    <w:p w:rsidR="00F17A6E" w:rsidRPr="00F17A6E" w:rsidP="00844230" w14:paraId="2C3B0655" w14:textId="27483211">
      <w:pPr>
        <w:pStyle w:val="SecondaryHeading-Numbered"/>
        <w:numPr>
          <w:ilvl w:val="1"/>
          <w:numId w:val="4"/>
        </w:numPr>
        <w:spacing w:before="120"/>
        <w:ind w:left="720"/>
      </w:pPr>
      <w:r w:rsidRPr="0074428E">
        <w:t xml:space="preserve">Ray Fernandez will </w:t>
      </w:r>
      <w:r>
        <w:t>review proposed</w:t>
      </w:r>
      <w:r w:rsidR="00F51FFE">
        <w:t xml:space="preserve"> revisions </w:t>
      </w:r>
      <w:r w:rsidRPr="0074428E">
        <w:t>to Manual 28: Operating Agreement Accounting conforming with the changes to FERC Order EL-14-37-000</w:t>
      </w:r>
      <w:r w:rsidR="00F51FFE">
        <w:t xml:space="preserve"> and</w:t>
      </w:r>
      <w:r w:rsidRPr="0074428E">
        <w:t xml:space="preserve"> address</w:t>
      </w:r>
      <w:r w:rsidR="00F51FFE">
        <w:t>ing</w:t>
      </w:r>
      <w:r w:rsidRPr="0074428E">
        <w:t xml:space="preserve"> the allocation of real-time uplift and day-ahead uplift to UTCs. The committe</w:t>
      </w:r>
      <w:r w:rsidR="00F51FFE">
        <w:t>e will be asked to endorse the</w:t>
      </w:r>
      <w:r w:rsidRPr="0074428E">
        <w:t xml:space="preserve"> </w:t>
      </w:r>
      <w:r w:rsidR="00F51FFE">
        <w:t>revisions</w:t>
      </w:r>
      <w:r w:rsidRPr="0074428E">
        <w:t xml:space="preserve"> at </w:t>
      </w:r>
      <w:r w:rsidR="00F51FFE">
        <w:t>its next</w:t>
      </w:r>
      <w:r w:rsidRPr="0074428E">
        <w:t xml:space="preserve"> meeting.</w:t>
      </w:r>
    </w:p>
    <w:p w:rsidR="00CE0B37" w:rsidRPr="00830CB1" w:rsidP="002B0D3F" w14:paraId="7284F949" w14:textId="524F09E2">
      <w:pPr>
        <w:pStyle w:val="PrimaryHeading"/>
        <w:spacing w:before="120" w:after="200"/>
      </w:pPr>
      <w:r>
        <w:t>Informational Reports</w:t>
      </w:r>
      <w:r w:rsidR="00E91F3A">
        <w:t xml:space="preserve"> </w:t>
      </w:r>
      <w:r w:rsidRPr="00C57CB2" w:rsidR="00C57CB2">
        <w:rPr>
          <w:color w:val="FF0000"/>
        </w:rPr>
        <w:t>(9:40-10:00)</w:t>
      </w:r>
    </w:p>
    <w:p w:rsidR="00C57CB2" w:rsidRPr="008B48CB" w:rsidP="00C57CB2" w14:paraId="4B719E31" w14:textId="26751BD8">
      <w:pPr>
        <w:pStyle w:val="SecondaryHeading-Numbered"/>
        <w:numPr>
          <w:ilvl w:val="0"/>
          <w:numId w:val="4"/>
        </w:numPr>
        <w:spacing w:before="120"/>
        <w:rPr>
          <w:u w:val="single"/>
        </w:rPr>
      </w:pPr>
      <w:r w:rsidRPr="008B48CB">
        <w:rPr>
          <w:u w:val="single"/>
        </w:rPr>
        <w:t>2022/2023 Base Residual Auction Schedule (9:40-10:00)</w:t>
      </w:r>
    </w:p>
    <w:p w:rsidR="006C4D5B" w:rsidRPr="008B48CB" w:rsidP="00C57CB2" w14:paraId="6DE99665" w14:textId="23382C1A">
      <w:pPr>
        <w:pStyle w:val="SecondaryHeading-Numbered"/>
        <w:numPr>
          <w:ilvl w:val="0"/>
          <w:numId w:val="0"/>
        </w:numPr>
        <w:spacing w:before="120"/>
        <w:ind w:left="360"/>
      </w:pPr>
      <w:r w:rsidRPr="008B48CB">
        <w:t xml:space="preserve">Pete Langbein </w:t>
      </w:r>
      <w:r w:rsidRPr="008B48CB" w:rsidR="00C57CB2">
        <w:t>will present the schedule for the 2022/2023 RPM Base Residual Auction</w:t>
      </w:r>
      <w:r w:rsidR="008B48CB">
        <w:t xml:space="preserve">, the implementation of which is now appropriate </w:t>
      </w:r>
      <w:r w:rsidRPr="008B48CB" w:rsidR="00C57CB2">
        <w:t xml:space="preserve">given FERC’s November 12 order </w:t>
      </w:r>
      <w:r w:rsidR="008B48CB">
        <w:t xml:space="preserve">on the forward-looking Energy and Ancillary Services Offset </w:t>
      </w:r>
      <w:r w:rsidRPr="008B48CB" w:rsidR="00C57CB2">
        <w:t xml:space="preserve">in </w:t>
      </w:r>
      <w:r w:rsidR="008B48CB">
        <w:t>FERC D</w:t>
      </w:r>
      <w:r w:rsidRPr="008B48CB" w:rsidR="00C57CB2">
        <w:t xml:space="preserve">ocket </w:t>
      </w:r>
      <w:r w:rsidR="008B48CB">
        <w:t>N</w:t>
      </w:r>
      <w:r w:rsidRPr="008B48CB" w:rsidR="00C57CB2">
        <w:t>o. EL19-58.</w:t>
      </w:r>
    </w:p>
    <w:p w:rsidR="00C54ABA" w:rsidP="00C54ABA" w14:paraId="2A4B2EEA" w14:textId="1CA791C3">
      <w:pPr>
        <w:pStyle w:val="PrimaryHeading"/>
        <w:spacing w:before="120" w:after="200"/>
      </w:pPr>
      <w:r>
        <w:t xml:space="preserve">Informational Posting Only  </w:t>
      </w:r>
    </w:p>
    <w:p w:rsidR="00C54ABA" w:rsidRPr="00366A36" w:rsidP="006E7063" w14:paraId="72DE3108" w14:textId="05CCB783">
      <w:pPr>
        <w:pStyle w:val="SecondaryHeading-Numbered"/>
        <w:numPr>
          <w:ilvl w:val="0"/>
          <w:numId w:val="0"/>
        </w:numPr>
        <w:spacing w:before="120"/>
        <w:ind w:left="360"/>
        <w:rPr>
          <w:b/>
        </w:rPr>
      </w:pPr>
    </w:p>
    <w:p w:rsidR="002029E7" w:rsidP="002029E7" w14:paraId="3F051B34" w14:textId="1C1D9364">
      <w:pPr>
        <w:pStyle w:val="PrimaryHeading"/>
        <w:spacing w:before="120" w:after="200"/>
      </w:pPr>
      <w:r>
        <w:t xml:space="preserve">Future Agenda Items </w:t>
      </w:r>
      <w:r w:rsidRPr="00C57CB2">
        <w:rPr>
          <w:color w:val="FF0000"/>
        </w:rPr>
        <w:t>(</w:t>
      </w:r>
      <w:r w:rsidRPr="00C57CB2" w:rsidR="00C57CB2">
        <w:rPr>
          <w:color w:val="FF0000"/>
        </w:rPr>
        <w:t>10:00</w:t>
      </w:r>
      <w:r w:rsidRPr="00C57CB2" w:rsidR="00127DFD">
        <w:rPr>
          <w:color w:val="FF0000"/>
        </w:rPr>
        <w:t>)</w:t>
      </w:r>
    </w:p>
    <w:p w:rsidR="002029E7" w:rsidP="002029E7" w14:paraId="7AB35572" w14:textId="431C25FC">
      <w:pPr>
        <w:pStyle w:val="SecondaryHeading-Numbered"/>
        <w:numPr>
          <w:ilvl w:val="0"/>
          <w:numId w:val="0"/>
        </w:numPr>
        <w:tabs>
          <w:tab w:val="clear" w:pos="0"/>
        </w:tabs>
        <w:spacing w:after="0"/>
        <w:ind w:left="360" w:hanging="360"/>
      </w:pPr>
    </w:p>
    <w:p w:rsidR="002029E7" w:rsidP="002029E7" w14:paraId="29EA022D" w14:textId="1B4EB122">
      <w:pPr>
        <w:pStyle w:val="PrimaryHeading"/>
        <w:spacing w:before="120" w:after="200"/>
      </w:pPr>
      <w:r>
        <w:t>Future Meeting Dates</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3"/>
        <w:gridCol w:w="3111"/>
        <w:gridCol w:w="3306"/>
      </w:tblGrid>
      <w:tr w14:paraId="3308AFCD" w14:textId="77777777" w:rsidTr="002B0D3F">
        <w:tblPrEx>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123" w:type="dxa"/>
            <w:vAlign w:val="center"/>
          </w:tcPr>
          <w:p w:rsidR="002A2D64" w:rsidP="002A2D64" w14:paraId="1D77B5CB" w14:textId="57D21ED7">
            <w:pPr>
              <w:pStyle w:val="AttendeesList"/>
            </w:pPr>
            <w:r>
              <w:t xml:space="preserve">December 17, 2020 </w:t>
            </w:r>
          </w:p>
        </w:tc>
        <w:tc>
          <w:tcPr>
            <w:tcW w:w="3111" w:type="dxa"/>
            <w:vAlign w:val="center"/>
          </w:tcPr>
          <w:p w:rsidR="002A2D64" w:rsidP="002A2D64" w14:paraId="1485DE0D" w14:textId="2ABE652E">
            <w:pPr>
              <w:pStyle w:val="AttendeesList"/>
            </w:pPr>
            <w:r>
              <w:t xml:space="preserve">9:00 a.m. </w:t>
            </w:r>
          </w:p>
        </w:tc>
        <w:tc>
          <w:tcPr>
            <w:tcW w:w="3306" w:type="dxa"/>
            <w:vAlign w:val="center"/>
          </w:tcPr>
          <w:p w:rsidR="002A2D64" w:rsidP="002A2D64" w14:paraId="6EA46020" w14:textId="65A07962">
            <w:pPr>
              <w:pStyle w:val="AttendeesList"/>
            </w:pPr>
            <w:r>
              <w:t>WebEx</w:t>
            </w:r>
          </w:p>
        </w:tc>
      </w:tr>
    </w:tbl>
    <w:p w:rsidR="002029E7" w:rsidP="00337321" w14:paraId="428EBA22" w14:textId="77777777">
      <w:pPr>
        <w:pStyle w:val="Author"/>
      </w:pPr>
    </w:p>
    <w:p w:rsidR="00B62597" w:rsidP="00337321" w14:paraId="546BE059" w14:textId="404C1A03">
      <w:pPr>
        <w:pStyle w:val="Author"/>
      </w:pPr>
      <w:r>
        <w:t xml:space="preserve">Author: </w:t>
      </w:r>
      <w:r w:rsidR="004E5C6E">
        <w:t>M. Greening</w:t>
      </w:r>
    </w:p>
    <w:p w:rsidR="00A317A9" w:rsidRPr="00B62597" w:rsidP="00337321" w14:paraId="498A9EC8" w14:textId="77777777">
      <w:pPr>
        <w:pStyle w:val="Author"/>
      </w:pPr>
    </w:p>
    <w:p w:rsidR="00B62597" w:rsidRPr="00B62597" w:rsidP="00DB29E9" w14:paraId="65FA4070" w14:textId="77777777">
      <w:pPr>
        <w:pStyle w:val="DisclaimerHeading"/>
      </w:pPr>
      <w:r>
        <w:t>Anti</w:t>
      </w:r>
      <w:r w:rsidRPr="00B62597">
        <w:t>trust:</w:t>
      </w:r>
    </w:p>
    <w:p w:rsidR="00B62597" w:rsidRPr="00B62597" w:rsidP="00491490" w14:paraId="4C86E419"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14:paraId="6DE983FF" w14:textId="77777777">
      <w:pPr>
        <w:spacing w:after="0" w:line="240" w:lineRule="auto"/>
        <w:rPr>
          <w:rFonts w:ascii="Arial Narrow" w:eastAsia="Times New Roman" w:hAnsi="Arial Narrow" w:cs="Times New Roman"/>
          <w:sz w:val="16"/>
          <w:szCs w:val="16"/>
        </w:rPr>
      </w:pPr>
    </w:p>
    <w:p w:rsidR="00B62597" w:rsidRPr="00B62597" w:rsidP="00337321" w14:paraId="3279C393" w14:textId="77777777">
      <w:pPr>
        <w:pStyle w:val="DisclosureTitle"/>
      </w:pPr>
      <w:r w:rsidRPr="00B62597">
        <w:t>Code of Conduct:</w:t>
      </w:r>
    </w:p>
    <w:p w:rsidR="00712CAA" w:rsidP="004E5C6E" w14:paraId="0450B4A6"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E5C6E" w:rsidRPr="004E5C6E" w:rsidP="004E5C6E" w14:paraId="272EFA68" w14:textId="77777777">
      <w:pPr>
        <w:pStyle w:val="DisclosureBody"/>
      </w:pPr>
    </w:p>
    <w:p w:rsidR="00B62597" w:rsidRPr="00B62597" w:rsidP="00337321" w14:paraId="504920CD" w14:textId="77777777">
      <w:pPr>
        <w:pStyle w:val="DisclosureTitle"/>
      </w:pPr>
      <w:r w:rsidRPr="00B62597">
        <w:t xml:space="preserve">Public Meetings/Media Participation: </w:t>
      </w:r>
    </w:p>
    <w:p w:rsidR="00DE34CF" w:rsidP="00337321" w14:paraId="207C3B15"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E1605D">
        <w:t xml:space="preserve"> </w:t>
      </w:r>
      <w:r w:rsidRPr="00E1605D" w:rsidR="00E1605D">
        <w:t>PJM may create audio, video or online recordings of stakeholder meetings for internal and training purposes, and your participation at such meetings indicates your consent to the same.</w:t>
      </w:r>
    </w:p>
    <w:p w:rsidR="00A93B09" w:rsidP="00A93B09" w14:paraId="58F3499A" w14:textId="77777777">
      <w:pPr>
        <w:pStyle w:val="DisclaimerHeading"/>
        <w:spacing w:before="240"/>
      </w:pPr>
      <w:r w:rsidRPr="00A93B09">
        <w:t xml:space="preserve"> </w:t>
      </w:r>
      <w:r>
        <w:t>Participant Identification in WebEx:</w:t>
      </w:r>
    </w:p>
    <w:p w:rsidR="00A93B09" w:rsidP="00A93B09" w14:paraId="085B82E6" w14:textId="77777777">
      <w:pPr>
        <w:pStyle w:val="DisclaimerBodyCopy"/>
      </w:pPr>
      <w:r>
        <w:t>When logging into the WebEx desktop client, please enter your real first and last name as well as a valid email address. Be sure to select the “call me” option.</w:t>
      </w:r>
    </w:p>
    <w:p w:rsidR="00A93B09" w:rsidP="00A93B09" w14:paraId="39B95EE3" w14:textId="77777777">
      <w:pPr>
        <w:pStyle w:val="DisclaimerBodyCopy"/>
      </w:pPr>
      <w:r>
        <w:t>PJM support staff continuously monitors WebEx connections during stakeholder meetings. Anonymous users or those using false usernames or emails will be dropped from the teleconference.</w:t>
      </w:r>
    </w:p>
    <w:p w:rsidR="00A93B09" w:rsidP="00A93B09" w14:paraId="177A0030" w14:textId="77777777">
      <w:pPr>
        <w:pStyle w:val="DisclosureBody"/>
      </w:pPr>
    </w:p>
    <w:p w:rsidR="00A93B09" w:rsidP="00A93B09" w14:paraId="3E65DD1F" w14:textId="5F2861E3">
      <w:pPr>
        <w:pStyle w:val="DisclaimerHeading"/>
      </w:pPr>
      <w:r w:rsidRPr="006A49D2">
        <w:rPr>
          <w:noProof/>
        </w:rPr>
        <w:drawing>
          <wp:inline distT="0" distB="0" distL="0" distR="0">
            <wp:extent cx="59436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742592" name=""/>
                    <pic:cNvPicPr/>
                  </pic:nvPicPr>
                  <pic:blipFill>
                    <a:blip xmlns:r="http://schemas.openxmlformats.org/officeDocument/2006/relationships" r:embed="rId6"/>
                    <a:stretch>
                      <a:fillRect/>
                    </a:stretch>
                  </pic:blipFill>
                  <pic:spPr>
                    <a:xfrm>
                      <a:off x="0" y="0"/>
                      <a:ext cx="5943600" cy="3486150"/>
                    </a:xfrm>
                    <a:prstGeom prst="rect">
                      <a:avLst/>
                    </a:prstGeom>
                  </pic:spPr>
                </pic:pic>
              </a:graphicData>
            </a:graphic>
          </wp:inline>
        </w:drawing>
      </w:r>
    </w:p>
    <w:p w:rsidR="00A93B09" w:rsidP="00A93B09" w14:paraId="64E0C421" w14:textId="77777777">
      <w:pPr>
        <w:pStyle w:val="DisclaimerHeading"/>
      </w:pPr>
    </w:p>
    <w:p w:rsidR="0057441E" w:rsidP="00491490" w14:paraId="76DEEF14" w14:textId="0BBBCEFA">
      <w:pPr>
        <w:pStyle w:val="DisclaimerHeading"/>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1337945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50B8" w:rsidP="006450B8"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7"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8"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105.35pt;margin-left:0;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6450B8" w:rsidP="006450B8" w14:paraId="18D85055"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7"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8"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r w:rsidRPr="00FC2CA5" w:rsidR="00FC2CA5">
        <w:rPr>
          <w:noProof/>
        </w:rPr>
        <w:drawing>
          <wp:inline distT="0" distB="0" distL="0" distR="0">
            <wp:extent cx="5961888" cy="1138872"/>
            <wp:effectExtent l="0" t="0" r="127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710117" name=""/>
                    <pic:cNvPicPr/>
                  </pic:nvPicPr>
                  <pic:blipFill>
                    <a:blip xmlns:r="http://schemas.openxmlformats.org/officeDocument/2006/relationships" r:embed="rId9"/>
                    <a:srcRect r="1119"/>
                    <a:stretch>
                      <a:fillRect/>
                    </a:stretch>
                  </pic:blipFill>
                  <pic:spPr bwMode="auto">
                    <a:xfrm>
                      <a:off x="0" y="0"/>
                      <a:ext cx="5961888" cy="1138872"/>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sectPr w:rsidSect="00F15DE2">
      <w:headerReference w:type="default" r:id="rId10"/>
      <w:footerReference w:type="even" r:id="rId11"/>
      <w:footerReference w:type="default" r:id="rId12"/>
      <w:pgSz w:w="12240" w:h="15840"/>
      <w:pgMar w:top="2358" w:right="1440" w:bottom="1260" w:left="1440" w:header="720" w:footer="75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6F9C1E7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5348C5A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46C0D086" w14:textId="7677F9BF">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433F8">
      <w:rPr>
        <w:rStyle w:val="PageNumber"/>
        <w:noProof/>
      </w:rPr>
      <w:t>1</w:t>
    </w:r>
    <w:r>
      <w:rPr>
        <w:rStyle w:val="PageNumber"/>
      </w:rPr>
      <w:fldChar w:fldCharType="end"/>
    </w:r>
  </w:p>
  <w:bookmarkStart w:id="3" w:name="OLE_LINK1"/>
  <w:p w:rsidR="00B62597" w:rsidRPr="00F15DE2" w14:paraId="6E0C6D95" w14:textId="4116ED36">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Pr="00DB29E9">
      <w:rPr>
        <w:rFonts w:ascii="Arial Narrow" w:hAnsi="Arial Narrow"/>
        <w:sz w:val="20"/>
      </w:rPr>
      <w:t>20</w:t>
    </w:r>
    <w:bookmarkEnd w:id="3"/>
    <w:r w:rsidR="00834B08">
      <w:rPr>
        <w:rFonts w:ascii="Arial Narrow" w:hAnsi="Arial Narrow"/>
        <w:sz w:val="20"/>
      </w:rPr>
      <w:t>20</w:t>
    </w:r>
    <w:r w:rsidR="00F15DE2">
      <w:rPr>
        <w:rFonts w:ascii="Arial Narrow" w:hAnsi="Arial Narrow"/>
        <w:sz w:val="20"/>
      </w:rPr>
      <w:tab/>
    </w:r>
    <w:r w:rsidR="00A24DCB">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63BE1C87" w14:textId="21D4EAAD">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51349E76">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14:paraId="6C274A47" w14:textId="51349E76">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1800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9D6A86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EC6791"/>
    <w:multiLevelType w:val="hybridMultilevel"/>
    <w:tmpl w:val="B8B0E120"/>
    <w:lvl w:ilvl="0">
      <w:start w:val="1"/>
      <w:numFmt w:val="upperLetter"/>
      <w:lvlText w:val="%1."/>
      <w:lvlJc w:val="left"/>
      <w:pPr>
        <w:ind w:left="-1080" w:hanging="360"/>
      </w:pPr>
      <w:rPr>
        <w:rFonts w:hint="default"/>
        <w:b w:val="0"/>
        <w:color w:val="auto"/>
      </w:rPr>
    </w:lvl>
    <w:lvl w:ilvl="1">
      <w:start w:val="1"/>
      <w:numFmt w:val="lowerLetter"/>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tentative="1">
      <w:start w:val="1"/>
      <w:numFmt w:val="lowerLetter"/>
      <w:lvlText w:val="%5."/>
      <w:lvlJc w:val="left"/>
      <w:pPr>
        <w:ind w:left="1800" w:hanging="360"/>
      </w:pPr>
    </w:lvl>
    <w:lvl w:ilvl="5" w:tentative="1">
      <w:start w:val="1"/>
      <w:numFmt w:val="lowerRoman"/>
      <w:lvlText w:val="%6."/>
      <w:lvlJc w:val="right"/>
      <w:pPr>
        <w:ind w:left="2520" w:hanging="180"/>
      </w:pPr>
    </w:lvl>
    <w:lvl w:ilvl="6" w:tentative="1">
      <w:start w:val="1"/>
      <w:numFmt w:val="decimal"/>
      <w:lvlText w:val="%7."/>
      <w:lvlJc w:val="left"/>
      <w:pPr>
        <w:ind w:left="3240" w:hanging="360"/>
      </w:pPr>
    </w:lvl>
    <w:lvl w:ilvl="7" w:tentative="1">
      <w:start w:val="1"/>
      <w:numFmt w:val="lowerLetter"/>
      <w:lvlText w:val="%8."/>
      <w:lvlJc w:val="left"/>
      <w:pPr>
        <w:ind w:left="3960" w:hanging="360"/>
      </w:pPr>
    </w:lvl>
    <w:lvl w:ilvl="8" w:tentative="1">
      <w:start w:val="1"/>
      <w:numFmt w:val="lowerRoman"/>
      <w:lvlText w:val="%9."/>
      <w:lvlJc w:val="right"/>
      <w:pPr>
        <w:ind w:left="4680" w:hanging="180"/>
      </w:pPr>
    </w:lvl>
  </w:abstractNum>
  <w:abstractNum w:abstractNumId="3">
    <w:nsid w:val="14861735"/>
    <w:multiLevelType w:val="hybridMultilevel"/>
    <w:tmpl w:val="3A202D10"/>
    <w:lvl w:ilvl="0">
      <w:start w:val="1"/>
      <w:numFmt w:val="upperLetter"/>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722106E"/>
    <w:multiLevelType w:val="hybridMultilevel"/>
    <w:tmpl w:val="C0702C8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29706F06"/>
    <w:multiLevelType w:val="hybridMultilevel"/>
    <w:tmpl w:val="C08EA8F6"/>
    <w:lvl w:ilvl="0">
      <w:start w:val="2"/>
      <w:numFmt w:val="decimal"/>
      <w:lvlText w:val="%1."/>
      <w:lvlJc w:val="left"/>
      <w:pPr>
        <w:ind w:left="720" w:hanging="360"/>
      </w:pPr>
      <w:rPr>
        <w:rFonts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419EB8AE"/>
    <w:lvl w:ilvl="0">
      <w:start w:val="2"/>
      <w:numFmt w:val="decimal"/>
      <w:pStyle w:val="ListSubhead1"/>
      <w:lvlText w:val="%1."/>
      <w:lvlJc w:val="left"/>
      <w:pPr>
        <w:ind w:left="360" w:hanging="360"/>
      </w:pPr>
      <w:rPr>
        <w:rFonts w:hint="default"/>
        <w:b w:val="0"/>
      </w:rPr>
    </w:lvl>
    <w:lvl w:ilvl="1">
      <w:start w:val="1"/>
      <w:numFmt w:val="upperLetter"/>
      <w:lvlText w:val="%2."/>
      <w:lvlJc w:val="left"/>
      <w:pPr>
        <w:ind w:left="-8928" w:hanging="72"/>
      </w:pPr>
      <w:rPr>
        <w:rFonts w:hint="default"/>
      </w:rPr>
    </w:lvl>
    <w:lvl w:ilvl="2">
      <w:start w:val="1"/>
      <w:numFmt w:val="upperLetter"/>
      <w:lvlText w:val="%3."/>
      <w:lvlJc w:val="left"/>
      <w:pPr>
        <w:ind w:left="1800" w:hanging="180"/>
      </w:pPr>
      <w:rPr>
        <w:b w:val="0"/>
      </w:r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337E2421"/>
    <w:multiLevelType w:val="hybridMultilevel"/>
    <w:tmpl w:val="6A18AFCA"/>
    <w:lvl w:ilvl="0">
      <w:start w:val="1"/>
      <w:numFmt w:val="decimal"/>
      <w:lvlText w:val="%1."/>
      <w:lvlJc w:val="left"/>
      <w:pPr>
        <w:ind w:left="360" w:hanging="360"/>
      </w:pPr>
      <w:rPr>
        <w:b w:val="0"/>
      </w:rPr>
    </w:lvl>
    <w:lvl w:ilvl="1">
      <w:start w:val="1"/>
      <w:numFmt w:val="upperLetter"/>
      <w:lvlText w:val="%2."/>
      <w:lvlJc w:val="left"/>
      <w:pPr>
        <w:ind w:left="1080" w:hanging="360"/>
      </w:pPr>
      <w:rPr>
        <w:b w:val="0"/>
        <w:i w:val="0"/>
        <w:strike w:val="0"/>
        <w:color w:val="auto"/>
      </w:rPr>
    </w:lvl>
    <w:lvl w:ilvl="2">
      <w:start w:val="1"/>
      <w:numFmt w:val="lowerRoman"/>
      <w:lvlText w:val="%3."/>
      <w:lvlJc w:val="right"/>
      <w:pPr>
        <w:ind w:left="1800" w:hanging="180"/>
      </w:pPr>
    </w:lvl>
    <w:lvl w:ilvl="3" w:tentative="1">
      <w:start w:val="1"/>
      <w:numFmt w:val="decimal"/>
      <w:lvlText w:val="%4."/>
      <w:lvlJc w:val="left"/>
      <w:pPr>
        <w:ind w:left="2520" w:hanging="360"/>
      </w:pPr>
    </w:lvl>
    <w:lvl w:ilvl="4">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3D0C309D"/>
    <w:multiLevelType w:val="hybridMultilevel"/>
    <w:tmpl w:val="CC2C73F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3F2E0603"/>
    <w:multiLevelType w:val="hybridMultilevel"/>
    <w:tmpl w:val="CC2C73F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50395BF3"/>
    <w:multiLevelType w:val="hybridMultilevel"/>
    <w:tmpl w:val="41F244E0"/>
    <w:lvl w:ilvl="0">
      <w:start w:val="1"/>
      <w:numFmt w:val="decimal"/>
      <w:lvlText w:val="%1."/>
      <w:lvlJc w:val="left"/>
      <w:pPr>
        <w:ind w:left="360" w:hanging="360"/>
      </w:pPr>
      <w:rPr>
        <w:rFonts w:ascii="Arial Narrow" w:hAnsi="Arial Narrow" w:hint="default"/>
        <w:b w:val="0"/>
        <w:color w:val="auto"/>
        <w:sz w:val="24"/>
        <w:szCs w:val="24"/>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
  </w:num>
  <w:num w:numId="2">
    <w:abstractNumId w:val="6"/>
  </w:num>
  <w:num w:numId="3">
    <w:abstractNumId w:val="2"/>
  </w:num>
  <w:num w:numId="4">
    <w:abstractNumId w:val="7"/>
  </w:num>
  <w:num w:numId="5">
    <w:abstractNumId w:val="0"/>
  </w:num>
  <w:num w:numId="6">
    <w:abstractNumId w:val="3"/>
  </w:num>
  <w:num w:numId="7">
    <w:abstractNumId w:val="10"/>
  </w:num>
  <w:num w:numId="8">
    <w:abstractNumId w:val="6"/>
  </w:num>
  <w:num w:numId="9">
    <w:abstractNumId w:val="4"/>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5"/>
  </w:num>
  <w:num w:numId="19">
    <w:abstractNumId w:val="8"/>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9"/>
  </w:num>
  <w:num w:numId="31">
    <w:abstractNumId w:val="6"/>
  </w:num>
  <w:num w:numId="32">
    <w:abstractNumId w:val="6"/>
  </w:num>
  <w:num w:numId="33">
    <w:abstractNumId w:val="6"/>
  </w:num>
  <w:num w:numId="34">
    <w:abstractNumId w:val="6"/>
  </w:num>
  <w:num w:numId="3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5C"/>
    <w:rsid w:val="00010771"/>
    <w:rsid w:val="000115A1"/>
    <w:rsid w:val="00020C36"/>
    <w:rsid w:val="00031BD5"/>
    <w:rsid w:val="0003572B"/>
    <w:rsid w:val="00044493"/>
    <w:rsid w:val="00051CBD"/>
    <w:rsid w:val="000549C5"/>
    <w:rsid w:val="00060017"/>
    <w:rsid w:val="000612F1"/>
    <w:rsid w:val="00070876"/>
    <w:rsid w:val="00076558"/>
    <w:rsid w:val="000A2888"/>
    <w:rsid w:val="000A3785"/>
    <w:rsid w:val="000B11B7"/>
    <w:rsid w:val="000B609A"/>
    <w:rsid w:val="000B61DB"/>
    <w:rsid w:val="000B679B"/>
    <w:rsid w:val="000C592E"/>
    <w:rsid w:val="000C6326"/>
    <w:rsid w:val="000C7722"/>
    <w:rsid w:val="000D2B56"/>
    <w:rsid w:val="000E0600"/>
    <w:rsid w:val="000E2797"/>
    <w:rsid w:val="000E32EB"/>
    <w:rsid w:val="000E53AD"/>
    <w:rsid w:val="000E55E9"/>
    <w:rsid w:val="000E7A71"/>
    <w:rsid w:val="000F4A8A"/>
    <w:rsid w:val="00100A50"/>
    <w:rsid w:val="001127E1"/>
    <w:rsid w:val="001160F3"/>
    <w:rsid w:val="00120F6A"/>
    <w:rsid w:val="00123FBF"/>
    <w:rsid w:val="001252F7"/>
    <w:rsid w:val="00127DFD"/>
    <w:rsid w:val="001312F1"/>
    <w:rsid w:val="00133FA8"/>
    <w:rsid w:val="001349FD"/>
    <w:rsid w:val="00162847"/>
    <w:rsid w:val="001656EC"/>
    <w:rsid w:val="00183A45"/>
    <w:rsid w:val="0018459A"/>
    <w:rsid w:val="0018492F"/>
    <w:rsid w:val="00187DFC"/>
    <w:rsid w:val="00191D54"/>
    <w:rsid w:val="00193DA7"/>
    <w:rsid w:val="00194832"/>
    <w:rsid w:val="00195387"/>
    <w:rsid w:val="001A0DED"/>
    <w:rsid w:val="001A1EEC"/>
    <w:rsid w:val="001A21B6"/>
    <w:rsid w:val="001A2CB2"/>
    <w:rsid w:val="001A32CE"/>
    <w:rsid w:val="001A3EF3"/>
    <w:rsid w:val="001A6C8B"/>
    <w:rsid w:val="001B2242"/>
    <w:rsid w:val="001B4CA1"/>
    <w:rsid w:val="001C7B50"/>
    <w:rsid w:val="001D2FA0"/>
    <w:rsid w:val="001D3B68"/>
    <w:rsid w:val="001D407E"/>
    <w:rsid w:val="001D7841"/>
    <w:rsid w:val="001D7F52"/>
    <w:rsid w:val="001E07B4"/>
    <w:rsid w:val="001E7C83"/>
    <w:rsid w:val="001F06D1"/>
    <w:rsid w:val="001F2D2E"/>
    <w:rsid w:val="001F4161"/>
    <w:rsid w:val="001F7815"/>
    <w:rsid w:val="002029E7"/>
    <w:rsid w:val="002071C3"/>
    <w:rsid w:val="00222537"/>
    <w:rsid w:val="00232A96"/>
    <w:rsid w:val="00236518"/>
    <w:rsid w:val="00240B97"/>
    <w:rsid w:val="00242AC7"/>
    <w:rsid w:val="002503CB"/>
    <w:rsid w:val="00283377"/>
    <w:rsid w:val="00290EE6"/>
    <w:rsid w:val="002A2D64"/>
    <w:rsid w:val="002A6C8F"/>
    <w:rsid w:val="002B0D3F"/>
    <w:rsid w:val="002B2BE9"/>
    <w:rsid w:val="002B2E90"/>
    <w:rsid w:val="002B2F98"/>
    <w:rsid w:val="002C1B2F"/>
    <w:rsid w:val="002D0901"/>
    <w:rsid w:val="002D1563"/>
    <w:rsid w:val="002D3E1E"/>
    <w:rsid w:val="002D5521"/>
    <w:rsid w:val="002D5995"/>
    <w:rsid w:val="002D6377"/>
    <w:rsid w:val="002E4B55"/>
    <w:rsid w:val="002F5D6A"/>
    <w:rsid w:val="00305238"/>
    <w:rsid w:val="00306394"/>
    <w:rsid w:val="00307FCC"/>
    <w:rsid w:val="00315785"/>
    <w:rsid w:val="0032159A"/>
    <w:rsid w:val="00324089"/>
    <w:rsid w:val="00326425"/>
    <w:rsid w:val="0033085D"/>
    <w:rsid w:val="00334674"/>
    <w:rsid w:val="003348C7"/>
    <w:rsid w:val="00335CF0"/>
    <w:rsid w:val="00337321"/>
    <w:rsid w:val="0034196B"/>
    <w:rsid w:val="00343508"/>
    <w:rsid w:val="00351124"/>
    <w:rsid w:val="003516B6"/>
    <w:rsid w:val="003578C6"/>
    <w:rsid w:val="00357AFC"/>
    <w:rsid w:val="00362B18"/>
    <w:rsid w:val="00366A36"/>
    <w:rsid w:val="00374AE4"/>
    <w:rsid w:val="00377705"/>
    <w:rsid w:val="003778EE"/>
    <w:rsid w:val="00377F2A"/>
    <w:rsid w:val="00384900"/>
    <w:rsid w:val="0039015A"/>
    <w:rsid w:val="00391F23"/>
    <w:rsid w:val="00392D15"/>
    <w:rsid w:val="00393B07"/>
    <w:rsid w:val="003A130A"/>
    <w:rsid w:val="003B0B48"/>
    <w:rsid w:val="003B0C7E"/>
    <w:rsid w:val="003B179D"/>
    <w:rsid w:val="003B28D4"/>
    <w:rsid w:val="003B465C"/>
    <w:rsid w:val="003B55E1"/>
    <w:rsid w:val="003C17E2"/>
    <w:rsid w:val="003D367C"/>
    <w:rsid w:val="003D5D3D"/>
    <w:rsid w:val="003D7E5C"/>
    <w:rsid w:val="003E7A73"/>
    <w:rsid w:val="003F0DCC"/>
    <w:rsid w:val="003F4D1C"/>
    <w:rsid w:val="004060E3"/>
    <w:rsid w:val="004064BF"/>
    <w:rsid w:val="00410543"/>
    <w:rsid w:val="00411A78"/>
    <w:rsid w:val="00421A64"/>
    <w:rsid w:val="00422EBD"/>
    <w:rsid w:val="00425854"/>
    <w:rsid w:val="00430915"/>
    <w:rsid w:val="004316BA"/>
    <w:rsid w:val="004344D5"/>
    <w:rsid w:val="00435807"/>
    <w:rsid w:val="00437DD7"/>
    <w:rsid w:val="00441032"/>
    <w:rsid w:val="00441E29"/>
    <w:rsid w:val="004466E2"/>
    <w:rsid w:val="00455EDA"/>
    <w:rsid w:val="00460917"/>
    <w:rsid w:val="00462CFF"/>
    <w:rsid w:val="00463668"/>
    <w:rsid w:val="00472443"/>
    <w:rsid w:val="00477926"/>
    <w:rsid w:val="00485AD0"/>
    <w:rsid w:val="00487ABA"/>
    <w:rsid w:val="00491490"/>
    <w:rsid w:val="00493A8A"/>
    <w:rsid w:val="004969FA"/>
    <w:rsid w:val="004A295A"/>
    <w:rsid w:val="004A433F"/>
    <w:rsid w:val="004A62D3"/>
    <w:rsid w:val="004B0F22"/>
    <w:rsid w:val="004C1512"/>
    <w:rsid w:val="004D599D"/>
    <w:rsid w:val="004D7CAA"/>
    <w:rsid w:val="004E20BF"/>
    <w:rsid w:val="004E5C6E"/>
    <w:rsid w:val="004E6C45"/>
    <w:rsid w:val="004F2DF3"/>
    <w:rsid w:val="004F63D0"/>
    <w:rsid w:val="004F7413"/>
    <w:rsid w:val="004F744E"/>
    <w:rsid w:val="00500EA6"/>
    <w:rsid w:val="005012EA"/>
    <w:rsid w:val="005025A1"/>
    <w:rsid w:val="00504C42"/>
    <w:rsid w:val="00514C2E"/>
    <w:rsid w:val="00517D6F"/>
    <w:rsid w:val="00525834"/>
    <w:rsid w:val="00534B7C"/>
    <w:rsid w:val="005402E5"/>
    <w:rsid w:val="005422CD"/>
    <w:rsid w:val="00551447"/>
    <w:rsid w:val="0055507C"/>
    <w:rsid w:val="0056196C"/>
    <w:rsid w:val="005649CE"/>
    <w:rsid w:val="00564DEE"/>
    <w:rsid w:val="0057289D"/>
    <w:rsid w:val="00573ABA"/>
    <w:rsid w:val="0057441E"/>
    <w:rsid w:val="0057466A"/>
    <w:rsid w:val="00582309"/>
    <w:rsid w:val="00583692"/>
    <w:rsid w:val="00585B09"/>
    <w:rsid w:val="00585E49"/>
    <w:rsid w:val="00594E62"/>
    <w:rsid w:val="00595A3F"/>
    <w:rsid w:val="005966A3"/>
    <w:rsid w:val="005B12CF"/>
    <w:rsid w:val="005B269B"/>
    <w:rsid w:val="005B6E59"/>
    <w:rsid w:val="005B6EBE"/>
    <w:rsid w:val="005C0356"/>
    <w:rsid w:val="005D3E3A"/>
    <w:rsid w:val="005D6D05"/>
    <w:rsid w:val="005E15D7"/>
    <w:rsid w:val="005E35D7"/>
    <w:rsid w:val="005E5EA5"/>
    <w:rsid w:val="005F2208"/>
    <w:rsid w:val="00602967"/>
    <w:rsid w:val="00606C3C"/>
    <w:rsid w:val="006168C4"/>
    <w:rsid w:val="00630DFC"/>
    <w:rsid w:val="00632525"/>
    <w:rsid w:val="00643501"/>
    <w:rsid w:val="00643D4F"/>
    <w:rsid w:val="00644C4C"/>
    <w:rsid w:val="006450B8"/>
    <w:rsid w:val="00645654"/>
    <w:rsid w:val="00645B7A"/>
    <w:rsid w:val="006471A0"/>
    <w:rsid w:val="006471D5"/>
    <w:rsid w:val="0065064C"/>
    <w:rsid w:val="00654D60"/>
    <w:rsid w:val="006601B8"/>
    <w:rsid w:val="0066494F"/>
    <w:rsid w:val="00665A9C"/>
    <w:rsid w:val="0066763A"/>
    <w:rsid w:val="0068173C"/>
    <w:rsid w:val="00686BE1"/>
    <w:rsid w:val="00693E31"/>
    <w:rsid w:val="006A529F"/>
    <w:rsid w:val="006C472C"/>
    <w:rsid w:val="006C4D5B"/>
    <w:rsid w:val="006D39F6"/>
    <w:rsid w:val="006E3B23"/>
    <w:rsid w:val="006E55A1"/>
    <w:rsid w:val="006E7063"/>
    <w:rsid w:val="006F0E81"/>
    <w:rsid w:val="006F20FB"/>
    <w:rsid w:val="006F4045"/>
    <w:rsid w:val="006F65FE"/>
    <w:rsid w:val="006F6C02"/>
    <w:rsid w:val="007028F6"/>
    <w:rsid w:val="00712CAA"/>
    <w:rsid w:val="00716A8B"/>
    <w:rsid w:val="00731AEE"/>
    <w:rsid w:val="00734C29"/>
    <w:rsid w:val="007369A9"/>
    <w:rsid w:val="0073753E"/>
    <w:rsid w:val="007436B1"/>
    <w:rsid w:val="0074428E"/>
    <w:rsid w:val="007462AE"/>
    <w:rsid w:val="007547A1"/>
    <w:rsid w:val="00754C6D"/>
    <w:rsid w:val="00755096"/>
    <w:rsid w:val="00763E4F"/>
    <w:rsid w:val="00771559"/>
    <w:rsid w:val="00771F96"/>
    <w:rsid w:val="007762F5"/>
    <w:rsid w:val="007801DC"/>
    <w:rsid w:val="00792234"/>
    <w:rsid w:val="00797798"/>
    <w:rsid w:val="00797C7B"/>
    <w:rsid w:val="007A34A3"/>
    <w:rsid w:val="007A38AD"/>
    <w:rsid w:val="007A4A2A"/>
    <w:rsid w:val="007C126B"/>
    <w:rsid w:val="007C1CE5"/>
    <w:rsid w:val="007C2968"/>
    <w:rsid w:val="007C6C00"/>
    <w:rsid w:val="007C7748"/>
    <w:rsid w:val="007D0B33"/>
    <w:rsid w:val="007D2447"/>
    <w:rsid w:val="007D2DCE"/>
    <w:rsid w:val="007E4EC8"/>
    <w:rsid w:val="007E760A"/>
    <w:rsid w:val="007F1C01"/>
    <w:rsid w:val="007F33CD"/>
    <w:rsid w:val="00800453"/>
    <w:rsid w:val="00804CB0"/>
    <w:rsid w:val="00806D9B"/>
    <w:rsid w:val="0080702D"/>
    <w:rsid w:val="00813A9D"/>
    <w:rsid w:val="00821A16"/>
    <w:rsid w:val="00823004"/>
    <w:rsid w:val="00825B46"/>
    <w:rsid w:val="00830CB1"/>
    <w:rsid w:val="00834B08"/>
    <w:rsid w:val="00834BCA"/>
    <w:rsid w:val="008373EA"/>
    <w:rsid w:val="00837B12"/>
    <w:rsid w:val="00837DAC"/>
    <w:rsid w:val="00844230"/>
    <w:rsid w:val="00853A9B"/>
    <w:rsid w:val="008559B5"/>
    <w:rsid w:val="008642B7"/>
    <w:rsid w:val="008675C7"/>
    <w:rsid w:val="0087065B"/>
    <w:rsid w:val="00875C27"/>
    <w:rsid w:val="0087628C"/>
    <w:rsid w:val="00882652"/>
    <w:rsid w:val="008851BF"/>
    <w:rsid w:val="0088561C"/>
    <w:rsid w:val="00887693"/>
    <w:rsid w:val="00891BA1"/>
    <w:rsid w:val="008925E5"/>
    <w:rsid w:val="00893249"/>
    <w:rsid w:val="0089350D"/>
    <w:rsid w:val="00895F08"/>
    <w:rsid w:val="008A7333"/>
    <w:rsid w:val="008A74E1"/>
    <w:rsid w:val="008B0EAC"/>
    <w:rsid w:val="008B3807"/>
    <w:rsid w:val="008B48CB"/>
    <w:rsid w:val="008C09D2"/>
    <w:rsid w:val="008C5434"/>
    <w:rsid w:val="008D5FEA"/>
    <w:rsid w:val="008F7793"/>
    <w:rsid w:val="00905DEB"/>
    <w:rsid w:val="009127EB"/>
    <w:rsid w:val="00917386"/>
    <w:rsid w:val="0092051E"/>
    <w:rsid w:val="0093186F"/>
    <w:rsid w:val="009346EB"/>
    <w:rsid w:val="00941274"/>
    <w:rsid w:val="00945760"/>
    <w:rsid w:val="009538E5"/>
    <w:rsid w:val="009639FD"/>
    <w:rsid w:val="00964FF3"/>
    <w:rsid w:val="00970C42"/>
    <w:rsid w:val="00974251"/>
    <w:rsid w:val="00977EDA"/>
    <w:rsid w:val="00980F0A"/>
    <w:rsid w:val="0098600A"/>
    <w:rsid w:val="009926BB"/>
    <w:rsid w:val="00994DD5"/>
    <w:rsid w:val="00995159"/>
    <w:rsid w:val="0099622F"/>
    <w:rsid w:val="009A0A52"/>
    <w:rsid w:val="009A450D"/>
    <w:rsid w:val="009A5430"/>
    <w:rsid w:val="009A7B9C"/>
    <w:rsid w:val="009B638E"/>
    <w:rsid w:val="009C3CE1"/>
    <w:rsid w:val="009C7828"/>
    <w:rsid w:val="009D1C2A"/>
    <w:rsid w:val="009E605A"/>
    <w:rsid w:val="009F0042"/>
    <w:rsid w:val="009F1A60"/>
    <w:rsid w:val="009F2114"/>
    <w:rsid w:val="009F3A8E"/>
    <w:rsid w:val="009F52D5"/>
    <w:rsid w:val="00A0337B"/>
    <w:rsid w:val="00A04671"/>
    <w:rsid w:val="00A05391"/>
    <w:rsid w:val="00A056DB"/>
    <w:rsid w:val="00A07E89"/>
    <w:rsid w:val="00A10B3A"/>
    <w:rsid w:val="00A111E0"/>
    <w:rsid w:val="00A1554D"/>
    <w:rsid w:val="00A16F63"/>
    <w:rsid w:val="00A17D13"/>
    <w:rsid w:val="00A24DCB"/>
    <w:rsid w:val="00A25E3B"/>
    <w:rsid w:val="00A26658"/>
    <w:rsid w:val="00A317A9"/>
    <w:rsid w:val="00A40C2B"/>
    <w:rsid w:val="00A433F8"/>
    <w:rsid w:val="00A45979"/>
    <w:rsid w:val="00A46BD4"/>
    <w:rsid w:val="00A54930"/>
    <w:rsid w:val="00A61BFC"/>
    <w:rsid w:val="00A64A49"/>
    <w:rsid w:val="00A64C41"/>
    <w:rsid w:val="00A66C2D"/>
    <w:rsid w:val="00A70567"/>
    <w:rsid w:val="00A86964"/>
    <w:rsid w:val="00A902FC"/>
    <w:rsid w:val="00A91D8B"/>
    <w:rsid w:val="00A93B09"/>
    <w:rsid w:val="00AA0B6F"/>
    <w:rsid w:val="00AA7B06"/>
    <w:rsid w:val="00AB0A40"/>
    <w:rsid w:val="00AB155D"/>
    <w:rsid w:val="00AB289F"/>
    <w:rsid w:val="00AC16D8"/>
    <w:rsid w:val="00AC436C"/>
    <w:rsid w:val="00AC5439"/>
    <w:rsid w:val="00AC7F23"/>
    <w:rsid w:val="00AD0D8F"/>
    <w:rsid w:val="00AD7BC3"/>
    <w:rsid w:val="00AE1DCF"/>
    <w:rsid w:val="00AE3994"/>
    <w:rsid w:val="00AE419F"/>
    <w:rsid w:val="00AE4F7D"/>
    <w:rsid w:val="00AE5BC6"/>
    <w:rsid w:val="00AE6257"/>
    <w:rsid w:val="00AE7537"/>
    <w:rsid w:val="00AF6DE8"/>
    <w:rsid w:val="00B115DD"/>
    <w:rsid w:val="00B11E06"/>
    <w:rsid w:val="00B126F4"/>
    <w:rsid w:val="00B15388"/>
    <w:rsid w:val="00B16D95"/>
    <w:rsid w:val="00B20316"/>
    <w:rsid w:val="00B2393D"/>
    <w:rsid w:val="00B23C2F"/>
    <w:rsid w:val="00B34E3C"/>
    <w:rsid w:val="00B45F9D"/>
    <w:rsid w:val="00B45FEB"/>
    <w:rsid w:val="00B473F0"/>
    <w:rsid w:val="00B5241A"/>
    <w:rsid w:val="00B605D4"/>
    <w:rsid w:val="00B615F4"/>
    <w:rsid w:val="00B62597"/>
    <w:rsid w:val="00B6305D"/>
    <w:rsid w:val="00B66DBE"/>
    <w:rsid w:val="00B67890"/>
    <w:rsid w:val="00B72245"/>
    <w:rsid w:val="00B72A0E"/>
    <w:rsid w:val="00B72F0A"/>
    <w:rsid w:val="00B762E2"/>
    <w:rsid w:val="00B77658"/>
    <w:rsid w:val="00B80C7C"/>
    <w:rsid w:val="00B85000"/>
    <w:rsid w:val="00B940D2"/>
    <w:rsid w:val="00BA11C9"/>
    <w:rsid w:val="00BA4794"/>
    <w:rsid w:val="00BA6146"/>
    <w:rsid w:val="00BA6B2C"/>
    <w:rsid w:val="00BB11B7"/>
    <w:rsid w:val="00BB2F21"/>
    <w:rsid w:val="00BB531B"/>
    <w:rsid w:val="00BB7722"/>
    <w:rsid w:val="00BB7A7F"/>
    <w:rsid w:val="00BB7DD0"/>
    <w:rsid w:val="00BC46EE"/>
    <w:rsid w:val="00BD470F"/>
    <w:rsid w:val="00BE0905"/>
    <w:rsid w:val="00BE186E"/>
    <w:rsid w:val="00BE3450"/>
    <w:rsid w:val="00BF02EB"/>
    <w:rsid w:val="00BF23BC"/>
    <w:rsid w:val="00BF331B"/>
    <w:rsid w:val="00BF45EA"/>
    <w:rsid w:val="00BF5BB7"/>
    <w:rsid w:val="00C12FCF"/>
    <w:rsid w:val="00C2217C"/>
    <w:rsid w:val="00C24259"/>
    <w:rsid w:val="00C30A74"/>
    <w:rsid w:val="00C323DE"/>
    <w:rsid w:val="00C350B0"/>
    <w:rsid w:val="00C36629"/>
    <w:rsid w:val="00C367A7"/>
    <w:rsid w:val="00C4047C"/>
    <w:rsid w:val="00C439EC"/>
    <w:rsid w:val="00C467D5"/>
    <w:rsid w:val="00C52DE5"/>
    <w:rsid w:val="00C54ABA"/>
    <w:rsid w:val="00C54BAA"/>
    <w:rsid w:val="00C57CB2"/>
    <w:rsid w:val="00C6650C"/>
    <w:rsid w:val="00C72168"/>
    <w:rsid w:val="00C74129"/>
    <w:rsid w:val="00C90232"/>
    <w:rsid w:val="00CA49B9"/>
    <w:rsid w:val="00CB1547"/>
    <w:rsid w:val="00CC1B47"/>
    <w:rsid w:val="00CC1FE0"/>
    <w:rsid w:val="00CD254E"/>
    <w:rsid w:val="00CE0B37"/>
    <w:rsid w:val="00CE2D6C"/>
    <w:rsid w:val="00CE2EB5"/>
    <w:rsid w:val="00CE6D7D"/>
    <w:rsid w:val="00CF2057"/>
    <w:rsid w:val="00CF6F27"/>
    <w:rsid w:val="00D0626E"/>
    <w:rsid w:val="00D12691"/>
    <w:rsid w:val="00D136EA"/>
    <w:rsid w:val="00D13DF4"/>
    <w:rsid w:val="00D15AC1"/>
    <w:rsid w:val="00D174DB"/>
    <w:rsid w:val="00D219A5"/>
    <w:rsid w:val="00D231C7"/>
    <w:rsid w:val="00D251ED"/>
    <w:rsid w:val="00D43700"/>
    <w:rsid w:val="00D53131"/>
    <w:rsid w:val="00D53977"/>
    <w:rsid w:val="00D62211"/>
    <w:rsid w:val="00D63A0A"/>
    <w:rsid w:val="00D645E4"/>
    <w:rsid w:val="00D71807"/>
    <w:rsid w:val="00D745DB"/>
    <w:rsid w:val="00D80D50"/>
    <w:rsid w:val="00D83B88"/>
    <w:rsid w:val="00D868B0"/>
    <w:rsid w:val="00D916E4"/>
    <w:rsid w:val="00D920C3"/>
    <w:rsid w:val="00D95949"/>
    <w:rsid w:val="00D97A81"/>
    <w:rsid w:val="00DA0BBB"/>
    <w:rsid w:val="00DA32C5"/>
    <w:rsid w:val="00DA5948"/>
    <w:rsid w:val="00DB053D"/>
    <w:rsid w:val="00DB0B64"/>
    <w:rsid w:val="00DB29E9"/>
    <w:rsid w:val="00DB5C08"/>
    <w:rsid w:val="00DB6238"/>
    <w:rsid w:val="00DC7A16"/>
    <w:rsid w:val="00DD1521"/>
    <w:rsid w:val="00DE2161"/>
    <w:rsid w:val="00DE34CF"/>
    <w:rsid w:val="00DE4F07"/>
    <w:rsid w:val="00DF1893"/>
    <w:rsid w:val="00DF409D"/>
    <w:rsid w:val="00DF58BE"/>
    <w:rsid w:val="00DF729F"/>
    <w:rsid w:val="00E05DCD"/>
    <w:rsid w:val="00E0646D"/>
    <w:rsid w:val="00E15D94"/>
    <w:rsid w:val="00E1605D"/>
    <w:rsid w:val="00E16A57"/>
    <w:rsid w:val="00E17E71"/>
    <w:rsid w:val="00E23995"/>
    <w:rsid w:val="00E26462"/>
    <w:rsid w:val="00E31799"/>
    <w:rsid w:val="00E34C6A"/>
    <w:rsid w:val="00E41487"/>
    <w:rsid w:val="00E41AA9"/>
    <w:rsid w:val="00E44A76"/>
    <w:rsid w:val="00E517FE"/>
    <w:rsid w:val="00E55485"/>
    <w:rsid w:val="00E56AAE"/>
    <w:rsid w:val="00E6254D"/>
    <w:rsid w:val="00E708B7"/>
    <w:rsid w:val="00E715E8"/>
    <w:rsid w:val="00E72A90"/>
    <w:rsid w:val="00E7758D"/>
    <w:rsid w:val="00E87860"/>
    <w:rsid w:val="00E9195F"/>
    <w:rsid w:val="00E91BB2"/>
    <w:rsid w:val="00E91F3A"/>
    <w:rsid w:val="00E92621"/>
    <w:rsid w:val="00E93C84"/>
    <w:rsid w:val="00E95880"/>
    <w:rsid w:val="00E96E8D"/>
    <w:rsid w:val="00EA303F"/>
    <w:rsid w:val="00EA3C62"/>
    <w:rsid w:val="00EA4172"/>
    <w:rsid w:val="00EA5CE8"/>
    <w:rsid w:val="00EB1D33"/>
    <w:rsid w:val="00EB4E33"/>
    <w:rsid w:val="00EB68B0"/>
    <w:rsid w:val="00EB712E"/>
    <w:rsid w:val="00EC2BC9"/>
    <w:rsid w:val="00EC3A2B"/>
    <w:rsid w:val="00EC408F"/>
    <w:rsid w:val="00EC55C9"/>
    <w:rsid w:val="00EE1479"/>
    <w:rsid w:val="00EE242B"/>
    <w:rsid w:val="00EE77A3"/>
    <w:rsid w:val="00EF1B2D"/>
    <w:rsid w:val="00EF320C"/>
    <w:rsid w:val="00F0032B"/>
    <w:rsid w:val="00F014B2"/>
    <w:rsid w:val="00F02116"/>
    <w:rsid w:val="00F11738"/>
    <w:rsid w:val="00F13A97"/>
    <w:rsid w:val="00F140A4"/>
    <w:rsid w:val="00F15DE2"/>
    <w:rsid w:val="00F17A6E"/>
    <w:rsid w:val="00F25183"/>
    <w:rsid w:val="00F35E8A"/>
    <w:rsid w:val="00F4190F"/>
    <w:rsid w:val="00F43C1B"/>
    <w:rsid w:val="00F46E61"/>
    <w:rsid w:val="00F47331"/>
    <w:rsid w:val="00F51FFE"/>
    <w:rsid w:val="00F52C2A"/>
    <w:rsid w:val="00F555A9"/>
    <w:rsid w:val="00F5579B"/>
    <w:rsid w:val="00F63473"/>
    <w:rsid w:val="00F6786D"/>
    <w:rsid w:val="00F67889"/>
    <w:rsid w:val="00F749E1"/>
    <w:rsid w:val="00F81D60"/>
    <w:rsid w:val="00F8561F"/>
    <w:rsid w:val="00F93EFD"/>
    <w:rsid w:val="00FA07D7"/>
    <w:rsid w:val="00FA2FD7"/>
    <w:rsid w:val="00FB21D2"/>
    <w:rsid w:val="00FB6EF5"/>
    <w:rsid w:val="00FC00CC"/>
    <w:rsid w:val="00FC2B9A"/>
    <w:rsid w:val="00FC2CA5"/>
    <w:rsid w:val="00FC3CC6"/>
    <w:rsid w:val="00FC7ADE"/>
    <w:rsid w:val="00FC7AE1"/>
    <w:rsid w:val="00FD764F"/>
    <w:rsid w:val="00FD7CB7"/>
    <w:rsid w:val="00FE2EFC"/>
    <w:rsid w:val="00FE427E"/>
    <w:rsid w:val="00FE4364"/>
    <w:rsid w:val="00FF25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78FAB329-2C71-4162-970F-11A6D945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link w:val="Heading2Char"/>
    <w:uiPriority w:val="9"/>
    <w:qFormat/>
    <w:rsid w:val="00D219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34196B"/>
    <w:pPr>
      <w:keepNext/>
      <w:keepLines/>
      <w:spacing w:before="40" w:after="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nhideWhenUsed/>
    <w:rsid w:val="006450B8"/>
    <w:rPr>
      <w:color w:val="0000FF" w:themeColor="hyperlink"/>
      <w:u w:val="single"/>
    </w:rPr>
  </w:style>
  <w:style w:type="paragraph" w:customStyle="1" w:styleId="IndTextS">
    <w:name w:val="Ind_Text[S]"/>
    <w:basedOn w:val="Normal"/>
    <w:next w:val="Normal"/>
    <w:rsid w:val="003B465C"/>
    <w:pPr>
      <w:spacing w:after="240" w:line="240" w:lineRule="auto"/>
      <w:ind w:left="720"/>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E715E8"/>
    <w:rPr>
      <w:sz w:val="16"/>
      <w:szCs w:val="16"/>
    </w:rPr>
  </w:style>
  <w:style w:type="paragraph" w:styleId="CommentText">
    <w:name w:val="annotation text"/>
    <w:basedOn w:val="Normal"/>
    <w:link w:val="CommentTextChar"/>
    <w:uiPriority w:val="99"/>
    <w:unhideWhenUsed/>
    <w:rsid w:val="00E715E8"/>
    <w:pPr>
      <w:spacing w:line="240" w:lineRule="auto"/>
    </w:pPr>
    <w:rPr>
      <w:sz w:val="20"/>
      <w:szCs w:val="20"/>
    </w:rPr>
  </w:style>
  <w:style w:type="character" w:customStyle="1" w:styleId="CommentTextChar">
    <w:name w:val="Comment Text Char"/>
    <w:basedOn w:val="DefaultParagraphFont"/>
    <w:link w:val="CommentText"/>
    <w:uiPriority w:val="99"/>
    <w:rsid w:val="00E715E8"/>
    <w:rPr>
      <w:sz w:val="20"/>
      <w:szCs w:val="20"/>
    </w:rPr>
  </w:style>
  <w:style w:type="paragraph" w:styleId="CommentSubject">
    <w:name w:val="annotation subject"/>
    <w:basedOn w:val="CommentText"/>
    <w:next w:val="CommentText"/>
    <w:link w:val="CommentSubjectChar"/>
    <w:uiPriority w:val="99"/>
    <w:semiHidden/>
    <w:unhideWhenUsed/>
    <w:rsid w:val="00E715E8"/>
    <w:rPr>
      <w:b/>
      <w:bCs/>
    </w:rPr>
  </w:style>
  <w:style w:type="character" w:customStyle="1" w:styleId="CommentSubjectChar">
    <w:name w:val="Comment Subject Char"/>
    <w:basedOn w:val="CommentTextChar"/>
    <w:link w:val="CommentSubject"/>
    <w:uiPriority w:val="99"/>
    <w:semiHidden/>
    <w:rsid w:val="00E715E8"/>
    <w:rPr>
      <w:b/>
      <w:bCs/>
      <w:sz w:val="20"/>
      <w:szCs w:val="20"/>
    </w:rPr>
  </w:style>
  <w:style w:type="character" w:styleId="FollowedHyperlink">
    <w:name w:val="FollowedHyperlink"/>
    <w:basedOn w:val="DefaultParagraphFont"/>
    <w:uiPriority w:val="99"/>
    <w:semiHidden/>
    <w:unhideWhenUsed/>
    <w:rsid w:val="0066494F"/>
    <w:rPr>
      <w:color w:val="800080" w:themeColor="followedHyperlink"/>
      <w:u w:val="single"/>
    </w:rPr>
  </w:style>
  <w:style w:type="paragraph" w:styleId="ListBullet">
    <w:name w:val="List Bullet"/>
    <w:basedOn w:val="Normal"/>
    <w:uiPriority w:val="99"/>
    <w:unhideWhenUsed/>
    <w:rsid w:val="00E55485"/>
    <w:pPr>
      <w:numPr>
        <w:numId w:val="5"/>
      </w:numPr>
      <w:contextualSpacing/>
    </w:pPr>
  </w:style>
  <w:style w:type="paragraph" w:styleId="ListParagraph">
    <w:name w:val="List Paragraph"/>
    <w:basedOn w:val="Normal"/>
    <w:uiPriority w:val="34"/>
    <w:qFormat/>
    <w:rsid w:val="00343508"/>
    <w:pPr>
      <w:spacing w:after="0" w:line="240" w:lineRule="auto"/>
      <w:ind w:left="720"/>
    </w:pPr>
    <w:rPr>
      <w:rFonts w:ascii="Calibri" w:eastAsia="Times New Roman" w:hAnsi="Calibri" w:cs="Calibri"/>
    </w:rPr>
  </w:style>
  <w:style w:type="paragraph" w:styleId="PlainText">
    <w:name w:val="Plain Text"/>
    <w:basedOn w:val="Normal"/>
    <w:link w:val="PlainTextChar"/>
    <w:uiPriority w:val="99"/>
    <w:semiHidden/>
    <w:unhideWhenUsed/>
    <w:rsid w:val="0034350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43508"/>
    <w:rPr>
      <w:rFonts w:ascii="Calibri" w:hAnsi="Calibri" w:cs="Calibri"/>
    </w:rPr>
  </w:style>
  <w:style w:type="character" w:customStyle="1" w:styleId="Heading4Char">
    <w:name w:val="Heading 4 Char"/>
    <w:basedOn w:val="DefaultParagraphFont"/>
    <w:link w:val="Heading4"/>
    <w:uiPriority w:val="9"/>
    <w:semiHidden/>
    <w:rsid w:val="0034196B"/>
    <w:rPr>
      <w:rFonts w:asciiTheme="majorHAnsi" w:eastAsiaTheme="majorEastAsia" w:hAnsiTheme="majorHAnsi" w:cstheme="majorBidi"/>
      <w:i/>
      <w:iCs/>
      <w:color w:val="00264C" w:themeColor="accent1" w:themeShade="BF"/>
    </w:rPr>
  </w:style>
  <w:style w:type="character" w:customStyle="1" w:styleId="ampersand">
    <w:name w:val="ampersand"/>
    <w:basedOn w:val="DefaultParagraphFont"/>
    <w:rsid w:val="001F7815"/>
  </w:style>
  <w:style w:type="character" w:customStyle="1" w:styleId="Heading2Char">
    <w:name w:val="Heading 2 Char"/>
    <w:basedOn w:val="DefaultParagraphFont"/>
    <w:link w:val="Heading2"/>
    <w:uiPriority w:val="9"/>
    <w:rsid w:val="00D219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675C7"/>
    <w:pPr>
      <w:spacing w:after="0" w:line="240" w:lineRule="auto"/>
    </w:pPr>
    <w:rPr>
      <w:rFonts w:ascii="Times New Roman" w:hAnsi="Times New Roman" w:cs="Times New Roman"/>
      <w:sz w:val="24"/>
      <w:szCs w:val="24"/>
    </w:rPr>
  </w:style>
  <w:style w:type="paragraph" w:customStyle="1" w:styleId="Default">
    <w:name w:val="Default"/>
    <w:rsid w:val="00FB6EF5"/>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7b6DECC213-EC91-4CCF-B75C-3BE72FE0D347%7d" TargetMode="External" /><Relationship Id="rId6" Type="http://schemas.openxmlformats.org/officeDocument/2006/relationships/image" Target="media/image1.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image" Target="media/image2.png"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CB466-116B-4992-8685-B82EB7049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PJM agenda-and-minutes-operator-assisted-call-version.docx</Template>
  <TotalTime>0</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2020-11-17T19:32:41Z</dcterms:created>
  <dcterms:modified xsi:type="dcterms:W3CDTF">2020-11-17T19:32:41Z</dcterms:modified>
</cp:coreProperties>
</file>