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D51C8E" w:rsidRPr="00D51C8E" w:rsidP="00AA16C2" w14:paraId="112DF8CF" w14:textId="5F4CCB6C">
      <w:pPr>
        <w:pStyle w:val="FutureMeetings"/>
        <w:tabs>
          <w:tab w:val="left" w:pos="4410"/>
          <w:tab w:val="left" w:pos="8550"/>
        </w:tabs>
        <w:ind w:right="-1008"/>
        <w:jc w:val="right"/>
        <w:rPr>
          <w:i/>
          <w:color w:val="002060"/>
          <w:sz w:val="16"/>
          <w:szCs w:val="16"/>
        </w:rPr>
      </w:pPr>
      <w:r>
        <w:rPr>
          <w:i/>
          <w:color w:val="002060"/>
          <w:sz w:val="16"/>
          <w:szCs w:val="16"/>
        </w:rPr>
        <w:t>September</w:t>
      </w:r>
      <w:r w:rsidR="008563D0">
        <w:rPr>
          <w:i/>
          <w:color w:val="002060"/>
          <w:sz w:val="16"/>
          <w:szCs w:val="16"/>
        </w:rPr>
        <w:t xml:space="preserve"> 1</w:t>
      </w:r>
      <w:r>
        <w:rPr>
          <w:i/>
          <w:color w:val="002060"/>
          <w:sz w:val="16"/>
          <w:szCs w:val="16"/>
        </w:rPr>
        <w:t>6</w:t>
      </w:r>
      <w:r w:rsidR="00456F6F">
        <w:rPr>
          <w:i/>
          <w:color w:val="002060"/>
          <w:sz w:val="16"/>
          <w:szCs w:val="16"/>
        </w:rPr>
        <w:t>,</w:t>
      </w:r>
      <w:r w:rsidR="00F81A08">
        <w:rPr>
          <w:i/>
          <w:color w:val="002060"/>
          <w:sz w:val="16"/>
          <w:szCs w:val="16"/>
        </w:rPr>
        <w:t xml:space="preserve"> 2024</w:t>
      </w:r>
    </w:p>
    <w:p w:rsidR="006E2D56" w:rsidRPr="007E4AF1" w:rsidP="0056548F" w14:paraId="5F8283C9" w14:textId="4AE09919">
      <w:pPr>
        <w:pStyle w:val="FutureMeetings"/>
        <w:tabs>
          <w:tab w:val="left" w:pos="4410"/>
          <w:tab w:val="left" w:pos="8550"/>
        </w:tabs>
        <w:rPr>
          <w:b/>
          <w:sz w:val="24"/>
        </w:rPr>
      </w:pPr>
      <w:r w:rsidRPr="007E4AF1">
        <w:rPr>
          <w:b/>
          <w:sz w:val="24"/>
        </w:rPr>
        <w:t>Members Committee Webinar</w:t>
      </w:r>
    </w:p>
    <w:p w:rsidR="00B62597" w:rsidRPr="00B62597" w:rsidP="00755096" w14:paraId="2D0694F5" w14:textId="69137C37">
      <w:pPr>
        <w:pStyle w:val="MeetingDetails"/>
      </w:pPr>
      <w:r>
        <w:t>Webex</w:t>
      </w:r>
      <w:r w:rsidR="00EC6708">
        <w:t xml:space="preserve"> </w:t>
      </w:r>
      <w:r w:rsidR="00420EE2">
        <w:t>/ Teleconference</w:t>
      </w:r>
    </w:p>
    <w:p w:rsidR="00B62597" w:rsidRPr="00B62597" w:rsidP="00755096" w14:paraId="708D33CC" w14:textId="08482768">
      <w:pPr>
        <w:pStyle w:val="MeetingDetails"/>
      </w:pPr>
      <w:r>
        <w:t>September 23</w:t>
      </w:r>
      <w:r w:rsidR="00F2590B">
        <w:t>, 2024</w:t>
      </w:r>
    </w:p>
    <w:p w:rsidR="00B62597" w:rsidRPr="00B62597" w:rsidP="00755096" w14:paraId="74090D2C" w14:textId="37338E0C">
      <w:pPr>
        <w:pStyle w:val="MeetingDetails"/>
        <w:rPr>
          <w:sz w:val="28"/>
          <w:u w:val="single"/>
        </w:rPr>
      </w:pPr>
      <w:r>
        <w:t>1</w:t>
      </w:r>
      <w:r w:rsidR="007C7AC4">
        <w:t>:00</w:t>
      </w:r>
      <w:r w:rsidR="002B2F98">
        <w:t xml:space="preserve"> </w:t>
      </w:r>
      <w:r>
        <w:t>p</w:t>
      </w:r>
      <w:r w:rsidR="009726B0">
        <w:t xml:space="preserve">.m. – </w:t>
      </w:r>
      <w:r>
        <w:t>5</w:t>
      </w:r>
      <w:r w:rsidR="00884FF1">
        <w:t>:00</w:t>
      </w:r>
      <w:r w:rsidR="00E8107E">
        <w:t xml:space="preserve"> p</w:t>
      </w:r>
      <w:r w:rsidR="00755096">
        <w:t>.m.</w:t>
      </w:r>
      <w:r w:rsidR="00010057">
        <w:t xml:space="preserve"> EPT</w:t>
      </w:r>
    </w:p>
    <w:p w:rsidR="00B62597" w:rsidRPr="00B62597" w:rsidP="00B62597" w14:paraId="1A4B38C3" w14:textId="77777777">
      <w:pPr>
        <w:spacing w:after="0" w:line="240" w:lineRule="auto"/>
        <w:rPr>
          <w:rFonts w:ascii="Arial Narrow" w:eastAsia="Times New Roman" w:hAnsi="Arial Narrow" w:cs="Times New Roman"/>
          <w:sz w:val="24"/>
          <w:szCs w:val="20"/>
        </w:rPr>
      </w:pPr>
    </w:p>
    <w:p w:rsidR="00B62597" w:rsidRPr="00B62597" w:rsidP="007C2954" w14:paraId="52CD5A58" w14:textId="737AA522">
      <w:pPr>
        <w:pStyle w:val="PrimaryHeading"/>
        <w:rPr>
          <w:caps/>
        </w:rPr>
      </w:pPr>
      <w:bookmarkStart w:id="0" w:name="OLE_LINK5"/>
      <w:bookmarkStart w:id="1" w:name="OLE_LINK3"/>
      <w:r w:rsidRPr="00527104">
        <w:t>Adm</w:t>
      </w:r>
      <w:r w:rsidRPr="007C2954">
        <w:t>inistrati</w:t>
      </w:r>
      <w:r w:rsidR="00293699">
        <w:t xml:space="preserve">on (1:00 </w:t>
      </w:r>
      <w:r w:rsidR="00EF5409">
        <w:t>– 1:10</w:t>
      </w:r>
      <w:r w:rsidRPr="00527104">
        <w:t>)</w:t>
      </w:r>
    </w:p>
    <w:bookmarkEnd w:id="0"/>
    <w:bookmarkEnd w:id="1"/>
    <w:p w:rsidR="00EF5409" w:rsidP="00244A12" w14:paraId="55106EF8" w14:textId="5D837B74">
      <w:pPr>
        <w:pStyle w:val="SecondaryHeading-Numbered"/>
        <w:rPr>
          <w:b w:val="0"/>
        </w:rPr>
      </w:pPr>
      <w:r w:rsidRPr="00EE111F">
        <w:rPr>
          <w:b w:val="0"/>
        </w:rPr>
        <w:t xml:space="preserve">Welcome, announcements and Anti-trust and Code of Conduct announcement – </w:t>
      </w:r>
      <w:r w:rsidR="008D660E">
        <w:rPr>
          <w:b w:val="0"/>
        </w:rPr>
        <w:t xml:space="preserve">Michele Greening, </w:t>
      </w:r>
      <w:r w:rsidR="00CF72B9">
        <w:rPr>
          <w:b w:val="0"/>
        </w:rPr>
        <w:t>Tyler Arkatin</w:t>
      </w:r>
    </w:p>
    <w:p w:rsidR="00AF574F" w:rsidRPr="005F2AEB" w:rsidP="00AF574F" w14:paraId="0E131982" w14:textId="397A6755">
      <w:pPr>
        <w:pStyle w:val="PrimaryHeading"/>
      </w:pPr>
      <w:r>
        <w:t xml:space="preserve">Informational </w:t>
      </w:r>
      <w:r w:rsidRPr="005F2AEB">
        <w:t xml:space="preserve">Reports </w:t>
      </w:r>
      <w:r w:rsidR="00003551">
        <w:t>(1:10-2:35)</w:t>
      </w:r>
    </w:p>
    <w:p w:rsidR="00AF574F" w:rsidP="00AF574F" w14:paraId="0DC63F23" w14:textId="77777777">
      <w:pPr>
        <w:pStyle w:val="ListSubhead1"/>
        <w:numPr>
          <w:ilvl w:val="0"/>
          <w:numId w:val="29"/>
        </w:numPr>
        <w:spacing w:before="120"/>
        <w:rPr>
          <w:b w:val="0"/>
          <w:szCs w:val="24"/>
        </w:rPr>
      </w:pPr>
      <w:r>
        <w:rPr>
          <w:u w:val="single"/>
        </w:rPr>
        <w:t>Interregional Coordination (1:10-1:30</w:t>
      </w:r>
      <w:r w:rsidRPr="0069208E">
        <w:rPr>
          <w:u w:val="single"/>
        </w:rPr>
        <w:t xml:space="preserve">) </w:t>
      </w:r>
    </w:p>
    <w:p w:rsidR="00AF574F" w:rsidRPr="00AF574F" w:rsidP="00AF574F" w14:paraId="1823F6E5" w14:textId="18E28FA8">
      <w:pPr>
        <w:pStyle w:val="ListSubhead1"/>
        <w:spacing w:before="120"/>
        <w:ind w:left="360"/>
        <w:rPr>
          <w:u w:val="single"/>
        </w:rPr>
      </w:pPr>
      <w:r>
        <w:rPr>
          <w:b w:val="0"/>
        </w:rPr>
        <w:t xml:space="preserve">Update on interregional coordination activities – </w:t>
      </w:r>
      <w:r w:rsidR="005C425D">
        <w:rPr>
          <w:b w:val="0"/>
        </w:rPr>
        <w:t>Michael Handlin</w:t>
      </w:r>
      <w:r>
        <w:rPr>
          <w:b w:val="0"/>
        </w:rPr>
        <w:t>, PJM</w:t>
      </w:r>
    </w:p>
    <w:p w:rsidR="001A479B" w:rsidRPr="009E2325" w:rsidP="001A479B" w14:paraId="6D4A3190" w14:textId="22302678">
      <w:pPr>
        <w:pStyle w:val="ListSubhead1"/>
        <w:numPr>
          <w:ilvl w:val="0"/>
          <w:numId w:val="29"/>
        </w:numPr>
        <w:spacing w:before="120"/>
        <w:rPr>
          <w:b w:val="0"/>
          <w:szCs w:val="24"/>
        </w:rPr>
      </w:pPr>
      <w:r w:rsidRPr="0069208E">
        <w:rPr>
          <w:u w:val="single"/>
        </w:rPr>
        <w:t>Sta</w:t>
      </w:r>
      <w:r>
        <w:rPr>
          <w:u w:val="single"/>
        </w:rPr>
        <w:t>keholder</w:t>
      </w:r>
      <w:r w:rsidR="00AF574F">
        <w:rPr>
          <w:u w:val="single"/>
        </w:rPr>
        <w:t xml:space="preserve"> Process Forum Report (1:3</w:t>
      </w:r>
      <w:r w:rsidR="003753AB">
        <w:rPr>
          <w:u w:val="single"/>
        </w:rPr>
        <w:t>0</w:t>
      </w:r>
      <w:r w:rsidR="002655F6">
        <w:rPr>
          <w:u w:val="single"/>
        </w:rPr>
        <w:t>-1:</w:t>
      </w:r>
      <w:r w:rsidR="00AF574F">
        <w:rPr>
          <w:u w:val="single"/>
        </w:rPr>
        <w:t>4</w:t>
      </w:r>
      <w:r w:rsidR="003753AB">
        <w:rPr>
          <w:u w:val="single"/>
        </w:rPr>
        <w:t>0</w:t>
      </w:r>
      <w:r w:rsidRPr="0069208E">
        <w:rPr>
          <w:u w:val="single"/>
        </w:rPr>
        <w:t xml:space="preserve">) </w:t>
      </w:r>
    </w:p>
    <w:p w:rsidR="001A479B" w:rsidRPr="005F2AEB" w:rsidP="001A479B" w14:paraId="525C5E71" w14:textId="61DA51BF">
      <w:pPr>
        <w:pStyle w:val="ListSubhead1"/>
        <w:spacing w:before="120"/>
        <w:ind w:left="360"/>
        <w:rPr>
          <w:b w:val="0"/>
          <w:szCs w:val="24"/>
        </w:rPr>
      </w:pPr>
      <w:r>
        <w:rPr>
          <w:b w:val="0"/>
        </w:rPr>
        <w:t>Review of</w:t>
      </w:r>
      <w:r w:rsidR="00E8107E">
        <w:rPr>
          <w:b w:val="0"/>
        </w:rPr>
        <w:t xml:space="preserve"> key </w:t>
      </w:r>
      <w:r w:rsidRPr="005F2AEB" w:rsidR="00E8107E">
        <w:rPr>
          <w:b w:val="0"/>
        </w:rPr>
        <w:t xml:space="preserve">topics </w:t>
      </w:r>
      <w:r w:rsidR="00E8107E">
        <w:rPr>
          <w:b w:val="0"/>
        </w:rPr>
        <w:t xml:space="preserve">from </w:t>
      </w:r>
      <w:r w:rsidR="00353FA9">
        <w:rPr>
          <w:b w:val="0"/>
        </w:rPr>
        <w:t>September 23</w:t>
      </w:r>
      <w:r w:rsidR="00E8107E">
        <w:rPr>
          <w:b w:val="0"/>
        </w:rPr>
        <w:t xml:space="preserve"> Stakeholder Process</w:t>
      </w:r>
      <w:r w:rsidRPr="005F2AEB" w:rsidR="00E8107E">
        <w:rPr>
          <w:b w:val="0"/>
        </w:rPr>
        <w:t xml:space="preserve"> </w:t>
      </w:r>
      <w:r w:rsidRPr="005F2AEB" w:rsidR="00E8107E">
        <w:rPr>
          <w:b w:val="0"/>
          <w:szCs w:val="24"/>
        </w:rPr>
        <w:t>Forum</w:t>
      </w:r>
      <w:r w:rsidR="00353FA9">
        <w:rPr>
          <w:b w:val="0"/>
          <w:szCs w:val="24"/>
        </w:rPr>
        <w:t xml:space="preserve"> </w:t>
      </w:r>
      <w:r>
        <w:rPr>
          <w:b w:val="0"/>
          <w:szCs w:val="24"/>
        </w:rPr>
        <w:t xml:space="preserve">– </w:t>
      </w:r>
      <w:r w:rsidR="00353FA9">
        <w:rPr>
          <w:b w:val="0"/>
          <w:szCs w:val="24"/>
        </w:rPr>
        <w:t>Matt Connolly</w:t>
      </w:r>
      <w:r w:rsidR="002457B0">
        <w:rPr>
          <w:b w:val="0"/>
          <w:szCs w:val="24"/>
        </w:rPr>
        <w:t>, PJM</w:t>
      </w:r>
    </w:p>
    <w:p w:rsidR="00F875DD" w:rsidRPr="00F875DD" w:rsidP="00F875DD" w14:paraId="3C9FFC14" w14:textId="187CB1C0">
      <w:pPr>
        <w:pStyle w:val="ListSubhead1"/>
        <w:numPr>
          <w:ilvl w:val="0"/>
          <w:numId w:val="29"/>
        </w:numPr>
        <w:spacing w:before="120"/>
      </w:pPr>
      <w:r w:rsidRPr="00CF396B">
        <w:rPr>
          <w:u w:val="single"/>
        </w:rPr>
        <w:t>State Activities (</w:t>
      </w:r>
      <w:r w:rsidR="00AF574F">
        <w:rPr>
          <w:u w:val="single"/>
        </w:rPr>
        <w:t>1:4</w:t>
      </w:r>
      <w:r w:rsidR="003753AB">
        <w:rPr>
          <w:u w:val="single"/>
        </w:rPr>
        <w:t>0</w:t>
      </w:r>
      <w:r w:rsidR="002655F6">
        <w:rPr>
          <w:u w:val="single"/>
        </w:rPr>
        <w:t>-1</w:t>
      </w:r>
      <w:r w:rsidR="007D3CFE">
        <w:rPr>
          <w:u w:val="single"/>
        </w:rPr>
        <w:t>:</w:t>
      </w:r>
      <w:r w:rsidR="00AF574F">
        <w:rPr>
          <w:u w:val="single"/>
        </w:rPr>
        <w:t>4</w:t>
      </w:r>
      <w:r w:rsidR="003753AB">
        <w:rPr>
          <w:u w:val="single"/>
        </w:rPr>
        <w:t>5</w:t>
      </w:r>
      <w:r w:rsidR="007D3CFE">
        <w:rPr>
          <w:u w:val="single"/>
        </w:rPr>
        <w:t>)</w:t>
      </w:r>
    </w:p>
    <w:p w:rsidR="006E2D56" w:rsidRPr="0069208E" w:rsidP="00F875DD" w14:paraId="60965BBD" w14:textId="77777777">
      <w:pPr>
        <w:pStyle w:val="ListSubhead1"/>
        <w:spacing w:before="120"/>
        <w:ind w:left="360"/>
      </w:pPr>
      <w:r w:rsidRPr="0069208E">
        <w:rPr>
          <w:b w:val="0"/>
        </w:rPr>
        <w:t>R</w:t>
      </w:r>
      <w:r w:rsidRPr="0069208E" w:rsidR="009C54BE">
        <w:rPr>
          <w:b w:val="0"/>
        </w:rPr>
        <w:t xml:space="preserve">ecent activities of the Organization of PJM States, Inc. </w:t>
      </w:r>
      <w:r w:rsidRPr="0069208E">
        <w:rPr>
          <w:b w:val="0"/>
        </w:rPr>
        <w:t xml:space="preserve">report </w:t>
      </w:r>
      <w:r w:rsidRPr="0069208E" w:rsidR="009C54BE">
        <w:rPr>
          <w:b w:val="0"/>
        </w:rPr>
        <w:t>– Gregory Carmean</w:t>
      </w:r>
      <w:r w:rsidRPr="0069208E" w:rsidR="00AB4C11">
        <w:rPr>
          <w:b w:val="0"/>
        </w:rPr>
        <w:t>, OPSI</w:t>
      </w:r>
    </w:p>
    <w:p w:rsidR="00F875DD" w:rsidRPr="00F875DD" w:rsidP="00F875DD" w14:paraId="034A3EA6" w14:textId="7196D8A4">
      <w:pPr>
        <w:pStyle w:val="SecondaryHeading-Numbered"/>
        <w:numPr>
          <w:ilvl w:val="0"/>
          <w:numId w:val="29"/>
        </w:numPr>
        <w:spacing w:before="120"/>
        <w:rPr>
          <w:b w:val="0"/>
        </w:rPr>
      </w:pPr>
      <w:r w:rsidRPr="0069208E">
        <w:rPr>
          <w:u w:val="single"/>
        </w:rPr>
        <w:t>Market Monitoring Report (</w:t>
      </w:r>
      <w:r w:rsidR="00AF574F">
        <w:rPr>
          <w:u w:val="single"/>
        </w:rPr>
        <w:t>1:45-2:0</w:t>
      </w:r>
      <w:r w:rsidR="003753AB">
        <w:rPr>
          <w:u w:val="single"/>
        </w:rPr>
        <w:t>5</w:t>
      </w:r>
      <w:r w:rsidRPr="0069208E">
        <w:rPr>
          <w:u w:val="single"/>
        </w:rPr>
        <w:t>)</w:t>
      </w:r>
    </w:p>
    <w:p w:rsidR="006E2D56" w:rsidRPr="0069208E" w:rsidP="00F875DD" w14:paraId="525229BD" w14:textId="77777777">
      <w:pPr>
        <w:pStyle w:val="SecondaryHeading-Numbered"/>
        <w:spacing w:before="120"/>
        <w:ind w:left="360"/>
        <w:rPr>
          <w:b w:val="0"/>
        </w:rPr>
      </w:pPr>
      <w:r w:rsidRPr="0069208E">
        <w:rPr>
          <w:b w:val="0"/>
        </w:rPr>
        <w:t>Independent Market Monitor</w:t>
      </w:r>
      <w:r w:rsidRPr="0069208E" w:rsidR="00EA22F7">
        <w:rPr>
          <w:b w:val="0"/>
        </w:rPr>
        <w:t xml:space="preserve"> report</w:t>
      </w:r>
      <w:r w:rsidRPr="0069208E">
        <w:rPr>
          <w:b w:val="0"/>
        </w:rPr>
        <w:t xml:space="preserve"> – Joe Bowring</w:t>
      </w:r>
      <w:r w:rsidRPr="0069208E" w:rsidR="00AB4C11">
        <w:rPr>
          <w:b w:val="0"/>
        </w:rPr>
        <w:t>, Monitoring Analytics</w:t>
      </w:r>
    </w:p>
    <w:p w:rsidR="006E2D56" w:rsidRPr="0069208E" w:rsidP="000378FC" w14:paraId="351823C9" w14:textId="266A80BA">
      <w:pPr>
        <w:pStyle w:val="ListSubhead1"/>
        <w:numPr>
          <w:ilvl w:val="0"/>
          <w:numId w:val="29"/>
        </w:numPr>
        <w:spacing w:before="120"/>
        <w:rPr>
          <w:u w:val="single"/>
        </w:rPr>
      </w:pPr>
      <w:r w:rsidRPr="0069208E">
        <w:rPr>
          <w:u w:val="single"/>
        </w:rPr>
        <w:t xml:space="preserve">PJM </w:t>
      </w:r>
      <w:r w:rsidRPr="0069208E" w:rsidR="00F30A84">
        <w:rPr>
          <w:u w:val="single"/>
        </w:rPr>
        <w:t>Reports</w:t>
      </w:r>
      <w:r w:rsidRPr="0069208E">
        <w:rPr>
          <w:u w:val="single"/>
        </w:rPr>
        <w:t xml:space="preserve"> (</w:t>
      </w:r>
      <w:r w:rsidR="00D8750C">
        <w:rPr>
          <w:u w:val="single"/>
        </w:rPr>
        <w:t>2:05-2:45</w:t>
      </w:r>
      <w:r w:rsidRPr="0069208E">
        <w:rPr>
          <w:u w:val="single"/>
        </w:rPr>
        <w:t>)</w:t>
      </w:r>
      <w:r w:rsidRPr="0069208E" w:rsidR="009944CA">
        <w:rPr>
          <w:u w:val="single"/>
        </w:rPr>
        <w:t xml:space="preserve"> </w:t>
      </w:r>
    </w:p>
    <w:p w:rsidR="0009456D" w:rsidRPr="0009456D" w:rsidP="0042057D" w14:paraId="33164645" w14:textId="10727A30">
      <w:pPr>
        <w:pStyle w:val="ListSubhead1"/>
        <w:numPr>
          <w:ilvl w:val="0"/>
          <w:numId w:val="36"/>
        </w:numPr>
        <w:spacing w:before="120"/>
        <w:rPr>
          <w:b w:val="0"/>
        </w:rPr>
      </w:pPr>
      <w:r w:rsidRPr="0009456D">
        <w:rPr>
          <w:b w:val="0"/>
        </w:rPr>
        <w:t>Market operations report – Jennifer Freeman, PJM</w:t>
      </w:r>
    </w:p>
    <w:p w:rsidR="007A11F2" w:rsidRPr="00AF7601" w:rsidP="0042057D" w14:paraId="77B52FFD" w14:textId="08147DC2">
      <w:pPr>
        <w:pStyle w:val="ListSubhead1"/>
        <w:numPr>
          <w:ilvl w:val="0"/>
          <w:numId w:val="36"/>
        </w:numPr>
        <w:spacing w:before="120"/>
        <w:rPr>
          <w:b w:val="0"/>
          <w:u w:val="single"/>
        </w:rPr>
      </w:pPr>
      <w:r w:rsidRPr="0069208E">
        <w:rPr>
          <w:b w:val="0"/>
        </w:rPr>
        <w:t>S</w:t>
      </w:r>
      <w:r w:rsidRPr="0069208E" w:rsidR="006E2D56">
        <w:rPr>
          <w:b w:val="0"/>
        </w:rPr>
        <w:t xml:space="preserve">ystem operations </w:t>
      </w:r>
      <w:r w:rsidRPr="0069208E">
        <w:rPr>
          <w:b w:val="0"/>
        </w:rPr>
        <w:t>report</w:t>
      </w:r>
      <w:r w:rsidRPr="0069208E" w:rsidR="003C0DC3">
        <w:rPr>
          <w:b w:val="0"/>
        </w:rPr>
        <w:t xml:space="preserve"> </w:t>
      </w:r>
      <w:r w:rsidRPr="0009456D" w:rsidR="006E2D56">
        <w:rPr>
          <w:b w:val="0"/>
        </w:rPr>
        <w:t xml:space="preserve">– </w:t>
      </w:r>
      <w:r w:rsidRPr="0009456D" w:rsidR="0009456D">
        <w:rPr>
          <w:b w:val="0"/>
        </w:rPr>
        <w:t>David Kimmel, PJM</w:t>
      </w:r>
    </w:p>
    <w:p w:rsidR="00A23236" w:rsidRPr="00D8750C" w:rsidP="0042057D" w14:paraId="7CFF0101" w14:textId="7BBC6F64">
      <w:pPr>
        <w:pStyle w:val="ListSubhead1"/>
        <w:numPr>
          <w:ilvl w:val="0"/>
          <w:numId w:val="36"/>
        </w:numPr>
        <w:spacing w:before="120"/>
        <w:rPr>
          <w:rFonts w:cstheme="minorHAnsi"/>
          <w:b w:val="0"/>
          <w:strike/>
          <w:color w:val="FF0000"/>
        </w:rPr>
      </w:pPr>
      <w:r w:rsidRPr="0069208E">
        <w:rPr>
          <w:b w:val="0"/>
          <w:szCs w:val="24"/>
        </w:rPr>
        <w:t>R</w:t>
      </w:r>
      <w:r w:rsidRPr="0069208E" w:rsidR="00DF45AE">
        <w:rPr>
          <w:b w:val="0"/>
          <w:szCs w:val="24"/>
        </w:rPr>
        <w:t>egulatory activities</w:t>
      </w:r>
      <w:r w:rsidRPr="0069208E" w:rsidR="00EA22F7">
        <w:rPr>
          <w:b w:val="0"/>
          <w:szCs w:val="24"/>
        </w:rPr>
        <w:t xml:space="preserve"> report</w:t>
      </w:r>
      <w:r w:rsidRPr="0069208E" w:rsidR="00DF45AE">
        <w:rPr>
          <w:b w:val="0"/>
          <w:szCs w:val="24"/>
        </w:rPr>
        <w:t xml:space="preserve"> </w:t>
      </w:r>
      <w:r w:rsidRPr="0069208E" w:rsidR="00EF073D">
        <w:rPr>
          <w:b w:val="0"/>
          <w:szCs w:val="24"/>
        </w:rPr>
        <w:t>–</w:t>
      </w:r>
      <w:r w:rsidR="006D0A8B">
        <w:rPr>
          <w:b w:val="0"/>
          <w:szCs w:val="24"/>
        </w:rPr>
        <w:t xml:space="preserve"> </w:t>
      </w:r>
      <w:r w:rsidR="00353FA9">
        <w:rPr>
          <w:b w:val="0"/>
          <w:szCs w:val="24"/>
        </w:rPr>
        <w:t>Mark Stanisz</w:t>
      </w:r>
      <w:r w:rsidR="00EB3085">
        <w:rPr>
          <w:b w:val="0"/>
          <w:szCs w:val="24"/>
        </w:rPr>
        <w:t>, PJM</w:t>
      </w:r>
    </w:p>
    <w:p w:rsidR="00D8750C" w:rsidRPr="00D8750C" w:rsidP="0042057D" w14:paraId="070A3888" w14:textId="091B58A8">
      <w:pPr>
        <w:pStyle w:val="ListSubhead1"/>
        <w:numPr>
          <w:ilvl w:val="0"/>
          <w:numId w:val="36"/>
        </w:numPr>
        <w:spacing w:before="120"/>
        <w:rPr>
          <w:b w:val="0"/>
          <w:szCs w:val="24"/>
        </w:rPr>
      </w:pPr>
      <w:r w:rsidRPr="00D8750C">
        <w:rPr>
          <w:b w:val="0"/>
          <w:szCs w:val="24"/>
        </w:rPr>
        <w:t>First quarter financial reports – Megan Heater and Jim Snow, PJM</w:t>
      </w:r>
    </w:p>
    <w:p w:rsidR="00F90C31" w:rsidRPr="005F2AEB" w:rsidP="00F90C31" w14:paraId="6243890A" w14:textId="77777777">
      <w:pPr>
        <w:pStyle w:val="PrimaryHeading"/>
      </w:pPr>
      <w:r w:rsidRPr="005F2AEB">
        <w:t>I</w:t>
      </w:r>
      <w:r w:rsidR="008053E9">
        <w:t xml:space="preserve">nformational </w:t>
      </w:r>
      <w:r w:rsidRPr="005F2AEB">
        <w:t>Postings</w:t>
      </w:r>
    </w:p>
    <w:p w:rsidR="00C70414" w:rsidP="00C70414" w14:paraId="08C05D84" w14:textId="3C4DFE02">
      <w:pPr>
        <w:pStyle w:val="ListSubhead1"/>
        <w:numPr>
          <w:ilvl w:val="0"/>
          <w:numId w:val="29"/>
        </w:numPr>
        <w:spacing w:before="120"/>
        <w:rPr>
          <w:u w:val="single"/>
        </w:rPr>
      </w:pPr>
      <w:r>
        <w:rPr>
          <w:u w:val="single"/>
        </w:rPr>
        <w:t xml:space="preserve">Standing and Senior Standing </w:t>
      </w:r>
      <w:r>
        <w:rPr>
          <w:u w:val="single"/>
        </w:rPr>
        <w:t>Committee Reports</w:t>
      </w:r>
    </w:p>
    <w:p w:rsidR="00C70414" w:rsidRPr="00C70414" w:rsidP="00C70414" w14:paraId="7C66E3A6" w14:textId="28B8B4DC">
      <w:pPr>
        <w:pStyle w:val="ListSubhead1"/>
        <w:numPr>
          <w:ilvl w:val="0"/>
          <w:numId w:val="39"/>
        </w:numPr>
        <w:spacing w:before="120"/>
        <w:rPr>
          <w:b w:val="0"/>
        </w:rPr>
      </w:pPr>
      <w:r w:rsidRPr="00C70414">
        <w:rPr>
          <w:b w:val="0"/>
        </w:rPr>
        <w:t>Markets and Reliability Committee (MRC)</w:t>
      </w:r>
    </w:p>
    <w:p w:rsidR="00C70414" w:rsidRPr="00C70414" w:rsidP="00C70414" w14:paraId="50FF152B" w14:textId="78FD94DC">
      <w:pPr>
        <w:pStyle w:val="ListSubhead1"/>
        <w:numPr>
          <w:ilvl w:val="0"/>
          <w:numId w:val="39"/>
        </w:numPr>
        <w:spacing w:before="120"/>
        <w:rPr>
          <w:b w:val="0"/>
        </w:rPr>
      </w:pPr>
      <w:r w:rsidRPr="00C70414">
        <w:rPr>
          <w:b w:val="0"/>
        </w:rPr>
        <w:t>Market Implementation Committee (MIC)</w:t>
      </w:r>
    </w:p>
    <w:p w:rsidR="00C70414" w:rsidRPr="00C70414" w:rsidP="00C70414" w14:paraId="3344B5C2" w14:textId="36EEAE1B">
      <w:pPr>
        <w:pStyle w:val="ListSubhead1"/>
        <w:numPr>
          <w:ilvl w:val="0"/>
          <w:numId w:val="39"/>
        </w:numPr>
        <w:spacing w:before="120"/>
        <w:rPr>
          <w:b w:val="0"/>
        </w:rPr>
      </w:pPr>
      <w:r w:rsidRPr="00C70414">
        <w:rPr>
          <w:b w:val="0"/>
        </w:rPr>
        <w:t>Operating Committee (OC)</w:t>
      </w:r>
    </w:p>
    <w:p w:rsidR="00C70414" w:rsidRPr="00C70414" w:rsidP="00C70414" w14:paraId="7D9A1E1E" w14:textId="5105F8DD">
      <w:pPr>
        <w:pStyle w:val="ListSubhead1"/>
        <w:numPr>
          <w:ilvl w:val="0"/>
          <w:numId w:val="39"/>
        </w:numPr>
        <w:spacing w:before="120"/>
        <w:rPr>
          <w:b w:val="0"/>
        </w:rPr>
      </w:pPr>
      <w:r w:rsidRPr="00C70414">
        <w:rPr>
          <w:b w:val="0"/>
        </w:rPr>
        <w:t>Planning Committee (PC)</w:t>
      </w:r>
    </w:p>
    <w:p w:rsidR="00C70414" w:rsidRPr="000C2ECA" w:rsidP="000C2ECA" w14:paraId="7130C855" w14:textId="20EEA481">
      <w:pPr>
        <w:pStyle w:val="ListSubhead1"/>
        <w:numPr>
          <w:ilvl w:val="0"/>
          <w:numId w:val="39"/>
        </w:numPr>
        <w:spacing w:before="120"/>
        <w:rPr>
          <w:b w:val="0"/>
        </w:rPr>
      </w:pPr>
      <w:r w:rsidRPr="00C70414">
        <w:rPr>
          <w:b w:val="0"/>
        </w:rPr>
        <w:t>Risk Management Committee (RMC)</w:t>
      </w:r>
    </w:p>
    <w:p w:rsidR="00D8750C" w:rsidRPr="00D8750C" w:rsidP="00FC03C5" w14:paraId="7665B71E" w14:textId="77777777">
      <w:pPr>
        <w:pStyle w:val="ListSubhead1"/>
        <w:numPr>
          <w:ilvl w:val="0"/>
          <w:numId w:val="29"/>
        </w:numPr>
        <w:spacing w:before="120"/>
        <w:rPr>
          <w:u w:val="single"/>
        </w:rPr>
      </w:pPr>
      <w:r w:rsidRPr="00D8750C">
        <w:rPr>
          <w:u w:val="single"/>
        </w:rPr>
        <w:t xml:space="preserve">Winter Storm Elliott Recommendations Progress Summary </w:t>
      </w:r>
    </w:p>
    <w:p w:rsidR="00D8750C" w:rsidRPr="00D8750C" w:rsidP="00D8750C" w14:paraId="606AE4BB" w14:textId="0261A0E2">
      <w:pPr>
        <w:pStyle w:val="ListSubhead1"/>
        <w:spacing w:before="120"/>
        <w:ind w:left="360"/>
        <w:rPr>
          <w:b w:val="0"/>
          <w:u w:val="single"/>
        </w:rPr>
      </w:pPr>
      <w:r w:rsidRPr="00D8750C">
        <w:rPr>
          <w:b w:val="0"/>
        </w:rPr>
        <w:t>Informational report summarizing PJM’s progress on identified opportunities for improvement across PJM’s Operations, Markets and Planning following Winter Storm Elliott.</w:t>
      </w:r>
    </w:p>
    <w:p w:rsidR="00FC03C5" w:rsidP="00FC03C5" w14:paraId="202EBB99" w14:textId="174C2D19">
      <w:pPr>
        <w:pStyle w:val="ListSubhead1"/>
        <w:numPr>
          <w:ilvl w:val="0"/>
          <w:numId w:val="29"/>
        </w:numPr>
        <w:spacing w:before="120"/>
        <w:rPr>
          <w:u w:val="single"/>
        </w:rPr>
      </w:pPr>
      <w:r w:rsidRPr="007B3007">
        <w:rPr>
          <w:u w:val="single"/>
        </w:rPr>
        <w:t>Tech Change Forum Report</w:t>
      </w:r>
      <w:r>
        <w:rPr>
          <w:u w:val="single"/>
        </w:rPr>
        <w:t xml:space="preserve"> </w:t>
      </w:r>
    </w:p>
    <w:p w:rsidR="00FC03C5" w:rsidRPr="00FC03C5" w:rsidP="00FC03C5" w14:paraId="37A9DB9C" w14:textId="4C1ED85A">
      <w:pPr>
        <w:pStyle w:val="ListSubhead1"/>
        <w:spacing w:before="120"/>
        <w:ind w:left="360"/>
        <w:rPr>
          <w:b w:val="0"/>
        </w:rPr>
      </w:pPr>
      <w:r>
        <w:rPr>
          <w:b w:val="0"/>
        </w:rPr>
        <w:t>Informational report on technology changes impacting Members reviewed at the recent TCF meeting.</w:t>
      </w:r>
    </w:p>
    <w:p w:rsidR="006E0AED" w:rsidP="002A3F05" w14:paraId="284ACED3" w14:textId="167F95FD">
      <w:pPr>
        <w:pStyle w:val="ListSubhead1"/>
        <w:numPr>
          <w:ilvl w:val="0"/>
          <w:numId w:val="29"/>
        </w:numPr>
        <w:rPr>
          <w:u w:val="single"/>
        </w:rPr>
      </w:pPr>
      <w:r w:rsidRPr="00384884">
        <w:rPr>
          <w:u w:val="single"/>
        </w:rPr>
        <w:t>Active Stakeholder Process</w:t>
      </w:r>
      <w:r w:rsidRPr="00384884" w:rsidR="009C54BE">
        <w:rPr>
          <w:u w:val="single"/>
        </w:rPr>
        <w:t xml:space="preserve"> Issue Reports</w:t>
      </w:r>
      <w:r w:rsidRPr="00CB7845" w:rsidR="009C54BE">
        <w:rPr>
          <w:u w:val="single"/>
        </w:rPr>
        <w:t xml:space="preserve"> </w:t>
      </w:r>
    </w:p>
    <w:tbl>
      <w:tblPr>
        <w:tblW w:w="9355" w:type="dxa"/>
        <w:tblLook w:val="04A0"/>
      </w:tblPr>
      <w:tblGrid>
        <w:gridCol w:w="879"/>
        <w:gridCol w:w="1233"/>
        <w:gridCol w:w="4190"/>
        <w:gridCol w:w="1462"/>
        <w:gridCol w:w="1591"/>
      </w:tblGrid>
      <w:tr w14:paraId="7EB41CA8" w14:textId="77777777" w:rsidTr="003A2EA7">
        <w:tblPrEx>
          <w:tblW w:w="9355" w:type="dxa"/>
          <w:tblLook w:val="04A0"/>
        </w:tblPrEx>
        <w:trPr>
          <w:trHeight w:val="290"/>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ECA" w:rsidRPr="000C2ECA" w:rsidP="000C2ECA" w14:paraId="4ADA7954" w14:textId="77777777">
            <w:pPr>
              <w:spacing w:after="0" w:line="240" w:lineRule="auto"/>
              <w:rPr>
                <w:rFonts w:ascii="Arial Narrow" w:eastAsia="Times New Roman" w:hAnsi="Arial Narrow" w:cs="Calibri"/>
                <w:b/>
                <w:bCs/>
                <w:color w:val="000000"/>
                <w:sz w:val="24"/>
                <w:szCs w:val="24"/>
              </w:rPr>
            </w:pPr>
            <w:r w:rsidRPr="000C2ECA">
              <w:rPr>
                <w:rFonts w:ascii="Arial Narrow" w:eastAsia="Times New Roman" w:hAnsi="Arial Narrow" w:cs="Calibri"/>
                <w:b/>
                <w:bCs/>
                <w:color w:val="000000"/>
                <w:sz w:val="24"/>
                <w:szCs w:val="24"/>
              </w:rPr>
              <w:t>Item</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rsidR="000C2ECA" w:rsidRPr="000C2ECA" w:rsidP="000C2ECA" w14:paraId="3A6D6342" w14:textId="77777777">
            <w:pPr>
              <w:spacing w:after="0" w:line="240" w:lineRule="auto"/>
              <w:rPr>
                <w:rFonts w:ascii="Arial Narrow" w:eastAsia="Times New Roman" w:hAnsi="Arial Narrow" w:cs="Calibri"/>
                <w:b/>
                <w:bCs/>
                <w:color w:val="000000"/>
                <w:sz w:val="24"/>
                <w:szCs w:val="24"/>
              </w:rPr>
            </w:pPr>
            <w:r w:rsidRPr="000C2ECA">
              <w:rPr>
                <w:rFonts w:ascii="Arial Narrow" w:eastAsia="Times New Roman" w:hAnsi="Arial Narrow" w:cs="Calibri"/>
                <w:b/>
                <w:bCs/>
                <w:color w:val="000000"/>
                <w:sz w:val="24"/>
                <w:szCs w:val="24"/>
              </w:rPr>
              <w:t>Committee</w:t>
            </w:r>
          </w:p>
        </w:tc>
        <w:tc>
          <w:tcPr>
            <w:tcW w:w="4190" w:type="dxa"/>
            <w:tcBorders>
              <w:top w:val="single" w:sz="4" w:space="0" w:color="auto"/>
              <w:left w:val="nil"/>
              <w:bottom w:val="single" w:sz="4" w:space="0" w:color="auto"/>
              <w:right w:val="single" w:sz="4" w:space="0" w:color="auto"/>
            </w:tcBorders>
            <w:shd w:val="clear" w:color="auto" w:fill="auto"/>
            <w:vAlign w:val="center"/>
            <w:hideMark/>
          </w:tcPr>
          <w:p w:rsidR="000C2ECA" w:rsidRPr="000C2ECA" w:rsidP="000C2ECA" w14:paraId="1185A95B" w14:textId="77777777">
            <w:pPr>
              <w:spacing w:after="0" w:line="240" w:lineRule="auto"/>
              <w:rPr>
                <w:rFonts w:ascii="Arial Narrow" w:eastAsia="Times New Roman" w:hAnsi="Arial Narrow" w:cs="Calibri"/>
                <w:b/>
                <w:bCs/>
                <w:color w:val="000000"/>
                <w:sz w:val="24"/>
                <w:szCs w:val="24"/>
              </w:rPr>
            </w:pPr>
            <w:r w:rsidRPr="000C2ECA">
              <w:rPr>
                <w:rFonts w:ascii="Arial Narrow" w:eastAsia="Times New Roman" w:hAnsi="Arial Narrow" w:cs="Calibri"/>
                <w:b/>
                <w:bCs/>
                <w:color w:val="000000"/>
                <w:sz w:val="24"/>
                <w:szCs w:val="24"/>
              </w:rPr>
              <w:t xml:space="preserve">Issue </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0C2ECA" w:rsidRPr="000C2ECA" w:rsidP="000C2ECA" w14:paraId="4FBEBB62" w14:textId="77777777">
            <w:pPr>
              <w:spacing w:after="0" w:line="240" w:lineRule="auto"/>
              <w:rPr>
                <w:rFonts w:ascii="Arial Narrow" w:eastAsia="Times New Roman" w:hAnsi="Arial Narrow" w:cs="Calibri"/>
                <w:b/>
                <w:bCs/>
                <w:color w:val="000000"/>
                <w:sz w:val="24"/>
                <w:szCs w:val="24"/>
              </w:rPr>
            </w:pPr>
            <w:r w:rsidRPr="000C2ECA">
              <w:rPr>
                <w:rFonts w:ascii="Arial Narrow" w:eastAsia="Times New Roman" w:hAnsi="Arial Narrow" w:cs="Calibri"/>
                <w:b/>
                <w:bCs/>
                <w:color w:val="000000"/>
                <w:sz w:val="24"/>
                <w:szCs w:val="24"/>
              </w:rPr>
              <w:t>Status Detail</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C2ECA" w:rsidRPr="000C2ECA" w:rsidP="000C2ECA" w14:paraId="632788B3" w14:textId="77777777">
            <w:pPr>
              <w:spacing w:after="0" w:line="240" w:lineRule="auto"/>
              <w:rPr>
                <w:rFonts w:ascii="Arial Narrow" w:eastAsia="Times New Roman" w:hAnsi="Arial Narrow" w:cs="Calibri"/>
                <w:b/>
                <w:bCs/>
                <w:color w:val="000000"/>
                <w:sz w:val="24"/>
                <w:szCs w:val="24"/>
              </w:rPr>
            </w:pPr>
            <w:r w:rsidRPr="000C2ECA">
              <w:rPr>
                <w:rFonts w:ascii="Arial Narrow" w:eastAsia="Times New Roman" w:hAnsi="Arial Narrow" w:cs="Calibri"/>
                <w:b/>
                <w:bCs/>
                <w:color w:val="000000"/>
                <w:sz w:val="24"/>
                <w:szCs w:val="24"/>
              </w:rPr>
              <w:t>Contact</w:t>
            </w:r>
          </w:p>
        </w:tc>
      </w:tr>
      <w:tr w14:paraId="05F2E475" w14:textId="77777777" w:rsidTr="003A2EA7">
        <w:tblPrEx>
          <w:tblW w:w="9355" w:type="dxa"/>
          <w:tblLook w:val="04A0"/>
        </w:tblPrEx>
        <w:trPr>
          <w:trHeight w:val="29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0C2ECA" w:rsidRPr="000C2ECA" w:rsidP="000C2ECA" w14:paraId="5EBC4CDE"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xml:space="preserve">A. </w:t>
            </w:r>
          </w:p>
        </w:tc>
        <w:tc>
          <w:tcPr>
            <w:tcW w:w="1233" w:type="dxa"/>
            <w:tcBorders>
              <w:top w:val="nil"/>
              <w:left w:val="nil"/>
              <w:bottom w:val="single" w:sz="4" w:space="0" w:color="auto"/>
              <w:right w:val="single" w:sz="4" w:space="0" w:color="auto"/>
            </w:tcBorders>
            <w:shd w:val="clear" w:color="auto" w:fill="auto"/>
            <w:vAlign w:val="center"/>
            <w:hideMark/>
          </w:tcPr>
          <w:p w:rsidR="000C2ECA" w:rsidRPr="000C2ECA" w:rsidP="000C2ECA" w14:paraId="78DDD9F4"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AFMTF</w:t>
            </w:r>
          </w:p>
        </w:tc>
        <w:tc>
          <w:tcPr>
            <w:tcW w:w="4190" w:type="dxa"/>
            <w:tcBorders>
              <w:top w:val="nil"/>
              <w:left w:val="nil"/>
              <w:bottom w:val="single" w:sz="4" w:space="0" w:color="auto"/>
              <w:right w:val="single" w:sz="4" w:space="0" w:color="auto"/>
            </w:tcBorders>
            <w:shd w:val="clear" w:color="auto" w:fill="auto"/>
            <w:vAlign w:val="center"/>
            <w:hideMark/>
          </w:tcPr>
          <w:p w:rsidR="000C2ECA" w:rsidRPr="0029192A" w:rsidP="000C2ECA" w14:paraId="71FF68C3" w14:textId="77777777">
            <w:pPr>
              <w:spacing w:after="0" w:line="240" w:lineRule="auto"/>
              <w:rPr>
                <w:rFonts w:ascii="Arial Narrow" w:eastAsia="Times New Roman" w:hAnsi="Arial Narrow" w:cs="Calibri"/>
                <w:color w:val="0D83FC" w:themeColor="accent1" w:themeTint="99"/>
                <w:sz w:val="24"/>
                <w:szCs w:val="24"/>
                <w:u w:val="single"/>
              </w:rPr>
            </w:pPr>
            <w:hyperlink r:id="rId5" w:history="1">
              <w:r w:rsidRPr="0029192A">
                <w:rPr>
                  <w:rFonts w:ascii="Arial Narrow" w:eastAsia="Times New Roman" w:hAnsi="Arial Narrow" w:cs="Calibri"/>
                  <w:color w:val="0D83FC" w:themeColor="accent1" w:themeTint="99"/>
                  <w:sz w:val="24"/>
                  <w:szCs w:val="24"/>
                  <w:u w:val="single"/>
                </w:rPr>
                <w:t>ARR/FTR Market Review</w:t>
              </w:r>
            </w:hyperlink>
          </w:p>
        </w:tc>
        <w:tc>
          <w:tcPr>
            <w:tcW w:w="1462" w:type="dxa"/>
            <w:tcBorders>
              <w:top w:val="nil"/>
              <w:left w:val="nil"/>
              <w:bottom w:val="single" w:sz="4" w:space="0" w:color="auto"/>
              <w:right w:val="single" w:sz="4" w:space="0" w:color="auto"/>
            </w:tcBorders>
            <w:shd w:val="clear" w:color="auto" w:fill="auto"/>
            <w:vAlign w:val="center"/>
            <w:hideMark/>
          </w:tcPr>
          <w:p w:rsidR="000C2ECA" w:rsidRPr="000C2ECA" w:rsidP="000C2ECA" w14:paraId="6E62FC3F"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w:t>
            </w:r>
          </w:p>
        </w:tc>
        <w:tc>
          <w:tcPr>
            <w:tcW w:w="1591" w:type="dxa"/>
            <w:tcBorders>
              <w:top w:val="nil"/>
              <w:left w:val="nil"/>
              <w:bottom w:val="single" w:sz="4" w:space="0" w:color="auto"/>
              <w:right w:val="single" w:sz="4" w:space="0" w:color="auto"/>
            </w:tcBorders>
            <w:shd w:val="clear" w:color="auto" w:fill="auto"/>
            <w:vAlign w:val="center"/>
            <w:hideMark/>
          </w:tcPr>
          <w:p w:rsidR="000C2ECA" w:rsidRPr="000C2ECA" w:rsidP="000C2ECA" w14:paraId="6673DD05"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Dave Anders/ Emmy Messina</w:t>
            </w:r>
          </w:p>
        </w:tc>
      </w:tr>
      <w:tr w14:paraId="43EDAE5C" w14:textId="77777777" w:rsidTr="003A2EA7">
        <w:tblPrEx>
          <w:tblW w:w="9355" w:type="dxa"/>
          <w:tblLook w:val="04A0"/>
        </w:tblPrEx>
        <w:trPr>
          <w:trHeight w:val="29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0C2ECA" w:rsidRPr="000C2ECA" w:rsidP="000C2ECA" w14:paraId="52331599"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B.</w:t>
            </w:r>
          </w:p>
        </w:tc>
        <w:tc>
          <w:tcPr>
            <w:tcW w:w="1233" w:type="dxa"/>
            <w:tcBorders>
              <w:top w:val="nil"/>
              <w:left w:val="nil"/>
              <w:bottom w:val="single" w:sz="4" w:space="0" w:color="auto"/>
              <w:right w:val="single" w:sz="4" w:space="0" w:color="auto"/>
            </w:tcBorders>
            <w:shd w:val="clear" w:color="auto" w:fill="auto"/>
            <w:vAlign w:val="center"/>
            <w:hideMark/>
          </w:tcPr>
          <w:p w:rsidR="000C2ECA" w:rsidRPr="000C2ECA" w:rsidP="000C2ECA" w14:paraId="0CD07829"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CAPSTF</w:t>
            </w:r>
          </w:p>
        </w:tc>
        <w:tc>
          <w:tcPr>
            <w:tcW w:w="4190" w:type="dxa"/>
            <w:tcBorders>
              <w:top w:val="nil"/>
              <w:left w:val="nil"/>
              <w:bottom w:val="single" w:sz="4" w:space="0" w:color="auto"/>
              <w:right w:val="single" w:sz="4" w:space="0" w:color="auto"/>
            </w:tcBorders>
            <w:shd w:val="clear" w:color="auto" w:fill="auto"/>
            <w:vAlign w:val="center"/>
            <w:hideMark/>
          </w:tcPr>
          <w:p w:rsidR="000C2ECA" w:rsidRPr="0029192A" w:rsidP="000C2ECA" w14:paraId="349E6DC0" w14:textId="77777777">
            <w:pPr>
              <w:spacing w:after="0" w:line="240" w:lineRule="auto"/>
              <w:rPr>
                <w:rFonts w:ascii="Arial Narrow" w:eastAsia="Times New Roman" w:hAnsi="Arial Narrow" w:cs="Calibri"/>
                <w:color w:val="0D83FC" w:themeColor="accent1" w:themeTint="99"/>
                <w:sz w:val="24"/>
                <w:szCs w:val="24"/>
                <w:u w:val="single"/>
              </w:rPr>
            </w:pPr>
            <w:hyperlink r:id="rId6" w:history="1">
              <w:r w:rsidRPr="0029192A">
                <w:rPr>
                  <w:rFonts w:ascii="Arial Narrow" w:eastAsia="Times New Roman" w:hAnsi="Arial Narrow" w:cs="Calibri"/>
                  <w:color w:val="0D83FC" w:themeColor="accent1" w:themeTint="99"/>
                  <w:sz w:val="24"/>
                  <w:szCs w:val="24"/>
                  <w:u w:val="single"/>
                </w:rPr>
                <w:t>Procurement of Clean Resource Attributes</w:t>
              </w:r>
            </w:hyperlink>
          </w:p>
        </w:tc>
        <w:tc>
          <w:tcPr>
            <w:tcW w:w="1462" w:type="dxa"/>
            <w:tcBorders>
              <w:top w:val="nil"/>
              <w:left w:val="nil"/>
              <w:bottom w:val="single" w:sz="4" w:space="0" w:color="auto"/>
              <w:right w:val="single" w:sz="4" w:space="0" w:color="auto"/>
            </w:tcBorders>
            <w:shd w:val="clear" w:color="auto" w:fill="auto"/>
            <w:vAlign w:val="center"/>
            <w:hideMark/>
          </w:tcPr>
          <w:p w:rsidR="000C2ECA" w:rsidRPr="000C2ECA" w:rsidP="000C2ECA" w14:paraId="3CE522B6"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w:t>
            </w:r>
          </w:p>
        </w:tc>
        <w:tc>
          <w:tcPr>
            <w:tcW w:w="1591" w:type="dxa"/>
            <w:tcBorders>
              <w:top w:val="nil"/>
              <w:left w:val="nil"/>
              <w:bottom w:val="single" w:sz="4" w:space="0" w:color="auto"/>
              <w:right w:val="single" w:sz="4" w:space="0" w:color="auto"/>
            </w:tcBorders>
            <w:shd w:val="clear" w:color="auto" w:fill="auto"/>
            <w:vAlign w:val="center"/>
            <w:hideMark/>
          </w:tcPr>
          <w:p w:rsidR="000C2ECA" w:rsidRPr="000C2ECA" w:rsidP="000C2ECA" w14:paraId="3D71704A"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Scott Baker / Chris Callaghan</w:t>
            </w:r>
          </w:p>
        </w:tc>
      </w:tr>
      <w:tr w14:paraId="10E07958" w14:textId="77777777" w:rsidTr="00E62384">
        <w:tblPrEx>
          <w:tblW w:w="9355" w:type="dxa"/>
          <w:tblLook w:val="04A0"/>
        </w:tblPrEx>
        <w:trPr>
          <w:trHeight w:val="29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0C2ECA" w:rsidRPr="000C2ECA" w:rsidP="000C2ECA" w14:paraId="1BAC63AA"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D.</w:t>
            </w:r>
          </w:p>
        </w:tc>
        <w:tc>
          <w:tcPr>
            <w:tcW w:w="1233" w:type="dxa"/>
            <w:tcBorders>
              <w:top w:val="nil"/>
              <w:left w:val="nil"/>
              <w:bottom w:val="single" w:sz="4" w:space="0" w:color="auto"/>
              <w:right w:val="single" w:sz="4" w:space="0" w:color="auto"/>
            </w:tcBorders>
            <w:shd w:val="clear" w:color="auto" w:fill="auto"/>
            <w:vAlign w:val="center"/>
            <w:hideMark/>
          </w:tcPr>
          <w:p w:rsidR="000C2ECA" w:rsidRPr="000C2ECA" w:rsidP="000C2ECA" w14:paraId="3F782FD9"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DESTF</w:t>
            </w:r>
          </w:p>
        </w:tc>
        <w:tc>
          <w:tcPr>
            <w:tcW w:w="4190" w:type="dxa"/>
            <w:tcBorders>
              <w:top w:val="nil"/>
              <w:left w:val="nil"/>
              <w:bottom w:val="single" w:sz="4" w:space="0" w:color="auto"/>
              <w:right w:val="single" w:sz="4" w:space="0" w:color="auto"/>
            </w:tcBorders>
            <w:shd w:val="clear" w:color="auto" w:fill="auto"/>
            <w:vAlign w:val="center"/>
            <w:hideMark/>
          </w:tcPr>
          <w:p w:rsidR="000C2ECA" w:rsidRPr="0029192A" w:rsidP="000C2ECA" w14:paraId="00D06F6D" w14:textId="77777777">
            <w:pPr>
              <w:spacing w:after="0" w:line="240" w:lineRule="auto"/>
              <w:rPr>
                <w:rFonts w:ascii="Arial Narrow" w:eastAsia="Times New Roman" w:hAnsi="Arial Narrow" w:cs="Calibri"/>
                <w:color w:val="0D83FC" w:themeColor="accent1" w:themeTint="99"/>
                <w:sz w:val="24"/>
                <w:szCs w:val="24"/>
                <w:u w:val="single"/>
              </w:rPr>
            </w:pPr>
            <w:hyperlink r:id="rId7" w:history="1">
              <w:r w:rsidRPr="0029192A">
                <w:rPr>
                  <w:rFonts w:ascii="Arial Narrow" w:eastAsia="Times New Roman" w:hAnsi="Arial Narrow" w:cs="Calibri"/>
                  <w:color w:val="0D83FC" w:themeColor="accent1" w:themeTint="99"/>
                  <w:sz w:val="24"/>
                  <w:szCs w:val="24"/>
                  <w:u w:val="single"/>
                </w:rPr>
                <w:t>Enhancements to Deactivation Rules</w:t>
              </w:r>
            </w:hyperlink>
          </w:p>
        </w:tc>
        <w:tc>
          <w:tcPr>
            <w:tcW w:w="1462" w:type="dxa"/>
            <w:tcBorders>
              <w:top w:val="nil"/>
              <w:left w:val="nil"/>
              <w:bottom w:val="single" w:sz="4" w:space="0" w:color="auto"/>
              <w:right w:val="single" w:sz="4" w:space="0" w:color="auto"/>
            </w:tcBorders>
            <w:shd w:val="clear" w:color="auto" w:fill="auto"/>
            <w:vAlign w:val="center"/>
            <w:hideMark/>
          </w:tcPr>
          <w:p w:rsidR="000C2ECA" w:rsidRPr="000C2ECA" w:rsidP="000C2ECA" w14:paraId="574F6909"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w:t>
            </w:r>
          </w:p>
        </w:tc>
        <w:tc>
          <w:tcPr>
            <w:tcW w:w="1591" w:type="dxa"/>
            <w:tcBorders>
              <w:top w:val="nil"/>
              <w:left w:val="nil"/>
              <w:bottom w:val="single" w:sz="4" w:space="0" w:color="auto"/>
              <w:right w:val="single" w:sz="4" w:space="0" w:color="auto"/>
            </w:tcBorders>
            <w:shd w:val="clear" w:color="auto" w:fill="auto"/>
            <w:vAlign w:val="center"/>
            <w:hideMark/>
          </w:tcPr>
          <w:p w:rsidR="000C2ECA" w:rsidRPr="000C2ECA" w:rsidP="000C2ECA" w14:paraId="1C7D6034"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xml:space="preserve">Chantal Hendrzak / Lagy Mathew </w:t>
            </w:r>
          </w:p>
        </w:tc>
      </w:tr>
      <w:tr w14:paraId="226CD708" w14:textId="77777777" w:rsidTr="00E62384">
        <w:tblPrEx>
          <w:tblW w:w="9355" w:type="dxa"/>
          <w:tblLook w:val="04A0"/>
        </w:tblPrEx>
        <w:trPr>
          <w:trHeight w:val="816"/>
        </w:trPr>
        <w:tc>
          <w:tcPr>
            <w:tcW w:w="879" w:type="dxa"/>
            <w:vMerge w:val="restart"/>
            <w:tcBorders>
              <w:top w:val="nil"/>
              <w:left w:val="single" w:sz="4" w:space="0" w:color="auto"/>
              <w:right w:val="single" w:sz="4" w:space="0" w:color="auto"/>
            </w:tcBorders>
            <w:shd w:val="clear" w:color="auto" w:fill="auto"/>
            <w:vAlign w:val="center"/>
            <w:hideMark/>
          </w:tcPr>
          <w:p w:rsidR="0029192A" w:rsidRPr="000C2ECA" w:rsidP="000C2ECA" w14:paraId="0E9BDF44"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E.</w:t>
            </w:r>
          </w:p>
        </w:tc>
        <w:tc>
          <w:tcPr>
            <w:tcW w:w="1233" w:type="dxa"/>
            <w:vMerge w:val="restart"/>
            <w:tcBorders>
              <w:top w:val="nil"/>
              <w:left w:val="single" w:sz="4" w:space="0" w:color="auto"/>
              <w:right w:val="single" w:sz="4" w:space="0" w:color="auto"/>
            </w:tcBorders>
            <w:shd w:val="clear" w:color="auto" w:fill="auto"/>
            <w:vAlign w:val="center"/>
            <w:hideMark/>
          </w:tcPr>
          <w:p w:rsidR="0029192A" w:rsidRPr="000C2ECA" w:rsidP="000C2ECA" w14:paraId="0CD0F352"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DISRS</w:t>
            </w:r>
          </w:p>
        </w:tc>
        <w:tc>
          <w:tcPr>
            <w:tcW w:w="4190" w:type="dxa"/>
            <w:tcBorders>
              <w:top w:val="nil"/>
              <w:left w:val="nil"/>
              <w:bottom w:val="single" w:sz="4" w:space="0" w:color="auto"/>
              <w:right w:val="single" w:sz="4" w:space="0" w:color="auto"/>
            </w:tcBorders>
            <w:shd w:val="clear" w:color="auto" w:fill="auto"/>
            <w:vAlign w:val="center"/>
            <w:hideMark/>
          </w:tcPr>
          <w:p w:rsidR="0029192A" w:rsidRPr="0029192A" w:rsidP="000C2ECA" w14:paraId="47134C6F" w14:textId="77777777">
            <w:pPr>
              <w:spacing w:after="0" w:line="240" w:lineRule="auto"/>
              <w:rPr>
                <w:rFonts w:ascii="Arial Narrow" w:eastAsia="Times New Roman" w:hAnsi="Arial Narrow" w:cs="Calibri"/>
                <w:color w:val="0D83FC" w:themeColor="accent1" w:themeTint="99"/>
                <w:sz w:val="24"/>
                <w:szCs w:val="24"/>
                <w:u w:val="single"/>
              </w:rPr>
            </w:pPr>
            <w:hyperlink r:id="rId8" w:history="1">
              <w:r w:rsidRPr="0029192A">
                <w:rPr>
                  <w:rFonts w:ascii="Arial Narrow" w:eastAsia="Times New Roman" w:hAnsi="Arial Narrow" w:cs="Calibri"/>
                  <w:color w:val="0D83FC" w:themeColor="accent1" w:themeTint="99"/>
                  <w:sz w:val="24"/>
                  <w:szCs w:val="24"/>
                  <w:u w:val="single"/>
                </w:rPr>
                <w:t>Automating Bid Duration for Economic Demand Response Participating in Energy Markets</w:t>
              </w:r>
            </w:hyperlink>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29192A" w:rsidRPr="000C2ECA" w:rsidP="000C2ECA" w14:paraId="4A680847" w14:textId="73DE30DC">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Covered in MRC Report, item 6A</w:t>
            </w:r>
          </w:p>
        </w:tc>
        <w:tc>
          <w:tcPr>
            <w:tcW w:w="1591" w:type="dxa"/>
            <w:vMerge w:val="restart"/>
            <w:tcBorders>
              <w:top w:val="nil"/>
              <w:left w:val="single" w:sz="4" w:space="0" w:color="auto"/>
              <w:right w:val="single" w:sz="4" w:space="0" w:color="auto"/>
            </w:tcBorders>
            <w:shd w:val="clear" w:color="auto" w:fill="auto"/>
            <w:vAlign w:val="center"/>
            <w:hideMark/>
          </w:tcPr>
          <w:p w:rsidR="0029192A" w:rsidRPr="000C2ECA" w:rsidP="000C2ECA" w14:paraId="1412705A" w14:textId="00913999">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Ilyana Dropkin/ David Hauske</w:t>
            </w:r>
          </w:p>
        </w:tc>
      </w:tr>
      <w:tr w14:paraId="6040635B" w14:textId="77777777" w:rsidTr="00E62384">
        <w:tblPrEx>
          <w:tblW w:w="9355" w:type="dxa"/>
          <w:tblLook w:val="04A0"/>
        </w:tblPrEx>
        <w:trPr>
          <w:trHeight w:val="290"/>
        </w:trPr>
        <w:tc>
          <w:tcPr>
            <w:tcW w:w="879" w:type="dxa"/>
            <w:vMerge/>
            <w:tcBorders>
              <w:left w:val="single" w:sz="4" w:space="0" w:color="auto"/>
              <w:right w:val="single" w:sz="4" w:space="0" w:color="auto"/>
            </w:tcBorders>
            <w:vAlign w:val="center"/>
            <w:hideMark/>
          </w:tcPr>
          <w:p w:rsidR="0029192A" w:rsidRPr="000C2ECA" w:rsidP="000C2ECA" w14:paraId="2293BC66" w14:textId="77777777">
            <w:pPr>
              <w:spacing w:after="0" w:line="240" w:lineRule="auto"/>
              <w:rPr>
                <w:rFonts w:ascii="Arial Narrow" w:eastAsia="Times New Roman" w:hAnsi="Arial Narrow" w:cs="Calibri"/>
                <w:color w:val="000000"/>
                <w:sz w:val="24"/>
                <w:szCs w:val="24"/>
              </w:rPr>
            </w:pPr>
          </w:p>
        </w:tc>
        <w:tc>
          <w:tcPr>
            <w:tcW w:w="1233" w:type="dxa"/>
            <w:vMerge/>
            <w:tcBorders>
              <w:left w:val="single" w:sz="4" w:space="0" w:color="auto"/>
              <w:right w:val="single" w:sz="4" w:space="0" w:color="auto"/>
            </w:tcBorders>
            <w:vAlign w:val="center"/>
            <w:hideMark/>
          </w:tcPr>
          <w:p w:rsidR="0029192A" w:rsidRPr="000C2ECA" w:rsidP="000C2ECA" w14:paraId="18AF5CC4" w14:textId="77777777">
            <w:pPr>
              <w:spacing w:after="0" w:line="240" w:lineRule="auto"/>
              <w:rPr>
                <w:rFonts w:ascii="Arial Narrow" w:eastAsia="Times New Roman" w:hAnsi="Arial Narrow" w:cs="Calibri"/>
                <w:color w:val="000000"/>
                <w:sz w:val="24"/>
                <w:szCs w:val="24"/>
              </w:rPr>
            </w:pPr>
          </w:p>
        </w:tc>
        <w:tc>
          <w:tcPr>
            <w:tcW w:w="4190" w:type="dxa"/>
            <w:tcBorders>
              <w:top w:val="nil"/>
              <w:left w:val="nil"/>
              <w:bottom w:val="single" w:sz="4" w:space="0" w:color="auto"/>
              <w:right w:val="single" w:sz="4" w:space="0" w:color="auto"/>
            </w:tcBorders>
            <w:shd w:val="clear" w:color="auto" w:fill="auto"/>
            <w:vAlign w:val="center"/>
            <w:hideMark/>
          </w:tcPr>
          <w:p w:rsidR="0029192A" w:rsidRPr="0029192A" w:rsidP="000C2ECA" w14:paraId="1A86782A" w14:textId="77777777">
            <w:pPr>
              <w:spacing w:after="0" w:line="240" w:lineRule="auto"/>
              <w:rPr>
                <w:rFonts w:ascii="Arial Narrow" w:eastAsia="Times New Roman" w:hAnsi="Arial Narrow" w:cs="Calibri"/>
                <w:color w:val="0D83FC" w:themeColor="accent1" w:themeTint="99"/>
                <w:sz w:val="24"/>
                <w:szCs w:val="24"/>
                <w:u w:val="single"/>
              </w:rPr>
            </w:pPr>
            <w:hyperlink r:id="rId9" w:history="1">
              <w:r w:rsidRPr="0029192A">
                <w:rPr>
                  <w:rFonts w:ascii="Arial Narrow" w:eastAsia="Times New Roman" w:hAnsi="Arial Narrow" w:cs="Calibri"/>
                  <w:color w:val="0D83FC" w:themeColor="accent1" w:themeTint="99"/>
                  <w:sz w:val="24"/>
                  <w:szCs w:val="24"/>
                  <w:u w:val="single"/>
                </w:rPr>
                <w:t>Hybrid Resources Enhancements (Hybrids Phase 3)</w:t>
              </w:r>
            </w:hyperlink>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29192A" w:rsidRPr="000C2ECA" w:rsidP="000C2ECA" w14:paraId="33BC9623" w14:textId="17A5F559">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Covered in MIC Report</w:t>
            </w:r>
            <w:r>
              <w:rPr>
                <w:rFonts w:ascii="Arial Narrow" w:eastAsia="Times New Roman" w:hAnsi="Arial Narrow" w:cs="Calibri"/>
                <w:color w:val="000000"/>
                <w:sz w:val="24"/>
                <w:szCs w:val="24"/>
              </w:rPr>
              <w:t>, item 6B</w:t>
            </w:r>
          </w:p>
        </w:tc>
        <w:tc>
          <w:tcPr>
            <w:tcW w:w="1591" w:type="dxa"/>
            <w:vMerge/>
            <w:tcBorders>
              <w:left w:val="single" w:sz="4" w:space="0" w:color="auto"/>
              <w:right w:val="single" w:sz="4" w:space="0" w:color="auto"/>
            </w:tcBorders>
            <w:vAlign w:val="center"/>
            <w:hideMark/>
          </w:tcPr>
          <w:p w:rsidR="0029192A" w:rsidRPr="000C2ECA" w:rsidP="000C2ECA" w14:paraId="64D87D00" w14:textId="77777777">
            <w:pPr>
              <w:spacing w:after="0" w:line="240" w:lineRule="auto"/>
              <w:rPr>
                <w:rFonts w:ascii="Arial Narrow" w:eastAsia="Times New Roman" w:hAnsi="Arial Narrow" w:cs="Calibri"/>
                <w:color w:val="000000"/>
                <w:sz w:val="24"/>
                <w:szCs w:val="24"/>
              </w:rPr>
            </w:pPr>
          </w:p>
        </w:tc>
      </w:tr>
      <w:tr w14:paraId="25A1AAAE" w14:textId="77777777" w:rsidTr="00E62384">
        <w:tblPrEx>
          <w:tblW w:w="9355" w:type="dxa"/>
          <w:tblLook w:val="04A0"/>
        </w:tblPrEx>
        <w:trPr>
          <w:trHeight w:val="290"/>
        </w:trPr>
        <w:tc>
          <w:tcPr>
            <w:tcW w:w="879" w:type="dxa"/>
            <w:vMerge/>
            <w:tcBorders>
              <w:left w:val="single" w:sz="4" w:space="0" w:color="auto"/>
              <w:bottom w:val="single" w:sz="4" w:space="0" w:color="auto"/>
              <w:right w:val="single" w:sz="4" w:space="0" w:color="auto"/>
            </w:tcBorders>
            <w:vAlign w:val="center"/>
          </w:tcPr>
          <w:p w:rsidR="0029192A" w:rsidRPr="000C2ECA" w:rsidP="000C2ECA" w14:paraId="772AB92C" w14:textId="77777777">
            <w:pPr>
              <w:spacing w:after="0" w:line="240" w:lineRule="auto"/>
              <w:rPr>
                <w:rFonts w:ascii="Arial Narrow" w:eastAsia="Times New Roman" w:hAnsi="Arial Narrow" w:cs="Calibri"/>
                <w:color w:val="000000"/>
                <w:sz w:val="24"/>
                <w:szCs w:val="24"/>
              </w:rPr>
            </w:pPr>
          </w:p>
        </w:tc>
        <w:tc>
          <w:tcPr>
            <w:tcW w:w="1233" w:type="dxa"/>
            <w:vMerge/>
            <w:tcBorders>
              <w:left w:val="single" w:sz="4" w:space="0" w:color="auto"/>
              <w:bottom w:val="single" w:sz="4" w:space="0" w:color="auto"/>
              <w:right w:val="single" w:sz="4" w:space="0" w:color="auto"/>
            </w:tcBorders>
            <w:vAlign w:val="center"/>
          </w:tcPr>
          <w:p w:rsidR="0029192A" w:rsidRPr="000C2ECA" w:rsidP="000C2ECA" w14:paraId="3D0EBA3B" w14:textId="77777777">
            <w:pPr>
              <w:spacing w:after="0" w:line="240" w:lineRule="auto"/>
              <w:rPr>
                <w:rFonts w:ascii="Arial Narrow" w:eastAsia="Times New Roman" w:hAnsi="Arial Narrow" w:cs="Calibri"/>
                <w:color w:val="000000"/>
                <w:sz w:val="24"/>
                <w:szCs w:val="24"/>
              </w:rPr>
            </w:pPr>
          </w:p>
        </w:tc>
        <w:tc>
          <w:tcPr>
            <w:tcW w:w="4190" w:type="dxa"/>
            <w:tcBorders>
              <w:top w:val="nil"/>
              <w:left w:val="nil"/>
              <w:bottom w:val="single" w:sz="4" w:space="0" w:color="auto"/>
              <w:right w:val="single" w:sz="4" w:space="0" w:color="auto"/>
            </w:tcBorders>
            <w:shd w:val="clear" w:color="auto" w:fill="auto"/>
            <w:vAlign w:val="center"/>
          </w:tcPr>
          <w:p w:rsidR="0029192A" w:rsidRPr="0029192A" w:rsidP="000C2ECA" w14:paraId="790B3CFA" w14:textId="7946CFAB">
            <w:pPr>
              <w:spacing w:after="0" w:line="240" w:lineRule="auto"/>
              <w:rPr>
                <w:rFonts w:ascii="Arial Narrow" w:hAnsi="Arial Narrow"/>
                <w:color w:val="0D83FC" w:themeColor="accent1" w:themeTint="99"/>
                <w:sz w:val="24"/>
                <w:szCs w:val="24"/>
              </w:rPr>
            </w:pPr>
            <w:hyperlink r:id="rId10" w:history="1">
              <w:r w:rsidRPr="0029192A">
                <w:rPr>
                  <w:rStyle w:val="Hyperlink"/>
                  <w:rFonts w:ascii="Arial Narrow" w:hAnsi="Arial Narrow"/>
                  <w:color w:val="0D83FC" w:themeColor="accent1" w:themeTint="99"/>
                  <w:sz w:val="24"/>
                  <w:szCs w:val="24"/>
                </w:rPr>
                <w:t>Wind and Solar Resource Dispatch in Real-time Market Clearing Engines</w:t>
              </w:r>
            </w:hyperlink>
          </w:p>
        </w:tc>
        <w:tc>
          <w:tcPr>
            <w:tcW w:w="1462" w:type="dxa"/>
            <w:tcBorders>
              <w:top w:val="single" w:sz="4" w:space="0" w:color="auto"/>
              <w:left w:val="nil"/>
              <w:bottom w:val="single" w:sz="4" w:space="0" w:color="auto"/>
              <w:right w:val="single" w:sz="4" w:space="0" w:color="auto"/>
            </w:tcBorders>
            <w:shd w:val="clear" w:color="auto" w:fill="auto"/>
            <w:vAlign w:val="center"/>
          </w:tcPr>
          <w:p w:rsidR="0029192A" w:rsidRPr="000C2ECA" w:rsidP="000C2ECA" w14:paraId="3F2F30F7" w14:textId="77777777">
            <w:pPr>
              <w:spacing w:after="0" w:line="240" w:lineRule="auto"/>
              <w:rPr>
                <w:rFonts w:ascii="Arial Narrow" w:eastAsia="Times New Roman" w:hAnsi="Arial Narrow" w:cs="Calibri"/>
                <w:color w:val="000000"/>
                <w:sz w:val="24"/>
                <w:szCs w:val="24"/>
              </w:rPr>
            </w:pPr>
          </w:p>
        </w:tc>
        <w:tc>
          <w:tcPr>
            <w:tcW w:w="1591" w:type="dxa"/>
            <w:vMerge/>
            <w:tcBorders>
              <w:left w:val="single" w:sz="4" w:space="0" w:color="auto"/>
              <w:bottom w:val="single" w:sz="4" w:space="0" w:color="auto"/>
              <w:right w:val="single" w:sz="4" w:space="0" w:color="auto"/>
            </w:tcBorders>
            <w:vAlign w:val="center"/>
          </w:tcPr>
          <w:p w:rsidR="0029192A" w:rsidRPr="000C2ECA" w:rsidP="000C2ECA" w14:paraId="10764E2C" w14:textId="77777777">
            <w:pPr>
              <w:spacing w:after="0" w:line="240" w:lineRule="auto"/>
              <w:rPr>
                <w:rFonts w:ascii="Arial Narrow" w:eastAsia="Times New Roman" w:hAnsi="Arial Narrow" w:cs="Calibri"/>
                <w:color w:val="000000"/>
                <w:sz w:val="24"/>
                <w:szCs w:val="24"/>
              </w:rPr>
            </w:pPr>
          </w:p>
        </w:tc>
      </w:tr>
      <w:tr w14:paraId="7F490246" w14:textId="77777777" w:rsidTr="00784DD1">
        <w:tblPrEx>
          <w:tblW w:w="9355" w:type="dxa"/>
          <w:tblLook w:val="04A0"/>
        </w:tblPrEx>
        <w:trPr>
          <w:trHeight w:val="29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0C2ECA" w:rsidRPr="000C2ECA" w:rsidP="000C2ECA" w14:paraId="21308BA7"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F.</w:t>
            </w:r>
          </w:p>
        </w:tc>
        <w:tc>
          <w:tcPr>
            <w:tcW w:w="1233" w:type="dxa"/>
            <w:tcBorders>
              <w:top w:val="nil"/>
              <w:left w:val="nil"/>
              <w:bottom w:val="single" w:sz="4" w:space="0" w:color="auto"/>
              <w:right w:val="single" w:sz="4" w:space="0" w:color="auto"/>
            </w:tcBorders>
            <w:shd w:val="clear" w:color="auto" w:fill="auto"/>
            <w:vAlign w:val="center"/>
            <w:hideMark/>
          </w:tcPr>
          <w:p w:rsidR="000C2ECA" w:rsidRPr="000C2ECA" w:rsidP="000C2ECA" w14:paraId="5E6A473B"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EGCSTF</w:t>
            </w:r>
          </w:p>
        </w:tc>
        <w:tc>
          <w:tcPr>
            <w:tcW w:w="4190" w:type="dxa"/>
            <w:tcBorders>
              <w:top w:val="nil"/>
              <w:left w:val="nil"/>
              <w:bottom w:val="single" w:sz="4" w:space="0" w:color="auto"/>
              <w:right w:val="single" w:sz="4" w:space="0" w:color="auto"/>
            </w:tcBorders>
            <w:shd w:val="clear" w:color="auto" w:fill="auto"/>
            <w:vAlign w:val="center"/>
            <w:hideMark/>
          </w:tcPr>
          <w:p w:rsidR="000C2ECA" w:rsidRPr="0029192A" w:rsidP="000C2ECA" w14:paraId="2E3B79CD" w14:textId="77777777">
            <w:pPr>
              <w:spacing w:after="0" w:line="240" w:lineRule="auto"/>
              <w:rPr>
                <w:rFonts w:ascii="Arial Narrow" w:eastAsia="Times New Roman" w:hAnsi="Arial Narrow" w:cs="Calibri"/>
                <w:color w:val="0D83FC" w:themeColor="accent1" w:themeTint="99"/>
                <w:sz w:val="24"/>
                <w:szCs w:val="24"/>
                <w:u w:val="single"/>
              </w:rPr>
            </w:pPr>
            <w:hyperlink r:id="rId11" w:history="1">
              <w:r w:rsidRPr="0029192A">
                <w:rPr>
                  <w:rFonts w:ascii="Arial Narrow" w:eastAsia="Times New Roman" w:hAnsi="Arial Narrow" w:cs="Calibri"/>
                  <w:color w:val="0D83FC" w:themeColor="accent1" w:themeTint="99"/>
                  <w:sz w:val="24"/>
                  <w:szCs w:val="24"/>
                  <w:u w:val="single"/>
                </w:rPr>
                <w:t>Natural Gas and Electric Market Coordination</w:t>
              </w:r>
            </w:hyperlink>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0C2ECA" w:rsidRPr="000C2ECA" w:rsidP="000C2ECA" w14:paraId="3ABC7F5F" w14:textId="4ADD85E6">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Covered in MRC Report, item 6A</w:t>
            </w:r>
          </w:p>
        </w:tc>
        <w:tc>
          <w:tcPr>
            <w:tcW w:w="1591" w:type="dxa"/>
            <w:tcBorders>
              <w:top w:val="nil"/>
              <w:left w:val="nil"/>
              <w:bottom w:val="single" w:sz="4" w:space="0" w:color="auto"/>
              <w:right w:val="single" w:sz="4" w:space="0" w:color="auto"/>
            </w:tcBorders>
            <w:shd w:val="clear" w:color="auto" w:fill="auto"/>
            <w:vAlign w:val="center"/>
            <w:hideMark/>
          </w:tcPr>
          <w:p w:rsidR="000C2ECA" w:rsidRPr="000C2ECA" w:rsidP="000C2ECA" w14:paraId="6C6F2771"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Susan McGill/ Shanna Hartung</w:t>
            </w:r>
          </w:p>
        </w:tc>
      </w:tr>
      <w:tr w14:paraId="39269104" w14:textId="77777777" w:rsidTr="00784DD1">
        <w:tblPrEx>
          <w:tblW w:w="9355" w:type="dxa"/>
          <w:tblLook w:val="04A0"/>
        </w:tblPrEx>
        <w:trPr>
          <w:trHeight w:val="1232"/>
        </w:trPr>
        <w:tc>
          <w:tcPr>
            <w:tcW w:w="879" w:type="dxa"/>
            <w:tcBorders>
              <w:top w:val="nil"/>
              <w:left w:val="single" w:sz="4" w:space="0" w:color="auto"/>
              <w:bottom w:val="nil"/>
              <w:right w:val="single" w:sz="4" w:space="0" w:color="auto"/>
            </w:tcBorders>
            <w:shd w:val="clear" w:color="auto" w:fill="auto"/>
            <w:vAlign w:val="center"/>
            <w:hideMark/>
          </w:tcPr>
          <w:p w:rsidR="0029192A" w:rsidRPr="000C2ECA" w:rsidP="003A2EA7" w14:paraId="41B2A94C"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H.</w:t>
            </w:r>
          </w:p>
        </w:tc>
        <w:tc>
          <w:tcPr>
            <w:tcW w:w="1233" w:type="dxa"/>
            <w:tcBorders>
              <w:top w:val="nil"/>
              <w:left w:val="single" w:sz="4" w:space="0" w:color="auto"/>
              <w:bottom w:val="nil"/>
              <w:right w:val="single" w:sz="4" w:space="0" w:color="auto"/>
            </w:tcBorders>
            <w:shd w:val="clear" w:color="auto" w:fill="auto"/>
            <w:vAlign w:val="center"/>
            <w:hideMark/>
          </w:tcPr>
          <w:p w:rsidR="0029192A" w:rsidRPr="000C2ECA" w:rsidP="003A2EA7" w14:paraId="7E159D46"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MIC</w:t>
            </w:r>
          </w:p>
        </w:tc>
        <w:tc>
          <w:tcPr>
            <w:tcW w:w="4190" w:type="dxa"/>
            <w:tcBorders>
              <w:top w:val="nil"/>
              <w:left w:val="nil"/>
              <w:bottom w:val="single" w:sz="4" w:space="0" w:color="auto"/>
              <w:right w:val="single" w:sz="4" w:space="0" w:color="auto"/>
            </w:tcBorders>
            <w:shd w:val="clear" w:color="auto" w:fill="auto"/>
            <w:vAlign w:val="center"/>
            <w:hideMark/>
          </w:tcPr>
          <w:p w:rsidR="0029192A" w:rsidRPr="0029192A" w:rsidP="003A2EA7" w14:paraId="1E3F9060" w14:textId="24480E87">
            <w:pPr>
              <w:spacing w:after="0" w:line="240" w:lineRule="auto"/>
              <w:rPr>
                <w:rFonts w:ascii="Arial Narrow" w:eastAsia="Times New Roman" w:hAnsi="Arial Narrow" w:cs="Calibri"/>
                <w:color w:val="0D83FC" w:themeColor="accent1" w:themeTint="99"/>
                <w:sz w:val="24"/>
                <w:szCs w:val="24"/>
                <w:u w:val="single"/>
              </w:rPr>
            </w:pPr>
            <w:hyperlink r:id="rId12" w:history="1">
              <w:r w:rsidRPr="0029192A">
                <w:rPr>
                  <w:rStyle w:val="Hyperlink"/>
                  <w:rFonts w:ascii="Arial Narrow" w:hAnsi="Arial Narrow"/>
                  <w:color w:val="0D83FC" w:themeColor="accent1" w:themeTint="99"/>
                  <w:sz w:val="24"/>
                  <w:szCs w:val="24"/>
                </w:rPr>
                <w:t>DR Availability Window</w:t>
              </w:r>
            </w:hyperlink>
          </w:p>
        </w:tc>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84DD1" w:rsidRPr="000C2ECA" w:rsidP="00784DD1" w14:paraId="079275CA" w14:textId="76CEB2E5">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Covered in MIC Report</w:t>
            </w:r>
            <w:r>
              <w:rPr>
                <w:rFonts w:ascii="Arial Narrow" w:eastAsia="Times New Roman" w:hAnsi="Arial Narrow" w:cs="Calibri"/>
                <w:color w:val="000000"/>
                <w:sz w:val="24"/>
                <w:szCs w:val="24"/>
              </w:rPr>
              <w:t>, item 6B</w:t>
            </w:r>
          </w:p>
        </w:tc>
        <w:tc>
          <w:tcPr>
            <w:tcW w:w="1591" w:type="dxa"/>
            <w:tcBorders>
              <w:top w:val="nil"/>
              <w:left w:val="single" w:sz="4" w:space="0" w:color="auto"/>
              <w:bottom w:val="nil"/>
              <w:right w:val="single" w:sz="4" w:space="0" w:color="auto"/>
            </w:tcBorders>
            <w:shd w:val="clear" w:color="auto" w:fill="auto"/>
            <w:vAlign w:val="center"/>
            <w:hideMark/>
          </w:tcPr>
          <w:p w:rsidR="0029192A" w:rsidRPr="000C2ECA" w:rsidP="003A2EA7" w14:paraId="18BD81BB"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Foluso Afelumo/ Amanda Martin</w:t>
            </w:r>
          </w:p>
        </w:tc>
      </w:tr>
      <w:tr w14:paraId="5FFFCE2E" w14:textId="77777777" w:rsidTr="004A40AC">
        <w:tblPrEx>
          <w:tblW w:w="9355" w:type="dxa"/>
          <w:tblLook w:val="04A0"/>
        </w:tblPrEx>
        <w:trPr>
          <w:trHeight w:val="290"/>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2EA7" w:rsidRPr="000C2ECA" w:rsidP="003A2EA7" w14:paraId="797B6EF0"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I.</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rsidR="003A2EA7" w:rsidRPr="000C2ECA" w:rsidP="003A2EA7" w14:paraId="0F5BEEBE"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xml:space="preserve">MIC Special Sessions </w:t>
            </w:r>
          </w:p>
        </w:tc>
        <w:tc>
          <w:tcPr>
            <w:tcW w:w="4190" w:type="dxa"/>
            <w:tcBorders>
              <w:top w:val="single" w:sz="4" w:space="0" w:color="auto"/>
              <w:left w:val="nil"/>
              <w:bottom w:val="single" w:sz="4" w:space="0" w:color="auto"/>
              <w:right w:val="single" w:sz="4" w:space="0" w:color="auto"/>
            </w:tcBorders>
            <w:shd w:val="clear" w:color="auto" w:fill="auto"/>
            <w:vAlign w:val="center"/>
            <w:hideMark/>
          </w:tcPr>
          <w:p w:rsidR="003A2EA7" w:rsidRPr="0029192A" w:rsidP="003A2EA7" w14:paraId="54E2A4BF" w14:textId="77777777">
            <w:pPr>
              <w:spacing w:after="0" w:line="240" w:lineRule="auto"/>
              <w:rPr>
                <w:rFonts w:ascii="Arial Narrow" w:eastAsia="Times New Roman" w:hAnsi="Arial Narrow" w:cs="Calibri"/>
                <w:color w:val="0D83FC" w:themeColor="accent1" w:themeTint="99"/>
                <w:sz w:val="24"/>
                <w:szCs w:val="24"/>
                <w:u w:val="single"/>
              </w:rPr>
            </w:pPr>
            <w:hyperlink r:id="rId13" w:history="1">
              <w:r w:rsidRPr="0029192A">
                <w:rPr>
                  <w:rFonts w:ascii="Arial Narrow" w:eastAsia="Times New Roman" w:hAnsi="Arial Narrow" w:cs="Calibri"/>
                  <w:color w:val="0D83FC" w:themeColor="accent1" w:themeTint="99"/>
                  <w:sz w:val="24"/>
                  <w:szCs w:val="24"/>
                  <w:u w:val="single"/>
                </w:rPr>
                <w:t>Operating Reserve Clarification for Resources Operating as Requested by PJM</w:t>
              </w:r>
            </w:hyperlink>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3A2EA7" w:rsidRPr="000C2ECA" w:rsidP="003A2EA7" w14:paraId="15D7164C" w14:textId="32C00B85">
            <w:pPr>
              <w:spacing w:after="0" w:line="240" w:lineRule="auto"/>
              <w:rPr>
                <w:rFonts w:ascii="Arial Narrow" w:eastAsia="Times New Roman" w:hAnsi="Arial Narrow" w:cs="Calibri"/>
                <w:color w:val="000000"/>
                <w:sz w:val="24"/>
                <w:szCs w:val="24"/>
              </w:rPr>
            </w:pP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3A2EA7" w:rsidRPr="000C2ECA" w:rsidP="003A2EA7" w14:paraId="777F0C17"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Nick Disciullo / Joe Tutino</w:t>
            </w:r>
          </w:p>
        </w:tc>
      </w:tr>
      <w:tr w14:paraId="57EAC9A8" w14:textId="77777777" w:rsidTr="004A40AC">
        <w:tblPrEx>
          <w:tblW w:w="9355" w:type="dxa"/>
          <w:tblLook w:val="04A0"/>
        </w:tblPrEx>
        <w:trPr>
          <w:trHeight w:val="290"/>
        </w:trPr>
        <w:tc>
          <w:tcPr>
            <w:tcW w:w="8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610" w:rsidRPr="000C2ECA" w:rsidP="003A2EA7" w14:paraId="7395B66A"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J.</w:t>
            </w:r>
          </w:p>
        </w:tc>
        <w:tc>
          <w:tcPr>
            <w:tcW w:w="1233" w:type="dxa"/>
            <w:vMerge w:val="restart"/>
            <w:tcBorders>
              <w:top w:val="single" w:sz="4" w:space="0" w:color="auto"/>
              <w:left w:val="nil"/>
              <w:bottom w:val="single" w:sz="4" w:space="0" w:color="auto"/>
              <w:right w:val="single" w:sz="4" w:space="0" w:color="auto"/>
            </w:tcBorders>
            <w:shd w:val="clear" w:color="auto" w:fill="auto"/>
            <w:vAlign w:val="center"/>
            <w:hideMark/>
          </w:tcPr>
          <w:p w:rsidR="002A6610" w:rsidRPr="000C2ECA" w:rsidP="003A2EA7" w14:paraId="5183FC70"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xml:space="preserve">PC </w:t>
            </w:r>
          </w:p>
        </w:tc>
        <w:tc>
          <w:tcPr>
            <w:tcW w:w="4190" w:type="dxa"/>
            <w:tcBorders>
              <w:top w:val="single" w:sz="4" w:space="0" w:color="auto"/>
              <w:left w:val="nil"/>
              <w:bottom w:val="single" w:sz="4" w:space="0" w:color="auto"/>
              <w:right w:val="single" w:sz="4" w:space="0" w:color="auto"/>
            </w:tcBorders>
            <w:shd w:val="clear" w:color="auto" w:fill="auto"/>
            <w:vAlign w:val="center"/>
            <w:hideMark/>
          </w:tcPr>
          <w:p w:rsidR="002A6610" w:rsidRPr="0029192A" w:rsidP="003A2EA7" w14:paraId="4F783F4F" w14:textId="77777777">
            <w:pPr>
              <w:spacing w:after="0" w:line="240" w:lineRule="auto"/>
              <w:rPr>
                <w:rFonts w:ascii="Arial Narrow" w:eastAsia="Times New Roman" w:hAnsi="Arial Narrow" w:cs="Calibri"/>
                <w:color w:val="0D83FC" w:themeColor="accent1" w:themeTint="99"/>
                <w:sz w:val="24"/>
                <w:szCs w:val="24"/>
                <w:u w:val="single"/>
              </w:rPr>
            </w:pPr>
            <w:hyperlink r:id="rId14" w:history="1">
              <w:r w:rsidRPr="0029192A">
                <w:rPr>
                  <w:rFonts w:ascii="Arial Narrow" w:eastAsia="Times New Roman" w:hAnsi="Arial Narrow" w:cs="Calibri"/>
                  <w:color w:val="0D83FC" w:themeColor="accent1" w:themeTint="99"/>
                  <w:sz w:val="24"/>
                  <w:szCs w:val="24"/>
                  <w:u w:val="single"/>
                </w:rPr>
                <w:t>Critical Infrastructure Stakeholder Oversight (CISO)</w:t>
              </w:r>
            </w:hyperlink>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2A6610" w:rsidRPr="000C2ECA" w:rsidP="003A2EA7" w14:paraId="5321A5BF"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w:t>
            </w:r>
          </w:p>
        </w:tc>
        <w:tc>
          <w:tcPr>
            <w:tcW w:w="1591" w:type="dxa"/>
            <w:vMerge w:val="restart"/>
            <w:tcBorders>
              <w:top w:val="single" w:sz="4" w:space="0" w:color="auto"/>
              <w:left w:val="nil"/>
              <w:bottom w:val="single" w:sz="4" w:space="0" w:color="auto"/>
              <w:right w:val="single" w:sz="4" w:space="0" w:color="auto"/>
            </w:tcBorders>
            <w:shd w:val="clear" w:color="auto" w:fill="auto"/>
            <w:vAlign w:val="center"/>
            <w:hideMark/>
          </w:tcPr>
          <w:p w:rsidR="002A6610" w:rsidRPr="000C2ECA" w:rsidP="003A2EA7" w14:paraId="4CE06761"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Rebecca Carroll / Ashwini Bhat</w:t>
            </w:r>
          </w:p>
        </w:tc>
      </w:tr>
      <w:tr w14:paraId="04B5D90D" w14:textId="77777777" w:rsidTr="004A40AC">
        <w:tblPrEx>
          <w:tblW w:w="9355" w:type="dxa"/>
          <w:tblLook w:val="04A0"/>
        </w:tblPrEx>
        <w:trPr>
          <w:trHeight w:val="290"/>
        </w:trPr>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6610" w:rsidRPr="000C2ECA" w:rsidP="003A2EA7" w14:paraId="576756D9" w14:textId="77777777">
            <w:pPr>
              <w:spacing w:after="0" w:line="240" w:lineRule="auto"/>
              <w:rPr>
                <w:rFonts w:ascii="Arial Narrow" w:eastAsia="Times New Roman" w:hAnsi="Arial Narrow" w:cs="Calibri"/>
                <w:color w:val="000000"/>
                <w:sz w:val="24"/>
                <w:szCs w:val="24"/>
              </w:rPr>
            </w:pPr>
          </w:p>
        </w:tc>
        <w:tc>
          <w:tcPr>
            <w:tcW w:w="1233" w:type="dxa"/>
            <w:vMerge/>
            <w:tcBorders>
              <w:top w:val="single" w:sz="4" w:space="0" w:color="auto"/>
              <w:left w:val="nil"/>
              <w:bottom w:val="single" w:sz="4" w:space="0" w:color="auto"/>
              <w:right w:val="single" w:sz="4" w:space="0" w:color="auto"/>
            </w:tcBorders>
            <w:shd w:val="clear" w:color="auto" w:fill="auto"/>
            <w:vAlign w:val="center"/>
          </w:tcPr>
          <w:p w:rsidR="002A6610" w:rsidRPr="000C2ECA" w:rsidP="003A2EA7" w14:paraId="327BA0B8" w14:textId="77777777">
            <w:pPr>
              <w:spacing w:after="0" w:line="240" w:lineRule="auto"/>
              <w:rPr>
                <w:rFonts w:ascii="Arial Narrow" w:eastAsia="Times New Roman" w:hAnsi="Arial Narrow" w:cs="Calibri"/>
                <w:color w:val="000000"/>
                <w:sz w:val="24"/>
                <w:szCs w:val="24"/>
              </w:rPr>
            </w:pPr>
          </w:p>
        </w:tc>
        <w:tc>
          <w:tcPr>
            <w:tcW w:w="4190" w:type="dxa"/>
            <w:tcBorders>
              <w:top w:val="single" w:sz="4" w:space="0" w:color="auto"/>
              <w:left w:val="nil"/>
              <w:bottom w:val="single" w:sz="4" w:space="0" w:color="auto"/>
              <w:right w:val="single" w:sz="4" w:space="0" w:color="auto"/>
            </w:tcBorders>
            <w:shd w:val="clear" w:color="auto" w:fill="auto"/>
            <w:vAlign w:val="center"/>
          </w:tcPr>
          <w:p w:rsidR="002A6610" w:rsidRPr="0029192A" w:rsidP="003A2EA7" w14:paraId="4BD17D2C" w14:textId="3D086D27">
            <w:pPr>
              <w:spacing w:after="0" w:line="240" w:lineRule="auto"/>
              <w:rPr>
                <w:rFonts w:ascii="Arial Narrow" w:hAnsi="Arial Narrow"/>
                <w:color w:val="0D83FC" w:themeColor="accent1" w:themeTint="99"/>
                <w:sz w:val="24"/>
                <w:szCs w:val="24"/>
              </w:rPr>
            </w:pPr>
            <w:hyperlink r:id="rId15" w:history="1">
              <w:r w:rsidRPr="0029192A">
                <w:rPr>
                  <w:rFonts w:ascii="Arial Narrow" w:eastAsia="Times New Roman" w:hAnsi="Arial Narrow" w:cs="Calibri"/>
                  <w:color w:val="0D83FC" w:themeColor="accent1" w:themeTint="99"/>
                  <w:sz w:val="24"/>
                  <w:szCs w:val="24"/>
                  <w:u w:val="single"/>
                </w:rPr>
                <w:t>Enhancing CIR Transfer Efficiency</w:t>
              </w:r>
            </w:hyperlink>
          </w:p>
        </w:tc>
        <w:tc>
          <w:tcPr>
            <w:tcW w:w="1462" w:type="dxa"/>
            <w:tcBorders>
              <w:top w:val="single" w:sz="4" w:space="0" w:color="auto"/>
              <w:left w:val="nil"/>
              <w:bottom w:val="single" w:sz="4" w:space="0" w:color="auto"/>
              <w:right w:val="single" w:sz="4" w:space="0" w:color="auto"/>
            </w:tcBorders>
            <w:shd w:val="clear" w:color="auto" w:fill="auto"/>
            <w:vAlign w:val="center"/>
          </w:tcPr>
          <w:p w:rsidR="002A6610" w:rsidRPr="000C2ECA" w:rsidP="000F3CA7" w14:paraId="3EBBE204" w14:textId="3B8C61BC">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xml:space="preserve">Covered in </w:t>
            </w:r>
            <w:r w:rsidR="000F3CA7">
              <w:rPr>
                <w:rFonts w:ascii="Arial Narrow" w:eastAsia="Times New Roman" w:hAnsi="Arial Narrow" w:cs="Calibri"/>
                <w:color w:val="000000"/>
                <w:sz w:val="24"/>
                <w:szCs w:val="24"/>
              </w:rPr>
              <w:t>PC</w:t>
            </w:r>
            <w:r w:rsidRPr="000C2ECA">
              <w:rPr>
                <w:rFonts w:ascii="Arial Narrow" w:eastAsia="Times New Roman" w:hAnsi="Arial Narrow" w:cs="Calibri"/>
                <w:color w:val="000000"/>
                <w:sz w:val="24"/>
                <w:szCs w:val="24"/>
              </w:rPr>
              <w:t xml:space="preserve"> Report</w:t>
            </w:r>
            <w:r>
              <w:rPr>
                <w:rFonts w:ascii="Arial Narrow" w:eastAsia="Times New Roman" w:hAnsi="Arial Narrow" w:cs="Calibri"/>
                <w:color w:val="000000"/>
                <w:sz w:val="24"/>
                <w:szCs w:val="24"/>
              </w:rPr>
              <w:t>, item 6D</w:t>
            </w:r>
          </w:p>
        </w:tc>
        <w:tc>
          <w:tcPr>
            <w:tcW w:w="1591" w:type="dxa"/>
            <w:vMerge/>
            <w:tcBorders>
              <w:top w:val="single" w:sz="4" w:space="0" w:color="auto"/>
              <w:left w:val="nil"/>
              <w:bottom w:val="single" w:sz="4" w:space="0" w:color="auto"/>
              <w:right w:val="single" w:sz="4" w:space="0" w:color="auto"/>
            </w:tcBorders>
            <w:shd w:val="clear" w:color="auto" w:fill="auto"/>
            <w:vAlign w:val="center"/>
          </w:tcPr>
          <w:p w:rsidR="002A6610" w:rsidRPr="000C2ECA" w:rsidP="003A2EA7" w14:paraId="48DA95E9" w14:textId="77777777">
            <w:pPr>
              <w:spacing w:after="0" w:line="240" w:lineRule="auto"/>
              <w:rPr>
                <w:rFonts w:ascii="Arial Narrow" w:eastAsia="Times New Roman" w:hAnsi="Arial Narrow" w:cs="Calibri"/>
                <w:color w:val="000000"/>
                <w:sz w:val="24"/>
                <w:szCs w:val="24"/>
              </w:rPr>
            </w:pPr>
          </w:p>
        </w:tc>
      </w:tr>
      <w:tr w14:paraId="1A1388FB" w14:textId="77777777" w:rsidTr="002D21BC">
        <w:tblPrEx>
          <w:tblW w:w="9355" w:type="dxa"/>
          <w:tblLook w:val="04A0"/>
        </w:tblPrEx>
        <w:trPr>
          <w:trHeight w:val="29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65470E91"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K.</w:t>
            </w:r>
          </w:p>
        </w:tc>
        <w:tc>
          <w:tcPr>
            <w:tcW w:w="1233" w:type="dxa"/>
            <w:tcBorders>
              <w:top w:val="nil"/>
              <w:left w:val="nil"/>
              <w:bottom w:val="single" w:sz="4" w:space="0" w:color="auto"/>
              <w:right w:val="single" w:sz="4" w:space="0" w:color="auto"/>
            </w:tcBorders>
            <w:shd w:val="clear" w:color="auto" w:fill="auto"/>
            <w:vAlign w:val="center"/>
            <w:hideMark/>
          </w:tcPr>
          <w:p w:rsidR="003A2EA7" w:rsidRPr="000C2ECA" w:rsidP="003A2EA7" w14:paraId="7206B706"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PC Special Sessions</w:t>
            </w:r>
          </w:p>
        </w:tc>
        <w:tc>
          <w:tcPr>
            <w:tcW w:w="4190" w:type="dxa"/>
            <w:tcBorders>
              <w:top w:val="nil"/>
              <w:left w:val="nil"/>
              <w:bottom w:val="single" w:sz="4" w:space="0" w:color="auto"/>
              <w:right w:val="single" w:sz="4" w:space="0" w:color="auto"/>
            </w:tcBorders>
            <w:shd w:val="clear" w:color="auto" w:fill="auto"/>
            <w:vAlign w:val="center"/>
            <w:hideMark/>
          </w:tcPr>
          <w:p w:rsidR="003A2EA7" w:rsidRPr="0029192A" w:rsidP="003A2EA7" w14:paraId="06A86608" w14:textId="77777777">
            <w:pPr>
              <w:spacing w:after="0" w:line="240" w:lineRule="auto"/>
              <w:rPr>
                <w:rFonts w:ascii="Arial Narrow" w:eastAsia="Times New Roman" w:hAnsi="Arial Narrow" w:cs="Calibri"/>
                <w:color w:val="0D83FC" w:themeColor="accent1" w:themeTint="99"/>
                <w:sz w:val="24"/>
                <w:szCs w:val="24"/>
                <w:u w:val="single"/>
              </w:rPr>
            </w:pPr>
            <w:hyperlink r:id="rId16" w:history="1">
              <w:r w:rsidRPr="0029192A">
                <w:rPr>
                  <w:rFonts w:ascii="Arial Narrow" w:eastAsia="Times New Roman" w:hAnsi="Arial Narrow" w:cs="Calibri"/>
                  <w:color w:val="0D83FC" w:themeColor="accent1" w:themeTint="99"/>
                  <w:sz w:val="24"/>
                  <w:szCs w:val="24"/>
                  <w:u w:val="single"/>
                </w:rPr>
                <w:t>Storage as a Transmission Asset (SATA)</w:t>
              </w:r>
            </w:hyperlink>
          </w:p>
        </w:tc>
        <w:tc>
          <w:tcPr>
            <w:tcW w:w="1462" w:type="dxa"/>
            <w:tcBorders>
              <w:top w:val="nil"/>
              <w:left w:val="nil"/>
              <w:bottom w:val="single" w:sz="4" w:space="0" w:color="auto"/>
              <w:right w:val="single" w:sz="4" w:space="0" w:color="auto"/>
            </w:tcBorders>
            <w:shd w:val="clear" w:color="auto" w:fill="auto"/>
            <w:vAlign w:val="center"/>
            <w:hideMark/>
          </w:tcPr>
          <w:p w:rsidR="003A2EA7" w:rsidRPr="000C2ECA" w:rsidP="003A2EA7" w14:paraId="055EF656"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w:t>
            </w:r>
          </w:p>
        </w:tc>
        <w:tc>
          <w:tcPr>
            <w:tcW w:w="1591" w:type="dxa"/>
            <w:tcBorders>
              <w:top w:val="nil"/>
              <w:left w:val="nil"/>
              <w:bottom w:val="single" w:sz="4" w:space="0" w:color="auto"/>
              <w:right w:val="single" w:sz="4" w:space="0" w:color="auto"/>
            </w:tcBorders>
            <w:shd w:val="clear" w:color="auto" w:fill="auto"/>
            <w:vAlign w:val="center"/>
            <w:hideMark/>
          </w:tcPr>
          <w:p w:rsidR="003A2EA7" w:rsidRPr="000C2ECA" w:rsidP="003A2EA7" w14:paraId="271CE1EA"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Michele Greening/ Amanda Martin</w:t>
            </w:r>
          </w:p>
        </w:tc>
      </w:tr>
      <w:tr w14:paraId="3DC2CD01" w14:textId="77777777" w:rsidTr="002D21BC">
        <w:tblPrEx>
          <w:tblW w:w="9355" w:type="dxa"/>
          <w:tblLook w:val="04A0"/>
        </w:tblPrEx>
        <w:trPr>
          <w:trHeight w:val="1040"/>
        </w:trPr>
        <w:tc>
          <w:tcPr>
            <w:tcW w:w="879" w:type="dxa"/>
            <w:vMerge w:val="restart"/>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7A7AB6C8"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L.</w:t>
            </w:r>
          </w:p>
        </w:tc>
        <w:tc>
          <w:tcPr>
            <w:tcW w:w="1233" w:type="dxa"/>
            <w:vMerge w:val="restart"/>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50C3204C"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RASTF / CIFP-RA</w:t>
            </w:r>
          </w:p>
        </w:tc>
        <w:tc>
          <w:tcPr>
            <w:tcW w:w="4190" w:type="dxa"/>
            <w:tcBorders>
              <w:top w:val="nil"/>
              <w:left w:val="nil"/>
              <w:bottom w:val="single" w:sz="4" w:space="0" w:color="auto"/>
              <w:right w:val="single" w:sz="4" w:space="0" w:color="auto"/>
            </w:tcBorders>
            <w:shd w:val="clear" w:color="auto" w:fill="auto"/>
            <w:vAlign w:val="center"/>
            <w:hideMark/>
          </w:tcPr>
          <w:p w:rsidR="003A2EA7" w:rsidRPr="0029192A" w:rsidP="003A2EA7" w14:paraId="68BAF75F" w14:textId="77777777">
            <w:pPr>
              <w:spacing w:after="0" w:line="240" w:lineRule="auto"/>
              <w:rPr>
                <w:rFonts w:ascii="Arial Narrow" w:eastAsia="Times New Roman" w:hAnsi="Arial Narrow" w:cs="Calibri"/>
                <w:color w:val="0D83FC" w:themeColor="accent1" w:themeTint="99"/>
                <w:sz w:val="24"/>
                <w:szCs w:val="24"/>
                <w:u w:val="single"/>
              </w:rPr>
            </w:pPr>
            <w:hyperlink r:id="rId17" w:history="1">
              <w:r w:rsidRPr="0029192A">
                <w:rPr>
                  <w:rFonts w:ascii="Arial Narrow" w:eastAsia="Times New Roman" w:hAnsi="Arial Narrow" w:cs="Calibri"/>
                  <w:color w:val="0D83FC" w:themeColor="accent1" w:themeTint="99"/>
                  <w:sz w:val="24"/>
                  <w:szCs w:val="24"/>
                  <w:u w:val="single"/>
                </w:rPr>
                <w:t>Capacity Market Reform</w:t>
              </w:r>
            </w:hyperlink>
          </w:p>
        </w:tc>
        <w:tc>
          <w:tcPr>
            <w:tcW w:w="1462" w:type="dxa"/>
            <w:tcBorders>
              <w:top w:val="nil"/>
              <w:left w:val="nil"/>
              <w:bottom w:val="single" w:sz="4" w:space="0" w:color="auto"/>
              <w:right w:val="single" w:sz="4" w:space="0" w:color="auto"/>
            </w:tcBorders>
            <w:shd w:val="clear" w:color="auto" w:fill="auto"/>
            <w:vAlign w:val="center"/>
            <w:hideMark/>
          </w:tcPr>
          <w:p w:rsidR="003A2EA7" w:rsidRPr="000C2ECA" w:rsidP="003A2EA7" w14:paraId="67B0E9B3"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 Pending FERC Action on the CIFP</w:t>
            </w:r>
          </w:p>
        </w:tc>
        <w:tc>
          <w:tcPr>
            <w:tcW w:w="1591" w:type="dxa"/>
            <w:vMerge w:val="restart"/>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09027157"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Dave Anders / Jaclynn Lukach</w:t>
            </w:r>
          </w:p>
        </w:tc>
      </w:tr>
      <w:tr w14:paraId="711C1A51" w14:textId="77777777" w:rsidTr="002D21BC">
        <w:tblPrEx>
          <w:tblW w:w="9355" w:type="dxa"/>
          <w:tblLook w:val="04A0"/>
        </w:tblPrEx>
        <w:trPr>
          <w:trHeight w:val="1040"/>
        </w:trPr>
        <w:tc>
          <w:tcPr>
            <w:tcW w:w="879" w:type="dxa"/>
            <w:vMerge/>
            <w:tcBorders>
              <w:top w:val="nil"/>
              <w:left w:val="single" w:sz="4" w:space="0" w:color="auto"/>
              <w:bottom w:val="single" w:sz="4" w:space="0" w:color="auto"/>
              <w:right w:val="single" w:sz="4" w:space="0" w:color="auto"/>
            </w:tcBorders>
            <w:vAlign w:val="center"/>
            <w:hideMark/>
          </w:tcPr>
          <w:p w:rsidR="003A2EA7" w:rsidRPr="000C2ECA" w:rsidP="003A2EA7" w14:paraId="753F7441" w14:textId="77777777">
            <w:pPr>
              <w:spacing w:after="0" w:line="240" w:lineRule="auto"/>
              <w:rPr>
                <w:rFonts w:ascii="Arial Narrow" w:eastAsia="Times New Roman" w:hAnsi="Arial Narrow" w:cs="Calibri"/>
                <w:color w:val="000000"/>
                <w:sz w:val="24"/>
                <w:szCs w:val="24"/>
              </w:rPr>
            </w:pPr>
          </w:p>
        </w:tc>
        <w:tc>
          <w:tcPr>
            <w:tcW w:w="1233" w:type="dxa"/>
            <w:vMerge/>
            <w:tcBorders>
              <w:top w:val="nil"/>
              <w:left w:val="single" w:sz="4" w:space="0" w:color="auto"/>
              <w:bottom w:val="single" w:sz="4" w:space="0" w:color="auto"/>
              <w:right w:val="single" w:sz="4" w:space="0" w:color="auto"/>
            </w:tcBorders>
            <w:vAlign w:val="center"/>
            <w:hideMark/>
          </w:tcPr>
          <w:p w:rsidR="003A2EA7" w:rsidRPr="000C2ECA" w:rsidP="003A2EA7" w14:paraId="1E5BDA1A" w14:textId="77777777">
            <w:pPr>
              <w:spacing w:after="0" w:line="240" w:lineRule="auto"/>
              <w:rPr>
                <w:rFonts w:ascii="Arial Narrow" w:eastAsia="Times New Roman" w:hAnsi="Arial Narrow" w:cs="Calibri"/>
                <w:color w:val="000000"/>
                <w:sz w:val="24"/>
                <w:szCs w:val="24"/>
              </w:rPr>
            </w:pPr>
          </w:p>
        </w:tc>
        <w:tc>
          <w:tcPr>
            <w:tcW w:w="4190" w:type="dxa"/>
            <w:tcBorders>
              <w:top w:val="nil"/>
              <w:left w:val="nil"/>
              <w:bottom w:val="single" w:sz="4" w:space="0" w:color="auto"/>
              <w:right w:val="single" w:sz="4" w:space="0" w:color="auto"/>
            </w:tcBorders>
            <w:shd w:val="clear" w:color="auto" w:fill="auto"/>
            <w:vAlign w:val="center"/>
            <w:hideMark/>
          </w:tcPr>
          <w:p w:rsidR="003A2EA7" w:rsidRPr="0029192A" w:rsidP="003A2EA7" w14:paraId="44CACDEB" w14:textId="77777777">
            <w:pPr>
              <w:spacing w:after="0" w:line="240" w:lineRule="auto"/>
              <w:rPr>
                <w:rFonts w:ascii="Arial Narrow" w:eastAsia="Times New Roman" w:hAnsi="Arial Narrow" w:cs="Calibri"/>
                <w:color w:val="0D83FC" w:themeColor="accent1" w:themeTint="99"/>
                <w:sz w:val="24"/>
                <w:szCs w:val="24"/>
                <w:u w:val="single"/>
              </w:rPr>
            </w:pPr>
            <w:hyperlink r:id="rId18" w:history="1">
              <w:r w:rsidRPr="0029192A">
                <w:rPr>
                  <w:rFonts w:ascii="Arial Narrow" w:eastAsia="Times New Roman" w:hAnsi="Arial Narrow" w:cs="Calibri"/>
                  <w:color w:val="0D83FC" w:themeColor="accent1" w:themeTint="99"/>
                  <w:sz w:val="24"/>
                  <w:szCs w:val="24"/>
                  <w:u w:val="single"/>
                </w:rPr>
                <w:t>Transparency in PAI Settlements</w:t>
              </w:r>
            </w:hyperlink>
          </w:p>
        </w:tc>
        <w:tc>
          <w:tcPr>
            <w:tcW w:w="1462" w:type="dxa"/>
            <w:tcBorders>
              <w:top w:val="nil"/>
              <w:left w:val="nil"/>
              <w:bottom w:val="single" w:sz="4" w:space="0" w:color="auto"/>
              <w:right w:val="single" w:sz="4" w:space="0" w:color="auto"/>
            </w:tcBorders>
            <w:shd w:val="clear" w:color="auto" w:fill="auto"/>
            <w:vAlign w:val="center"/>
            <w:hideMark/>
          </w:tcPr>
          <w:p w:rsidR="003A2EA7" w:rsidRPr="000C2ECA" w:rsidP="003A2EA7" w14:paraId="334A8C3C"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 Pending FERC Action on the CIFP</w:t>
            </w:r>
          </w:p>
        </w:tc>
        <w:tc>
          <w:tcPr>
            <w:tcW w:w="1591" w:type="dxa"/>
            <w:vMerge/>
            <w:tcBorders>
              <w:top w:val="nil"/>
              <w:left w:val="single" w:sz="4" w:space="0" w:color="auto"/>
              <w:bottom w:val="single" w:sz="4" w:space="0" w:color="auto"/>
              <w:right w:val="single" w:sz="4" w:space="0" w:color="auto"/>
            </w:tcBorders>
            <w:vAlign w:val="center"/>
            <w:hideMark/>
          </w:tcPr>
          <w:p w:rsidR="003A2EA7" w:rsidRPr="000C2ECA" w:rsidP="003A2EA7" w14:paraId="4DF2A7CC" w14:textId="77777777">
            <w:pPr>
              <w:spacing w:after="0" w:line="240" w:lineRule="auto"/>
              <w:rPr>
                <w:rFonts w:ascii="Arial Narrow" w:eastAsia="Times New Roman" w:hAnsi="Arial Narrow" w:cs="Calibri"/>
                <w:color w:val="000000"/>
                <w:sz w:val="24"/>
                <w:szCs w:val="24"/>
              </w:rPr>
            </w:pPr>
          </w:p>
        </w:tc>
      </w:tr>
      <w:tr w14:paraId="43BC544C" w14:textId="77777777" w:rsidTr="002A6610">
        <w:tblPrEx>
          <w:tblW w:w="9355" w:type="dxa"/>
          <w:tblLook w:val="04A0"/>
        </w:tblPrEx>
        <w:trPr>
          <w:trHeight w:val="29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5E2A9421"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M.</w:t>
            </w:r>
          </w:p>
        </w:tc>
        <w:tc>
          <w:tcPr>
            <w:tcW w:w="1233" w:type="dxa"/>
            <w:tcBorders>
              <w:top w:val="nil"/>
              <w:left w:val="nil"/>
              <w:bottom w:val="single" w:sz="4" w:space="0" w:color="auto"/>
              <w:right w:val="single" w:sz="4" w:space="0" w:color="auto"/>
            </w:tcBorders>
            <w:shd w:val="clear" w:color="auto" w:fill="auto"/>
            <w:vAlign w:val="center"/>
            <w:hideMark/>
          </w:tcPr>
          <w:p w:rsidR="003A2EA7" w:rsidRPr="000C2ECA" w:rsidP="003A2EA7" w14:paraId="228195D3"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RCSTF</w:t>
            </w:r>
          </w:p>
        </w:tc>
        <w:tc>
          <w:tcPr>
            <w:tcW w:w="4190" w:type="dxa"/>
            <w:tcBorders>
              <w:top w:val="nil"/>
              <w:left w:val="nil"/>
              <w:bottom w:val="single" w:sz="4" w:space="0" w:color="auto"/>
              <w:right w:val="single" w:sz="4" w:space="0" w:color="auto"/>
            </w:tcBorders>
            <w:shd w:val="clear" w:color="auto" w:fill="auto"/>
            <w:vAlign w:val="center"/>
            <w:hideMark/>
          </w:tcPr>
          <w:p w:rsidR="003A2EA7" w:rsidRPr="0029192A" w:rsidP="003A2EA7" w14:paraId="605D7F57" w14:textId="77777777">
            <w:pPr>
              <w:spacing w:after="0" w:line="240" w:lineRule="auto"/>
              <w:rPr>
                <w:rFonts w:ascii="Arial Narrow" w:eastAsia="Times New Roman" w:hAnsi="Arial Narrow" w:cs="Calibri"/>
                <w:color w:val="0D83FC" w:themeColor="accent1" w:themeTint="99"/>
                <w:sz w:val="24"/>
                <w:szCs w:val="24"/>
                <w:u w:val="single"/>
              </w:rPr>
            </w:pPr>
            <w:hyperlink r:id="rId19" w:history="1">
              <w:r w:rsidRPr="0029192A">
                <w:rPr>
                  <w:rFonts w:ascii="Arial Narrow" w:eastAsia="Times New Roman" w:hAnsi="Arial Narrow" w:cs="Calibri"/>
                  <w:color w:val="0D83FC" w:themeColor="accent1" w:themeTint="99"/>
                  <w:sz w:val="24"/>
                  <w:szCs w:val="24"/>
                  <w:u w:val="single"/>
                </w:rPr>
                <w:t>Reserve Certainty and Resource Flexibility Incentives</w:t>
              </w:r>
            </w:hyperlink>
          </w:p>
        </w:tc>
        <w:tc>
          <w:tcPr>
            <w:tcW w:w="1462" w:type="dxa"/>
            <w:tcBorders>
              <w:top w:val="nil"/>
              <w:left w:val="nil"/>
              <w:bottom w:val="single" w:sz="4" w:space="0" w:color="auto"/>
              <w:right w:val="single" w:sz="4" w:space="0" w:color="auto"/>
            </w:tcBorders>
            <w:shd w:val="clear" w:color="auto" w:fill="auto"/>
            <w:vAlign w:val="center"/>
            <w:hideMark/>
          </w:tcPr>
          <w:p w:rsidR="003A2EA7" w:rsidRPr="000C2ECA" w:rsidP="00593038" w14:paraId="7DEB1594" w14:textId="2C2B8C11">
            <w:pPr>
              <w:spacing w:after="0" w:line="240" w:lineRule="auto"/>
              <w:rPr>
                <w:rFonts w:ascii="Arial Narrow" w:eastAsia="Times New Roman" w:hAnsi="Arial Narrow" w:cs="Calibri"/>
                <w:color w:val="000000"/>
                <w:sz w:val="24"/>
                <w:szCs w:val="24"/>
              </w:rPr>
            </w:pPr>
          </w:p>
        </w:tc>
        <w:tc>
          <w:tcPr>
            <w:tcW w:w="1591" w:type="dxa"/>
            <w:tcBorders>
              <w:top w:val="nil"/>
              <w:left w:val="nil"/>
              <w:bottom w:val="single" w:sz="4" w:space="0" w:color="auto"/>
              <w:right w:val="single" w:sz="4" w:space="0" w:color="auto"/>
            </w:tcBorders>
            <w:shd w:val="clear" w:color="auto" w:fill="auto"/>
            <w:vAlign w:val="center"/>
            <w:hideMark/>
          </w:tcPr>
          <w:p w:rsidR="003A2EA7" w:rsidRPr="000C2ECA" w:rsidP="003A2EA7" w14:paraId="3EA7BAF6"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Lisa Morelli / Amanda Egan</w:t>
            </w:r>
          </w:p>
        </w:tc>
      </w:tr>
      <w:tr w14:paraId="313C3527" w14:textId="77777777" w:rsidTr="002A6610">
        <w:tblPrEx>
          <w:tblW w:w="9355" w:type="dxa"/>
          <w:tblLook w:val="04A0"/>
        </w:tblPrEx>
        <w:trPr>
          <w:trHeight w:val="290"/>
        </w:trPr>
        <w:tc>
          <w:tcPr>
            <w:tcW w:w="8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610" w:rsidRPr="000C2ECA" w:rsidP="003A2EA7" w14:paraId="2AFAB4CA" w14:textId="77777777">
            <w:pPr>
              <w:spacing w:after="0" w:line="240" w:lineRule="auto"/>
              <w:rPr>
                <w:rFonts w:ascii="Arial Narrow" w:eastAsia="Times New Roman" w:hAnsi="Arial Narrow" w:cs="Calibri"/>
                <w:color w:val="000000"/>
                <w:sz w:val="24"/>
                <w:szCs w:val="24"/>
              </w:rPr>
            </w:pPr>
            <w:bookmarkStart w:id="2" w:name="_GoBack"/>
            <w:bookmarkEnd w:id="2"/>
            <w:r w:rsidRPr="000C2ECA">
              <w:rPr>
                <w:rFonts w:ascii="Arial Narrow" w:eastAsia="Times New Roman" w:hAnsi="Arial Narrow" w:cs="Calibri"/>
                <w:color w:val="000000"/>
                <w:sz w:val="24"/>
                <w:szCs w:val="24"/>
              </w:rPr>
              <w:t>N.</w:t>
            </w:r>
          </w:p>
        </w:tc>
        <w:tc>
          <w:tcPr>
            <w:tcW w:w="12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610" w:rsidRPr="000C2ECA" w:rsidP="003A2EA7" w14:paraId="6EF6604D"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RMC</w:t>
            </w:r>
          </w:p>
        </w:tc>
        <w:tc>
          <w:tcPr>
            <w:tcW w:w="4190" w:type="dxa"/>
            <w:tcBorders>
              <w:top w:val="nil"/>
              <w:left w:val="nil"/>
              <w:bottom w:val="single" w:sz="4" w:space="0" w:color="auto"/>
              <w:right w:val="single" w:sz="4" w:space="0" w:color="auto"/>
            </w:tcBorders>
            <w:shd w:val="clear" w:color="auto" w:fill="auto"/>
            <w:vAlign w:val="center"/>
            <w:hideMark/>
          </w:tcPr>
          <w:p w:rsidR="002A6610" w:rsidRPr="0029192A" w:rsidP="003A2EA7" w14:paraId="7CD96FA4" w14:textId="77777777">
            <w:pPr>
              <w:spacing w:after="0" w:line="240" w:lineRule="auto"/>
              <w:rPr>
                <w:rFonts w:ascii="Arial Narrow" w:eastAsia="Times New Roman" w:hAnsi="Arial Narrow" w:cs="Calibri"/>
                <w:color w:val="0D83FC" w:themeColor="accent1" w:themeTint="99"/>
                <w:sz w:val="24"/>
                <w:szCs w:val="24"/>
                <w:u w:val="single"/>
              </w:rPr>
            </w:pPr>
            <w:hyperlink r:id="rId20" w:history="1">
              <w:r w:rsidRPr="0029192A">
                <w:rPr>
                  <w:rFonts w:ascii="Arial Narrow" w:eastAsia="Times New Roman" w:hAnsi="Arial Narrow" w:cs="Calibri"/>
                  <w:color w:val="0D83FC" w:themeColor="accent1" w:themeTint="99"/>
                  <w:sz w:val="24"/>
                  <w:szCs w:val="24"/>
                  <w:u w:val="single"/>
                </w:rPr>
                <w:t>Credit Risk Arising from Bilateral Capacity Transactions</w:t>
              </w:r>
            </w:hyperlink>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2A6610" w:rsidRPr="000C2ECA" w:rsidP="003A2EA7" w14:paraId="17C8A4CF" w14:textId="69D26A60">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Covered in RMC report, item 6</w:t>
            </w:r>
            <w:r>
              <w:rPr>
                <w:rFonts w:ascii="Arial Narrow" w:eastAsia="Times New Roman" w:hAnsi="Arial Narrow" w:cs="Calibri"/>
                <w:color w:val="000000"/>
                <w:sz w:val="24"/>
                <w:szCs w:val="24"/>
              </w:rPr>
              <w:t>E</w:t>
            </w:r>
          </w:p>
          <w:p w:rsidR="002A6610" w:rsidRPr="000C2ECA" w:rsidP="003A2EA7" w14:paraId="3C9CE894" w14:textId="076758E4">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0"/>
                <w:szCs w:val="20"/>
              </w:rPr>
              <w:t> </w:t>
            </w:r>
          </w:p>
        </w:tc>
        <w:tc>
          <w:tcPr>
            <w:tcW w:w="1591" w:type="dxa"/>
            <w:vMerge w:val="restart"/>
            <w:tcBorders>
              <w:top w:val="nil"/>
              <w:left w:val="single" w:sz="4" w:space="0" w:color="auto"/>
              <w:bottom w:val="single" w:sz="4" w:space="0" w:color="auto"/>
              <w:right w:val="single" w:sz="4" w:space="0" w:color="auto"/>
            </w:tcBorders>
            <w:shd w:val="clear" w:color="auto" w:fill="auto"/>
            <w:vAlign w:val="center"/>
            <w:hideMark/>
          </w:tcPr>
          <w:p w:rsidR="002A6610" w:rsidRPr="000C2ECA" w:rsidP="00DA04A3" w14:paraId="6A93554C" w14:textId="3FAFE923">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xml:space="preserve">Tom Zadlo/ </w:t>
            </w:r>
            <w:r>
              <w:rPr>
                <w:rFonts w:ascii="Arial Narrow" w:eastAsia="Times New Roman" w:hAnsi="Arial Narrow" w:cs="Calibri"/>
                <w:color w:val="000000"/>
                <w:sz w:val="24"/>
                <w:szCs w:val="24"/>
              </w:rPr>
              <w:t>Julia Spatafore</w:t>
            </w:r>
          </w:p>
        </w:tc>
      </w:tr>
      <w:tr w14:paraId="28C87699" w14:textId="77777777" w:rsidTr="002A6610">
        <w:tblPrEx>
          <w:tblW w:w="9355" w:type="dxa"/>
          <w:tblLook w:val="04A0"/>
        </w:tblPrEx>
        <w:trPr>
          <w:trHeight w:val="290"/>
        </w:trPr>
        <w:tc>
          <w:tcPr>
            <w:tcW w:w="879" w:type="dxa"/>
            <w:vMerge/>
            <w:tcBorders>
              <w:top w:val="single" w:sz="4" w:space="0" w:color="auto"/>
              <w:left w:val="single" w:sz="4" w:space="0" w:color="auto"/>
              <w:bottom w:val="single" w:sz="4" w:space="0" w:color="auto"/>
              <w:right w:val="single" w:sz="4" w:space="0" w:color="auto"/>
            </w:tcBorders>
            <w:vAlign w:val="center"/>
          </w:tcPr>
          <w:p w:rsidR="002A6610" w:rsidRPr="000C2ECA" w:rsidP="003A2EA7" w14:paraId="53FF9EF0" w14:textId="77777777">
            <w:pPr>
              <w:spacing w:after="0" w:line="240" w:lineRule="auto"/>
              <w:rPr>
                <w:rFonts w:ascii="Arial Narrow" w:eastAsia="Times New Roman" w:hAnsi="Arial Narrow" w:cs="Calibri"/>
                <w:color w:val="000000"/>
                <w:sz w:val="20"/>
                <w:szCs w:val="20"/>
              </w:rPr>
            </w:pPr>
          </w:p>
        </w:tc>
        <w:tc>
          <w:tcPr>
            <w:tcW w:w="1233" w:type="dxa"/>
            <w:vMerge/>
            <w:tcBorders>
              <w:top w:val="single" w:sz="4" w:space="0" w:color="auto"/>
              <w:left w:val="single" w:sz="4" w:space="0" w:color="auto"/>
              <w:bottom w:val="single" w:sz="4" w:space="0" w:color="auto"/>
              <w:right w:val="single" w:sz="4" w:space="0" w:color="auto"/>
            </w:tcBorders>
            <w:vAlign w:val="center"/>
          </w:tcPr>
          <w:p w:rsidR="002A6610" w:rsidRPr="000C2ECA" w:rsidP="003A2EA7" w14:paraId="10814138" w14:textId="77777777">
            <w:pPr>
              <w:spacing w:after="0" w:line="240" w:lineRule="auto"/>
              <w:rPr>
                <w:rFonts w:ascii="Arial Narrow" w:eastAsia="Times New Roman" w:hAnsi="Arial Narrow" w:cs="Calibri"/>
                <w:color w:val="000000"/>
                <w:sz w:val="24"/>
                <w:szCs w:val="24"/>
              </w:rPr>
            </w:pPr>
          </w:p>
        </w:tc>
        <w:tc>
          <w:tcPr>
            <w:tcW w:w="4190" w:type="dxa"/>
            <w:tcBorders>
              <w:top w:val="nil"/>
              <w:left w:val="nil"/>
              <w:bottom w:val="single" w:sz="4" w:space="0" w:color="auto"/>
              <w:right w:val="single" w:sz="4" w:space="0" w:color="auto"/>
            </w:tcBorders>
            <w:shd w:val="clear" w:color="auto" w:fill="auto"/>
            <w:vAlign w:val="center"/>
          </w:tcPr>
          <w:p w:rsidR="002A6610" w:rsidRPr="0029192A" w:rsidP="003A2EA7" w14:paraId="49AFC7A0" w14:textId="47DB6595">
            <w:pPr>
              <w:spacing w:after="0" w:line="240" w:lineRule="auto"/>
              <w:rPr>
                <w:rFonts w:ascii="Arial Narrow" w:hAnsi="Arial Narrow"/>
                <w:color w:val="0D83FC" w:themeColor="accent1" w:themeTint="99"/>
                <w:sz w:val="24"/>
                <w:szCs w:val="24"/>
              </w:rPr>
            </w:pPr>
            <w:hyperlink r:id="rId21" w:history="1">
              <w:r w:rsidRPr="0029192A">
                <w:rPr>
                  <w:rStyle w:val="Hyperlink"/>
                  <w:rFonts w:ascii="Arial Narrow" w:hAnsi="Arial Narrow" w:cs="Arial"/>
                  <w:color w:val="0D83FC" w:themeColor="accent1" w:themeTint="99"/>
                  <w:sz w:val="24"/>
                  <w:szCs w:val="24"/>
                </w:rPr>
                <w:t>FTR Credit Enhancement</w:t>
              </w:r>
            </w:hyperlink>
          </w:p>
        </w:tc>
        <w:tc>
          <w:tcPr>
            <w:tcW w:w="1462" w:type="dxa"/>
            <w:tcBorders>
              <w:top w:val="single" w:sz="4" w:space="0" w:color="auto"/>
              <w:left w:val="nil"/>
              <w:bottom w:val="single" w:sz="4" w:space="0" w:color="auto"/>
              <w:right w:val="single" w:sz="4" w:space="0" w:color="auto"/>
            </w:tcBorders>
            <w:shd w:val="clear" w:color="auto" w:fill="auto"/>
            <w:vAlign w:val="center"/>
          </w:tcPr>
          <w:p w:rsidR="002A6610" w:rsidRPr="000C2ECA" w:rsidP="00A60460" w14:paraId="1FF63861" w14:textId="48FA6ACF">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Covered in RMC report, item 6</w:t>
            </w:r>
            <w:r>
              <w:rPr>
                <w:rFonts w:ascii="Arial Narrow" w:eastAsia="Times New Roman" w:hAnsi="Arial Narrow" w:cs="Calibri"/>
                <w:color w:val="000000"/>
                <w:sz w:val="24"/>
                <w:szCs w:val="24"/>
              </w:rPr>
              <w:t>E</w:t>
            </w:r>
          </w:p>
          <w:p w:rsidR="002A6610" w:rsidRPr="000C2ECA" w:rsidP="003A2EA7" w14:paraId="778A2D7F" w14:textId="77777777">
            <w:pPr>
              <w:spacing w:after="0" w:line="240" w:lineRule="auto"/>
              <w:rPr>
                <w:rFonts w:ascii="Arial Narrow" w:eastAsia="Times New Roman" w:hAnsi="Arial Narrow" w:cs="Calibri"/>
                <w:color w:val="000000"/>
                <w:sz w:val="20"/>
                <w:szCs w:val="20"/>
              </w:rPr>
            </w:pPr>
          </w:p>
        </w:tc>
        <w:tc>
          <w:tcPr>
            <w:tcW w:w="1591" w:type="dxa"/>
            <w:vMerge/>
            <w:tcBorders>
              <w:top w:val="nil"/>
              <w:left w:val="single" w:sz="4" w:space="0" w:color="auto"/>
              <w:bottom w:val="single" w:sz="4" w:space="0" w:color="auto"/>
              <w:right w:val="single" w:sz="4" w:space="0" w:color="auto"/>
            </w:tcBorders>
            <w:vAlign w:val="center"/>
          </w:tcPr>
          <w:p w:rsidR="002A6610" w:rsidRPr="000C2ECA" w:rsidP="003A2EA7" w14:paraId="0B006251" w14:textId="77777777">
            <w:pPr>
              <w:spacing w:after="0" w:line="240" w:lineRule="auto"/>
              <w:rPr>
                <w:rFonts w:ascii="Arial Narrow" w:eastAsia="Times New Roman" w:hAnsi="Arial Narrow" w:cs="Calibri"/>
                <w:color w:val="000000"/>
                <w:sz w:val="20"/>
                <w:szCs w:val="20"/>
              </w:rPr>
            </w:pPr>
          </w:p>
        </w:tc>
      </w:tr>
      <w:tr w14:paraId="300436A0" w14:textId="77777777" w:rsidTr="002A6610">
        <w:tblPrEx>
          <w:tblW w:w="9355" w:type="dxa"/>
          <w:tblLook w:val="04A0"/>
        </w:tblPrEx>
        <w:trPr>
          <w:trHeight w:val="290"/>
        </w:trPr>
        <w:tc>
          <w:tcPr>
            <w:tcW w:w="879" w:type="dxa"/>
            <w:vMerge/>
            <w:tcBorders>
              <w:top w:val="single" w:sz="4" w:space="0" w:color="auto"/>
              <w:left w:val="single" w:sz="4" w:space="0" w:color="auto"/>
              <w:bottom w:val="single" w:sz="4" w:space="0" w:color="auto"/>
              <w:right w:val="single" w:sz="4" w:space="0" w:color="auto"/>
            </w:tcBorders>
            <w:vAlign w:val="center"/>
          </w:tcPr>
          <w:p w:rsidR="002A6610" w:rsidRPr="000C2ECA" w:rsidP="003A2EA7" w14:paraId="6F22D713" w14:textId="77777777">
            <w:pPr>
              <w:spacing w:after="0" w:line="240" w:lineRule="auto"/>
              <w:rPr>
                <w:rFonts w:ascii="Arial Narrow" w:eastAsia="Times New Roman" w:hAnsi="Arial Narrow" w:cs="Calibri"/>
                <w:color w:val="000000"/>
                <w:sz w:val="20"/>
                <w:szCs w:val="20"/>
              </w:rPr>
            </w:pPr>
          </w:p>
        </w:tc>
        <w:tc>
          <w:tcPr>
            <w:tcW w:w="1233" w:type="dxa"/>
            <w:vMerge/>
            <w:tcBorders>
              <w:top w:val="single" w:sz="4" w:space="0" w:color="auto"/>
              <w:left w:val="single" w:sz="4" w:space="0" w:color="auto"/>
              <w:bottom w:val="single" w:sz="4" w:space="0" w:color="auto"/>
              <w:right w:val="single" w:sz="4" w:space="0" w:color="auto"/>
            </w:tcBorders>
            <w:vAlign w:val="center"/>
          </w:tcPr>
          <w:p w:rsidR="002A6610" w:rsidRPr="000C2ECA" w:rsidP="003A2EA7" w14:paraId="26A1DF20" w14:textId="77777777">
            <w:pPr>
              <w:spacing w:after="0" w:line="240" w:lineRule="auto"/>
              <w:rPr>
                <w:rFonts w:ascii="Arial Narrow" w:eastAsia="Times New Roman" w:hAnsi="Arial Narrow" w:cs="Calibri"/>
                <w:color w:val="000000"/>
                <w:sz w:val="24"/>
                <w:szCs w:val="24"/>
              </w:rPr>
            </w:pPr>
          </w:p>
        </w:tc>
        <w:tc>
          <w:tcPr>
            <w:tcW w:w="4190" w:type="dxa"/>
            <w:tcBorders>
              <w:top w:val="nil"/>
              <w:left w:val="nil"/>
              <w:bottom w:val="single" w:sz="4" w:space="0" w:color="auto"/>
              <w:right w:val="single" w:sz="4" w:space="0" w:color="auto"/>
            </w:tcBorders>
            <w:shd w:val="clear" w:color="auto" w:fill="auto"/>
            <w:vAlign w:val="center"/>
          </w:tcPr>
          <w:p w:rsidR="002A6610" w:rsidRPr="0029192A" w:rsidP="003A2EA7" w14:paraId="2AF9A5C5" w14:textId="6F4F83B4">
            <w:pPr>
              <w:spacing w:after="0" w:line="240" w:lineRule="auto"/>
              <w:rPr>
                <w:rFonts w:ascii="Arial Narrow" w:hAnsi="Arial Narrow" w:cs="Arial"/>
                <w:color w:val="0D83FC" w:themeColor="accent1" w:themeTint="99"/>
                <w:sz w:val="24"/>
                <w:szCs w:val="24"/>
              </w:rPr>
            </w:pPr>
            <w:hyperlink r:id="rId22" w:history="1">
              <w:r w:rsidRPr="0029192A">
                <w:rPr>
                  <w:rFonts w:ascii="Arial Narrow" w:eastAsia="Times New Roman" w:hAnsi="Arial Narrow" w:cs="Calibri"/>
                  <w:color w:val="0D83FC" w:themeColor="accent1" w:themeTint="99"/>
                  <w:sz w:val="24"/>
                  <w:szCs w:val="24"/>
                  <w:u w:val="single"/>
                </w:rPr>
                <w:t>FTR Market Residual Risk Management</w:t>
              </w:r>
            </w:hyperlink>
          </w:p>
        </w:tc>
        <w:tc>
          <w:tcPr>
            <w:tcW w:w="1462" w:type="dxa"/>
            <w:tcBorders>
              <w:top w:val="single" w:sz="4" w:space="0" w:color="auto"/>
              <w:left w:val="nil"/>
              <w:bottom w:val="single" w:sz="4" w:space="0" w:color="auto"/>
              <w:right w:val="single" w:sz="4" w:space="0" w:color="auto"/>
            </w:tcBorders>
            <w:shd w:val="clear" w:color="auto" w:fill="auto"/>
            <w:vAlign w:val="center"/>
          </w:tcPr>
          <w:p w:rsidR="002A6610" w:rsidP="00A60460" w14:paraId="4659338F" w14:textId="211EA7D7">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On Hold</w:t>
            </w:r>
          </w:p>
        </w:tc>
        <w:tc>
          <w:tcPr>
            <w:tcW w:w="1591" w:type="dxa"/>
            <w:vMerge/>
            <w:tcBorders>
              <w:top w:val="nil"/>
              <w:left w:val="single" w:sz="4" w:space="0" w:color="auto"/>
              <w:bottom w:val="single" w:sz="4" w:space="0" w:color="auto"/>
              <w:right w:val="single" w:sz="4" w:space="0" w:color="auto"/>
            </w:tcBorders>
            <w:vAlign w:val="center"/>
          </w:tcPr>
          <w:p w:rsidR="002A6610" w:rsidRPr="000C2ECA" w:rsidP="003A2EA7" w14:paraId="671BC93E" w14:textId="77777777">
            <w:pPr>
              <w:spacing w:after="0" w:line="240" w:lineRule="auto"/>
              <w:rPr>
                <w:rFonts w:ascii="Arial Narrow" w:eastAsia="Times New Roman" w:hAnsi="Arial Narrow" w:cs="Calibri"/>
                <w:color w:val="000000"/>
                <w:sz w:val="20"/>
                <w:szCs w:val="20"/>
              </w:rPr>
            </w:pPr>
          </w:p>
        </w:tc>
      </w:tr>
      <w:tr w14:paraId="6414738C" w14:textId="77777777" w:rsidTr="002A6610">
        <w:tblPrEx>
          <w:tblW w:w="9355" w:type="dxa"/>
          <w:tblLook w:val="04A0"/>
        </w:tblPrEx>
        <w:trPr>
          <w:trHeight w:val="290"/>
        </w:trPr>
        <w:tc>
          <w:tcPr>
            <w:tcW w:w="879" w:type="dxa"/>
            <w:vMerge/>
            <w:tcBorders>
              <w:top w:val="single" w:sz="4" w:space="0" w:color="auto"/>
              <w:left w:val="single" w:sz="4" w:space="0" w:color="auto"/>
              <w:bottom w:val="single" w:sz="4" w:space="0" w:color="auto"/>
              <w:right w:val="single" w:sz="4" w:space="0" w:color="auto"/>
            </w:tcBorders>
            <w:vAlign w:val="center"/>
            <w:hideMark/>
          </w:tcPr>
          <w:p w:rsidR="002A6610" w:rsidRPr="000C2ECA" w:rsidP="003A2EA7" w14:paraId="6D51D58A" w14:textId="77777777">
            <w:pPr>
              <w:spacing w:after="0" w:line="240" w:lineRule="auto"/>
              <w:rPr>
                <w:rFonts w:ascii="Arial Narrow" w:eastAsia="Times New Roman" w:hAnsi="Arial Narrow" w:cs="Calibri"/>
                <w:color w:val="000000"/>
                <w:sz w:val="20"/>
                <w:szCs w:val="20"/>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rsidR="002A6610" w:rsidRPr="000C2ECA" w:rsidP="003A2EA7" w14:paraId="7779EF90" w14:textId="77777777">
            <w:pPr>
              <w:spacing w:after="0" w:line="240" w:lineRule="auto"/>
              <w:rPr>
                <w:rFonts w:ascii="Arial Narrow" w:eastAsia="Times New Roman" w:hAnsi="Arial Narrow" w:cs="Calibri"/>
                <w:color w:val="000000"/>
                <w:sz w:val="20"/>
                <w:szCs w:val="20"/>
              </w:rPr>
            </w:pPr>
          </w:p>
        </w:tc>
        <w:tc>
          <w:tcPr>
            <w:tcW w:w="4190" w:type="dxa"/>
            <w:tcBorders>
              <w:top w:val="single" w:sz="4" w:space="0" w:color="auto"/>
              <w:left w:val="nil"/>
              <w:bottom w:val="single" w:sz="4" w:space="0" w:color="auto"/>
              <w:right w:val="single" w:sz="4" w:space="0" w:color="auto"/>
            </w:tcBorders>
            <w:shd w:val="clear" w:color="auto" w:fill="auto"/>
            <w:vAlign w:val="center"/>
            <w:hideMark/>
          </w:tcPr>
          <w:p w:rsidR="002A6610" w:rsidRPr="0029192A" w:rsidP="003A2EA7" w14:paraId="1BE85ED3" w14:textId="3B76A38E">
            <w:pPr>
              <w:spacing w:after="0" w:line="240" w:lineRule="auto"/>
              <w:rPr>
                <w:rFonts w:ascii="Arial Narrow" w:eastAsia="Times New Roman" w:hAnsi="Arial Narrow" w:cs="Calibri"/>
                <w:color w:val="0D83FC" w:themeColor="accent1" w:themeTint="99"/>
                <w:sz w:val="24"/>
                <w:szCs w:val="24"/>
                <w:u w:val="single"/>
              </w:rPr>
            </w:pPr>
            <w:hyperlink r:id="rId23" w:history="1">
              <w:r w:rsidRPr="0029192A">
                <w:rPr>
                  <w:rStyle w:val="Hyperlink"/>
                  <w:rFonts w:ascii="Arial Narrow" w:hAnsi="Arial Narrow"/>
                  <w:color w:val="0D83FC" w:themeColor="accent1" w:themeTint="99"/>
                  <w:sz w:val="24"/>
                  <w:szCs w:val="24"/>
                </w:rPr>
                <w:t>Review of Minimum Capitalizations for Participation in PJM Markets</w:t>
              </w:r>
            </w:hyperlink>
          </w:p>
        </w:tc>
        <w:tc>
          <w:tcPr>
            <w:tcW w:w="1462" w:type="dxa"/>
            <w:tcBorders>
              <w:top w:val="nil"/>
              <w:left w:val="nil"/>
              <w:bottom w:val="single" w:sz="4" w:space="0" w:color="auto"/>
              <w:right w:val="single" w:sz="4" w:space="0" w:color="auto"/>
            </w:tcBorders>
            <w:shd w:val="clear" w:color="auto" w:fill="auto"/>
            <w:vAlign w:val="center"/>
            <w:hideMark/>
          </w:tcPr>
          <w:p w:rsidR="002A6610" w:rsidRPr="000C2ECA" w:rsidP="002A6610" w14:paraId="572F376D" w14:textId="51FC034C">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Covered in RMC report, item 6</w:t>
            </w:r>
            <w:r>
              <w:rPr>
                <w:rFonts w:ascii="Arial Narrow" w:eastAsia="Times New Roman" w:hAnsi="Arial Narrow" w:cs="Calibri"/>
                <w:color w:val="000000"/>
                <w:sz w:val="24"/>
                <w:szCs w:val="24"/>
              </w:rPr>
              <w:t>E</w:t>
            </w:r>
          </w:p>
          <w:p w:rsidR="002A6610" w:rsidRPr="000C2ECA" w:rsidP="003A2EA7" w14:paraId="3C8A93B4" w14:textId="258AC188">
            <w:pPr>
              <w:spacing w:after="0" w:line="240" w:lineRule="auto"/>
              <w:rPr>
                <w:rFonts w:ascii="Arial Narrow" w:eastAsia="Times New Roman" w:hAnsi="Arial Narrow" w:cs="Calibri"/>
                <w:color w:val="000000"/>
                <w:sz w:val="24"/>
                <w:szCs w:val="24"/>
              </w:rPr>
            </w:pPr>
          </w:p>
        </w:tc>
        <w:tc>
          <w:tcPr>
            <w:tcW w:w="1591" w:type="dxa"/>
            <w:vMerge/>
            <w:tcBorders>
              <w:top w:val="nil"/>
              <w:left w:val="single" w:sz="4" w:space="0" w:color="auto"/>
              <w:bottom w:val="single" w:sz="4" w:space="0" w:color="auto"/>
              <w:right w:val="single" w:sz="4" w:space="0" w:color="auto"/>
            </w:tcBorders>
            <w:vAlign w:val="center"/>
            <w:hideMark/>
          </w:tcPr>
          <w:p w:rsidR="002A6610" w:rsidRPr="000C2ECA" w:rsidP="003A2EA7" w14:paraId="2B512C12" w14:textId="77777777">
            <w:pPr>
              <w:spacing w:after="0" w:line="240" w:lineRule="auto"/>
              <w:rPr>
                <w:rFonts w:ascii="Arial Narrow" w:eastAsia="Times New Roman" w:hAnsi="Arial Narrow" w:cs="Calibri"/>
                <w:color w:val="000000"/>
                <w:sz w:val="20"/>
                <w:szCs w:val="20"/>
              </w:rPr>
            </w:pPr>
          </w:p>
        </w:tc>
      </w:tr>
    </w:tbl>
    <w:p w:rsidR="006E2D56" w:rsidRPr="005F2AEB" w:rsidP="003A2EA7" w14:paraId="750EA204" w14:textId="2B24EA2F">
      <w:pPr>
        <w:pStyle w:val="ListSubhead1"/>
        <w:rPr>
          <w:u w:val="single"/>
        </w:rPr>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04576EA6" w14:textId="77777777" w:rsidTr="003D615D">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5F2AEB" w:rsidP="00692DAC" w14:paraId="4D6A5BFA" w14:textId="77777777">
            <w:pPr>
              <w:pStyle w:val="PrimaryHeading"/>
              <w:spacing w:after="0"/>
              <w:rPr>
                <w:bCs w:val="0"/>
              </w:rPr>
            </w:pPr>
            <w:r w:rsidRPr="005F2AEB">
              <w:rPr>
                <w:b/>
              </w:rPr>
              <w:t>F</w:t>
            </w:r>
            <w:r w:rsidRPr="005F2AEB" w:rsidR="00F30A84">
              <w:rPr>
                <w:b/>
              </w:rPr>
              <w:t>uture Agenda Items</w:t>
            </w:r>
            <w:r w:rsidRPr="005F2AEB" w:rsidR="00884FF1">
              <w:rPr>
                <w:b/>
              </w:rPr>
              <w:t xml:space="preserve"> </w:t>
            </w:r>
          </w:p>
        </w:tc>
      </w:tr>
      <w:tr w14:paraId="0687CA75" w14:textId="77777777" w:rsidTr="003D615D">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RPr="005F2AEB" w:rsidP="009D7613" w14:paraId="293C8E34" w14:textId="77777777">
            <w:pPr>
              <w:pStyle w:val="AttendeesList"/>
              <w:rPr>
                <w:b w:val="0"/>
                <w:bCs w:val="0"/>
                <w:sz w:val="24"/>
                <w:szCs w:val="24"/>
              </w:rPr>
            </w:pPr>
            <w:r w:rsidRPr="005F2AEB">
              <w:rPr>
                <w:b w:val="0"/>
                <w:sz w:val="24"/>
                <w:szCs w:val="24"/>
              </w:rPr>
              <w:t>None</w:t>
            </w:r>
          </w:p>
          <w:p w:rsidR="00182CA8" w:rsidRPr="005F2AEB" w:rsidP="009D7613" w14:paraId="132827B3" w14:textId="77777777">
            <w:pPr>
              <w:pStyle w:val="AttendeesList"/>
              <w:rPr>
                <w:b w:val="0"/>
                <w:bCs w:val="0"/>
              </w:rPr>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56"/>
        <w:gridCol w:w="1924"/>
        <w:gridCol w:w="2070"/>
        <w:gridCol w:w="1890"/>
        <w:gridCol w:w="1615"/>
      </w:tblGrid>
      <w:tr w14:paraId="355F45E4" w14:textId="77777777" w:rsidTr="003D615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85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5F2AEB" w:rsidP="00DF1112" w14:paraId="226EA879" w14:textId="77777777">
            <w:pPr>
              <w:pStyle w:val="PrimaryHeading"/>
              <w:spacing w:after="0"/>
              <w:rPr>
                <w:bCs w:val="0"/>
                <w:i w:val="0"/>
                <w:iCs w:val="0"/>
              </w:rPr>
            </w:pPr>
            <w:r w:rsidRPr="005F2AEB">
              <w:rPr>
                <w:b/>
                <w:i w:val="0"/>
                <w:iCs w:val="0"/>
              </w:rPr>
              <w:t>Future Meeting Dates and Materials</w:t>
            </w:r>
          </w:p>
        </w:tc>
        <w:tc>
          <w:tcPr>
            <w:tcW w:w="189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5F2AEB" w:rsidP="00905F9B" w14:paraId="0A41E5C1" w14:textId="77777777">
            <w:pPr>
              <w:pStyle w:val="DisclaimerHeading"/>
              <w:spacing w:before="40" w:after="40"/>
              <w:jc w:val="center"/>
              <w:rPr>
                <w:bCs w:val="0"/>
                <w:color w:val="FFFFFF" w:themeColor="background1"/>
                <w:sz w:val="19"/>
                <w:szCs w:val="19"/>
              </w:rPr>
            </w:pPr>
            <w:r w:rsidRPr="005F2AEB">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2AEB">
              <w:rPr>
                <w:b/>
                <w:color w:val="FFFFFF" w:themeColor="background1"/>
                <w:sz w:val="19"/>
                <w:szCs w:val="19"/>
              </w:rPr>
              <w:t>Materials Due</w:t>
            </w:r>
            <w:r w:rsidRPr="005F2AEB">
              <w:rPr>
                <w:b/>
                <w:color w:val="FFFFFF" w:themeColor="background1"/>
                <w:sz w:val="19"/>
                <w:szCs w:val="19"/>
              </w:rPr>
              <w:br/>
              <w:t xml:space="preserve"> to </w:t>
            </w:r>
            <w:r w:rsidRPr="005F2AEB" w:rsidR="00905F9B">
              <w:rPr>
                <w:b/>
                <w:color w:val="FFFFFF" w:themeColor="background1"/>
                <w:sz w:val="19"/>
                <w:szCs w:val="19"/>
              </w:rPr>
              <w:t>Facilitator</w:t>
            </w:r>
          </w:p>
        </w:tc>
        <w:tc>
          <w:tcPr>
            <w:tcW w:w="161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5F2AEB" w:rsidP="00D060CC" w14:paraId="1D17CEA5" w14:textId="77777777">
            <w:pPr>
              <w:pStyle w:val="DisclaimerHeading"/>
              <w:spacing w:before="40" w:after="40"/>
              <w:jc w:val="center"/>
              <w:rPr>
                <w:bCs w:val="0"/>
                <w:color w:val="FFFFFF" w:themeColor="background1"/>
                <w:sz w:val="19"/>
                <w:szCs w:val="19"/>
              </w:rPr>
            </w:pPr>
            <w:r w:rsidRPr="005F2AEB">
              <w:rPr>
                <w:b/>
                <w:color w:val="FFFFFF" w:themeColor="background1"/>
                <w:sz w:val="19"/>
                <w:szCs w:val="19"/>
              </w:rPr>
              <w:t>Materials Published</w:t>
            </w:r>
          </w:p>
        </w:tc>
      </w:tr>
      <w:tr w14:paraId="712B52CA" w14:textId="77777777" w:rsidTr="00092F5D">
        <w:tblPrEx>
          <w:tblW w:w="0" w:type="auto"/>
          <w:tblLook w:val="04A0"/>
        </w:tblPrEx>
        <w:trPr>
          <w:trHeight w:val="296"/>
        </w:trPr>
        <w:tc>
          <w:tcPr>
            <w:tcW w:w="1856"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5F2AEB" w:rsidP="00CA6A54" w14:paraId="23090D47" w14:textId="77777777">
            <w:pPr>
              <w:pStyle w:val="DisclaimerHeading"/>
              <w:jc w:val="center"/>
              <w:rPr>
                <w:i w:val="0"/>
                <w:iCs w:val="0"/>
                <w:color w:val="auto"/>
                <w:sz w:val="19"/>
                <w:szCs w:val="19"/>
              </w:rPr>
            </w:pPr>
            <w:r w:rsidRPr="005F2AEB">
              <w:rPr>
                <w:i w:val="0"/>
                <w:color w:val="auto"/>
                <w:sz w:val="19"/>
                <w:szCs w:val="19"/>
              </w:rPr>
              <w:t>Date</w:t>
            </w:r>
          </w:p>
        </w:tc>
        <w:tc>
          <w:tcPr>
            <w:tcW w:w="192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5F2AEB" w:rsidP="00D060CC" w14:paraId="2D4F2147" w14:textId="77777777">
            <w:pPr>
              <w:pStyle w:val="DisclaimerHeading"/>
              <w:rPr>
                <w:color w:val="auto"/>
                <w:sz w:val="19"/>
                <w:szCs w:val="19"/>
              </w:rPr>
            </w:pPr>
            <w:r w:rsidRPr="005F2AEB">
              <w:rPr>
                <w:color w:val="auto"/>
                <w:sz w:val="19"/>
                <w:szCs w:val="19"/>
              </w:rPr>
              <w:t>Time</w:t>
            </w:r>
          </w:p>
        </w:tc>
        <w:tc>
          <w:tcPr>
            <w:tcW w:w="20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5F2AEB" w:rsidP="00D060CC" w14:paraId="4FBC7B61" w14:textId="77777777">
            <w:pPr>
              <w:pStyle w:val="DisclaimerHeading"/>
              <w:jc w:val="center"/>
              <w:rPr>
                <w:color w:val="auto"/>
                <w:sz w:val="19"/>
                <w:szCs w:val="19"/>
              </w:rPr>
            </w:pPr>
            <w:r w:rsidRPr="005F2AEB">
              <w:rPr>
                <w:color w:val="auto"/>
                <w:sz w:val="19"/>
                <w:szCs w:val="19"/>
              </w:rPr>
              <w:t>Location</w:t>
            </w:r>
          </w:p>
        </w:tc>
        <w:tc>
          <w:tcPr>
            <w:tcW w:w="189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5F2AEB" w:rsidP="00D060CC" w14:paraId="0CD6293C" w14:textId="77777777">
            <w:pPr>
              <w:pStyle w:val="DisclaimerHeading"/>
              <w:jc w:val="center"/>
              <w:rPr>
                <w:color w:val="FFFFFF" w:themeColor="background1"/>
                <w:sz w:val="19"/>
                <w:szCs w:val="19"/>
              </w:rPr>
            </w:pPr>
          </w:p>
        </w:tc>
        <w:tc>
          <w:tcPr>
            <w:tcW w:w="161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5F2AEB" w:rsidP="00D060CC" w14:paraId="0EF892FB" w14:textId="77777777">
            <w:pPr>
              <w:pStyle w:val="DisclaimerHeading"/>
              <w:jc w:val="center"/>
              <w:rPr>
                <w:color w:val="FFFFFF" w:themeColor="background1"/>
                <w:sz w:val="19"/>
                <w:szCs w:val="19"/>
              </w:rPr>
            </w:pPr>
          </w:p>
        </w:tc>
      </w:tr>
      <w:tr w14:paraId="5F7E3ACB"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F81A08" w:rsidRPr="005F2AEB" w:rsidP="000110F0" w14:paraId="1482CEAA" w14:textId="6E5E757A">
            <w:pPr>
              <w:pStyle w:val="DisclaimerHeading"/>
              <w:spacing w:before="40" w:after="40" w:line="220" w:lineRule="exact"/>
              <w:jc w:val="center"/>
              <w:rPr>
                <w:b w:val="0"/>
                <w:color w:val="auto"/>
                <w:sz w:val="20"/>
                <w:szCs w:val="20"/>
              </w:rPr>
            </w:pPr>
            <w:r>
              <w:rPr>
                <w:b w:val="0"/>
                <w:color w:val="auto"/>
                <w:sz w:val="20"/>
                <w:szCs w:val="20"/>
              </w:rPr>
              <w:t>October 28, 2024</w:t>
            </w:r>
          </w:p>
        </w:tc>
        <w:tc>
          <w:tcPr>
            <w:tcW w:w="1924" w:type="dxa"/>
            <w:tcBorders>
              <w:top w:val="single" w:sz="4" w:space="0" w:color="auto"/>
              <w:left w:val="single" w:sz="4" w:space="0" w:color="auto"/>
              <w:bottom w:val="single" w:sz="4" w:space="0" w:color="auto"/>
              <w:right w:val="single" w:sz="8" w:space="0" w:color="auto"/>
            </w:tcBorders>
          </w:tcPr>
          <w:p w:rsidR="00F81A08" w:rsidRPr="005F2AEB" w:rsidP="000110F0" w14:paraId="793F0B9F" w14:textId="46F5CB3E">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F81A08" w:rsidRPr="005F2AEB" w:rsidP="000110F0" w14:paraId="02ADD7FD" w14:textId="5C06333A">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F81A08" w:rsidRPr="005F2AEB" w:rsidP="000110F0" w14:paraId="6243B6E3" w14:textId="074E7A73">
            <w:pPr>
              <w:pStyle w:val="DisclaimerHeading"/>
              <w:spacing w:before="40" w:after="40" w:line="220" w:lineRule="exact"/>
              <w:rPr>
                <w:b w:val="0"/>
                <w:color w:val="auto"/>
                <w:sz w:val="18"/>
                <w:szCs w:val="18"/>
              </w:rPr>
            </w:pPr>
            <w:r>
              <w:rPr>
                <w:b w:val="0"/>
                <w:color w:val="auto"/>
                <w:sz w:val="18"/>
                <w:szCs w:val="18"/>
              </w:rPr>
              <w:t>October 16, 2024</w:t>
            </w:r>
          </w:p>
        </w:tc>
        <w:tc>
          <w:tcPr>
            <w:tcW w:w="1615" w:type="dxa"/>
            <w:tcBorders>
              <w:top w:val="single" w:sz="4" w:space="0" w:color="auto"/>
              <w:left w:val="single" w:sz="4" w:space="0" w:color="auto"/>
              <w:bottom w:val="single" w:sz="4" w:space="0" w:color="auto"/>
              <w:right w:val="single" w:sz="4" w:space="0" w:color="auto"/>
            </w:tcBorders>
          </w:tcPr>
          <w:p w:rsidR="00F81A08" w:rsidRPr="005F2AEB" w:rsidP="000110F0" w14:paraId="5ACC0239" w14:textId="17098458">
            <w:pPr>
              <w:pStyle w:val="DisclaimerHeading"/>
              <w:spacing w:before="40" w:after="40" w:line="220" w:lineRule="exact"/>
              <w:rPr>
                <w:b w:val="0"/>
                <w:color w:val="auto"/>
                <w:sz w:val="18"/>
                <w:szCs w:val="18"/>
              </w:rPr>
            </w:pPr>
            <w:r>
              <w:rPr>
                <w:b w:val="0"/>
                <w:color w:val="auto"/>
                <w:sz w:val="18"/>
                <w:szCs w:val="18"/>
              </w:rPr>
              <w:t>October 21, 2024</w:t>
            </w:r>
          </w:p>
        </w:tc>
      </w:tr>
      <w:tr w14:paraId="2840BE26"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F81A08" w:rsidRPr="005F2AEB" w:rsidP="000110F0" w14:paraId="08A261C7" w14:textId="63F60427">
            <w:pPr>
              <w:pStyle w:val="DisclaimerHeading"/>
              <w:spacing w:before="40" w:after="40" w:line="220" w:lineRule="exact"/>
              <w:jc w:val="center"/>
              <w:rPr>
                <w:b w:val="0"/>
                <w:color w:val="auto"/>
                <w:sz w:val="20"/>
                <w:szCs w:val="20"/>
              </w:rPr>
            </w:pPr>
            <w:r>
              <w:rPr>
                <w:b w:val="0"/>
                <w:color w:val="auto"/>
                <w:sz w:val="20"/>
                <w:szCs w:val="20"/>
              </w:rPr>
              <w:t>November 21, 2024</w:t>
            </w:r>
          </w:p>
        </w:tc>
        <w:tc>
          <w:tcPr>
            <w:tcW w:w="1924" w:type="dxa"/>
            <w:tcBorders>
              <w:top w:val="single" w:sz="4" w:space="0" w:color="auto"/>
              <w:left w:val="single" w:sz="4" w:space="0" w:color="auto"/>
              <w:bottom w:val="single" w:sz="4" w:space="0" w:color="auto"/>
              <w:right w:val="single" w:sz="8" w:space="0" w:color="auto"/>
            </w:tcBorders>
          </w:tcPr>
          <w:p w:rsidR="00F81A08" w:rsidRPr="005F2AEB" w:rsidP="000110F0" w14:paraId="588DD593" w14:textId="54717D95">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F81A08" w:rsidRPr="005F2AEB" w:rsidP="000110F0" w14:paraId="544750C7" w14:textId="09A0F30B">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F81A08" w:rsidRPr="005F2AEB" w:rsidP="000110F0" w14:paraId="4EF2BD1B" w14:textId="42A138FD">
            <w:pPr>
              <w:pStyle w:val="DisclaimerHeading"/>
              <w:spacing w:before="40" w:after="40" w:line="220" w:lineRule="exact"/>
              <w:rPr>
                <w:b w:val="0"/>
                <w:color w:val="auto"/>
                <w:sz w:val="18"/>
                <w:szCs w:val="18"/>
              </w:rPr>
            </w:pPr>
            <w:r>
              <w:rPr>
                <w:b w:val="0"/>
                <w:color w:val="auto"/>
                <w:sz w:val="18"/>
                <w:szCs w:val="18"/>
              </w:rPr>
              <w:t>November 11, 2024</w:t>
            </w:r>
          </w:p>
        </w:tc>
        <w:tc>
          <w:tcPr>
            <w:tcW w:w="1615" w:type="dxa"/>
            <w:tcBorders>
              <w:top w:val="single" w:sz="4" w:space="0" w:color="auto"/>
              <w:left w:val="single" w:sz="4" w:space="0" w:color="auto"/>
              <w:bottom w:val="single" w:sz="4" w:space="0" w:color="auto"/>
              <w:right w:val="single" w:sz="4" w:space="0" w:color="auto"/>
            </w:tcBorders>
          </w:tcPr>
          <w:p w:rsidR="00F81A08" w:rsidRPr="005F2AEB" w:rsidP="000110F0" w14:paraId="514D9457" w14:textId="23AA6FBC">
            <w:pPr>
              <w:pStyle w:val="DisclaimerHeading"/>
              <w:spacing w:before="40" w:after="40" w:line="220" w:lineRule="exact"/>
              <w:rPr>
                <w:b w:val="0"/>
                <w:color w:val="auto"/>
                <w:sz w:val="18"/>
                <w:szCs w:val="18"/>
              </w:rPr>
            </w:pPr>
            <w:r>
              <w:rPr>
                <w:b w:val="0"/>
                <w:color w:val="auto"/>
                <w:sz w:val="18"/>
                <w:szCs w:val="18"/>
              </w:rPr>
              <w:t>November 14, 2024</w:t>
            </w:r>
          </w:p>
        </w:tc>
      </w:tr>
      <w:tr w14:paraId="25F9712E"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F81A08" w:rsidRPr="005F2AEB" w:rsidP="000110F0" w14:paraId="56CB8AE6" w14:textId="340937C1">
            <w:pPr>
              <w:pStyle w:val="DisclaimerHeading"/>
              <w:spacing w:before="40" w:after="40" w:line="220" w:lineRule="exact"/>
              <w:jc w:val="center"/>
              <w:rPr>
                <w:b w:val="0"/>
                <w:color w:val="auto"/>
                <w:sz w:val="20"/>
                <w:szCs w:val="20"/>
              </w:rPr>
            </w:pPr>
            <w:r>
              <w:rPr>
                <w:b w:val="0"/>
                <w:color w:val="auto"/>
                <w:sz w:val="20"/>
                <w:szCs w:val="20"/>
              </w:rPr>
              <w:t>December 16, 2024</w:t>
            </w:r>
          </w:p>
        </w:tc>
        <w:tc>
          <w:tcPr>
            <w:tcW w:w="1924" w:type="dxa"/>
            <w:tcBorders>
              <w:top w:val="single" w:sz="4" w:space="0" w:color="auto"/>
              <w:left w:val="single" w:sz="4" w:space="0" w:color="auto"/>
              <w:bottom w:val="single" w:sz="4" w:space="0" w:color="auto"/>
              <w:right w:val="single" w:sz="8" w:space="0" w:color="auto"/>
            </w:tcBorders>
          </w:tcPr>
          <w:p w:rsidR="00F81A08" w:rsidRPr="005F2AEB" w:rsidP="000110F0" w14:paraId="599C8440" w14:textId="5A17D47D">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F81A08" w:rsidRPr="005F2AEB" w:rsidP="000110F0" w14:paraId="648A7E43" w14:textId="29BE11B2">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F81A08" w:rsidRPr="005F2AEB" w:rsidP="000110F0" w14:paraId="301AC993" w14:textId="19D85F33">
            <w:pPr>
              <w:pStyle w:val="DisclaimerHeading"/>
              <w:spacing w:before="40" w:after="40" w:line="220" w:lineRule="exact"/>
              <w:rPr>
                <w:b w:val="0"/>
                <w:color w:val="auto"/>
                <w:sz w:val="18"/>
                <w:szCs w:val="18"/>
              </w:rPr>
            </w:pPr>
            <w:r>
              <w:rPr>
                <w:b w:val="0"/>
                <w:color w:val="auto"/>
                <w:sz w:val="18"/>
                <w:szCs w:val="18"/>
              </w:rPr>
              <w:t>November 4, 2024</w:t>
            </w:r>
          </w:p>
        </w:tc>
        <w:tc>
          <w:tcPr>
            <w:tcW w:w="1615" w:type="dxa"/>
            <w:tcBorders>
              <w:top w:val="single" w:sz="4" w:space="0" w:color="auto"/>
              <w:left w:val="single" w:sz="4" w:space="0" w:color="auto"/>
              <w:bottom w:val="single" w:sz="4" w:space="0" w:color="auto"/>
              <w:right w:val="single" w:sz="4" w:space="0" w:color="auto"/>
            </w:tcBorders>
          </w:tcPr>
          <w:p w:rsidR="00F81A08" w:rsidRPr="005F2AEB" w:rsidP="000110F0" w14:paraId="0EB3E233" w14:textId="61EAF6FF">
            <w:pPr>
              <w:pStyle w:val="DisclaimerHeading"/>
              <w:spacing w:before="40" w:after="40" w:line="220" w:lineRule="exact"/>
              <w:rPr>
                <w:b w:val="0"/>
                <w:color w:val="auto"/>
                <w:sz w:val="18"/>
                <w:szCs w:val="18"/>
              </w:rPr>
            </w:pPr>
            <w:r>
              <w:rPr>
                <w:b w:val="0"/>
                <w:color w:val="auto"/>
                <w:sz w:val="18"/>
                <w:szCs w:val="18"/>
              </w:rPr>
              <w:t>November 9, 2024</w:t>
            </w:r>
          </w:p>
        </w:tc>
      </w:tr>
    </w:tbl>
    <w:p w:rsidR="003C3320" w:rsidRPr="005F2AEB" w:rsidP="003C3320" w14:paraId="236DE86D" w14:textId="77777777">
      <w:pPr>
        <w:pStyle w:val="DisclaimerBodyCopy"/>
        <w:rPr>
          <w:sz w:val="24"/>
        </w:rPr>
      </w:pPr>
    </w:p>
    <w:p w:rsidR="00182CA8" w:rsidP="00CB7845" w14:paraId="4A7A52CC" w14:textId="0218F546">
      <w:pPr>
        <w:pStyle w:val="Author"/>
      </w:pPr>
      <w:r w:rsidRPr="005F2AEB">
        <w:t xml:space="preserve">Author: </w:t>
      </w:r>
      <w:r w:rsidR="006B42A3">
        <w:t>Tyler Arkatin</w:t>
      </w:r>
    </w:p>
    <w:p w:rsidR="00CB7845" w:rsidP="00CB7845" w14:paraId="51C73499" w14:textId="77777777">
      <w:pPr>
        <w:pStyle w:val="Author"/>
        <w:rPr>
          <w:b/>
          <w:color w:val="013C59"/>
        </w:rPr>
      </w:pPr>
    </w:p>
    <w:p w:rsidR="00B62597" w:rsidRPr="00B62597" w:rsidP="00DB29E9" w14:paraId="6239BF46" w14:textId="77777777">
      <w:pPr>
        <w:pStyle w:val="DisclaimerHeading"/>
      </w:pPr>
      <w:r>
        <w:t>Anti</w:t>
      </w:r>
      <w:r w:rsidRPr="00B62597">
        <w:t>trust:</w:t>
      </w:r>
    </w:p>
    <w:p w:rsidR="00B62597" w:rsidRPr="00B62597" w:rsidP="00491490" w14:paraId="5C6BDDA2"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31227DB3" w14:textId="77777777">
      <w:pPr>
        <w:spacing w:after="0" w:line="240" w:lineRule="auto"/>
        <w:rPr>
          <w:rFonts w:ascii="Arial Narrow" w:eastAsia="Times New Roman" w:hAnsi="Arial Narrow" w:cs="Times New Roman"/>
          <w:sz w:val="16"/>
          <w:szCs w:val="16"/>
        </w:rPr>
      </w:pPr>
    </w:p>
    <w:p w:rsidR="00B62597" w:rsidRPr="00B62597" w:rsidP="00337321" w14:paraId="133CFA72" w14:textId="77777777">
      <w:pPr>
        <w:pStyle w:val="DisclosureTitle"/>
      </w:pPr>
      <w:r w:rsidRPr="00B62597">
        <w:t>Code of Conduct:</w:t>
      </w:r>
    </w:p>
    <w:p w:rsidR="00B62597" w:rsidRPr="00B62597" w:rsidP="00337321" w14:paraId="2560A6A8" w14:textId="77777777">
      <w:pPr>
        <w:pStyle w:val="DisclosureBody"/>
      </w:pPr>
      <w:r w:rsidRPr="00D2515C">
        <w:t xml:space="preserve">As a mandatory condition of attendance at today's meeting, attendees agree to adhere to the Code of Conduct as detailed in PJM Manual M-34 section 4.5, including, but not limited to, participants' responsibilities and rules regarding the dissemination of meeting discussion and materials.  Expectations for participating in PJM activities are further detailed in the </w:t>
      </w:r>
      <w:hyperlink r:id="rId25" w:history="1">
        <w:r w:rsidRPr="00D2515C">
          <w:rPr>
            <w:rStyle w:val="Hyperlink"/>
          </w:rPr>
          <w:t>PJM Code of Conduct</w:t>
        </w:r>
      </w:hyperlink>
      <w:r w:rsidRPr="00D2515C">
        <w:t>.</w:t>
      </w:r>
    </w:p>
    <w:p w:rsidR="00B62597" w:rsidRPr="00B62597" w:rsidP="00B62597" w14:paraId="07E63A33" w14:textId="77777777">
      <w:pPr>
        <w:spacing w:after="0" w:line="240" w:lineRule="auto"/>
        <w:rPr>
          <w:rFonts w:ascii="Arial Narrow" w:eastAsia="Times New Roman" w:hAnsi="Arial Narrow" w:cs="Times New Roman"/>
          <w:sz w:val="18"/>
          <w:szCs w:val="18"/>
        </w:rPr>
      </w:pPr>
    </w:p>
    <w:p w:rsidR="00B62597" w:rsidRPr="00B62597" w:rsidP="00337321" w14:paraId="26536EBA" w14:textId="77777777">
      <w:pPr>
        <w:pStyle w:val="DisclosureTitle"/>
      </w:pPr>
      <w:r w:rsidRPr="00B62597">
        <w:t xml:space="preserve">Public Meetings/Media Participation: </w:t>
      </w:r>
    </w:p>
    <w:p w:rsidR="00DE34CF" w:rsidP="00337321" w14:paraId="69CB91E3" w14:textId="2CAA82B8">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41A893C5" w14:textId="77777777">
      <w:pPr>
        <w:pStyle w:val="DisclaimerHeading"/>
        <w:spacing w:before="240"/>
      </w:pPr>
      <w:r>
        <w:t xml:space="preserve">Participant Identification in </w:t>
      </w:r>
      <w:r w:rsidR="00711249">
        <w:t>Webex</w:t>
      </w:r>
      <w:r>
        <w:t>:</w:t>
      </w:r>
    </w:p>
    <w:p w:rsidR="00027F49" w:rsidP="00027F49" w14:paraId="7B39D264"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906326" w:rsidP="00027F49" w14:paraId="51191BC5" w14:textId="0328E082">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906326" w:rsidRPr="00906326" w:rsidP="00906326" w14:paraId="02EF547C" w14:textId="77777777">
      <w:pPr>
        <w:pStyle w:val="DisclaimerHeading"/>
        <w:spacing w:before="240"/>
      </w:pPr>
      <w:r w:rsidRPr="00906326">
        <w:t>Participant Use of Webex Chat:</w:t>
      </w:r>
    </w:p>
    <w:p w:rsidR="00906326" w:rsidP="00906326" w14:paraId="3288C63B" w14:textId="77777777">
      <w:pPr>
        <w:pStyle w:val="DisclaimerBodyCopy"/>
      </w:pPr>
      <w:r>
        <w:t xml:space="preserve">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906326" w:rsidP="00027F49" w14:paraId="2CB69F04" w14:textId="77777777">
      <w:pPr>
        <w:pStyle w:val="DisclaimerBodyCopy"/>
      </w:pPr>
    </w:p>
    <w:p w:rsidR="00027F49" w:rsidP="00027F49" w14:paraId="39464B30" w14:textId="77777777">
      <w:pPr>
        <w:pStyle w:val="DisclosureBody"/>
      </w:pPr>
    </w:p>
    <w:p w:rsidR="00027F49" w:rsidP="00027F49" w14:paraId="58BF3BE4"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6"/>
                    <a:stretch>
                      <a:fillRect/>
                    </a:stretch>
                  </pic:blipFill>
                  <pic:spPr>
                    <a:xfrm>
                      <a:off x="0" y="0"/>
                      <a:ext cx="5943600" cy="983615"/>
                    </a:xfrm>
                    <a:prstGeom prst="rect">
                      <a:avLst/>
                    </a:prstGeom>
                  </pic:spPr>
                </pic:pic>
              </a:graphicData>
            </a:graphic>
          </wp:inline>
        </w:drawing>
      </w:r>
    </w:p>
    <w:p w:rsidR="00027F49" w:rsidP="00027F49" w14:paraId="3B69704C" w14:textId="77777777">
      <w:pPr>
        <w:pStyle w:val="DisclaimerHeading"/>
      </w:pPr>
    </w:p>
    <w:p w:rsidR="00027F49" w:rsidRPr="009C15C4" w:rsidP="00027F49" w14:paraId="5705DE9D"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27"/>
                    <a:stretch>
                      <a:fillRect/>
                    </a:stretch>
                  </pic:blipFill>
                  <pic:spPr>
                    <a:xfrm>
                      <a:off x="0" y="0"/>
                      <a:ext cx="5943600" cy="1217930"/>
                    </a:xfrm>
                    <a:prstGeom prst="rect">
                      <a:avLst/>
                    </a:prstGeom>
                  </pic:spPr>
                </pic:pic>
              </a:graphicData>
            </a:graphic>
          </wp:inline>
        </w:drawing>
      </w:r>
    </w:p>
    <w:p w:rsidR="0057441E" w:rsidRPr="009C15C4" w:rsidP="00CB7845" w14:paraId="173A000F" w14:textId="77777777">
      <w:pPr>
        <w:spacing w:after="0" w:line="240" w:lineRule="auto"/>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161400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2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2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12.7pt;margin-left:416.8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6A944E1"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2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2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30"/>
      <w:footerReference w:type="even" r:id="rId31"/>
      <w:footerReference w:type="default" r:id="rId3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125F9E9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7954072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1F7B949E" w14:textId="7CCDE753">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A5374">
      <w:rPr>
        <w:rStyle w:val="PageNumber"/>
        <w:noProof/>
      </w:rPr>
      <w:t>3</w:t>
    </w:r>
    <w:r>
      <w:rPr>
        <w:rStyle w:val="PageNumber"/>
      </w:rPr>
      <w:fldChar w:fldCharType="end"/>
    </w:r>
  </w:p>
  <w:bookmarkStart w:id="3" w:name="OLE_LINK1"/>
  <w:p w:rsidR="00B62597" w:rsidRPr="001678E8" w14:paraId="630146F7" w14:textId="4F7EE63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F81A08">
      <w:rPr>
        <w:rFonts w:ascii="Arial Narrow" w:hAnsi="Arial Narrow"/>
        <w:sz w:val="20"/>
      </w:rPr>
      <w:t>4</w:t>
    </w:r>
    <w:r w:rsidR="00991528">
      <w:rPr>
        <w:rFonts w:ascii="Arial Narrow" w:hAnsi="Arial Narrow"/>
        <w:sz w:val="20"/>
      </w:rPr>
      <w:tab/>
    </w:r>
    <w:r w:rsidR="00CF334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2A3F05" w:rsidP="00F14DAD" w14:paraId="036B3406" w14:textId="4C45A074">
    <w:pPr>
      <w:pStyle w:val="PostingDate"/>
      <w:spacing w:before="0" w:after="0"/>
      <w:ind w:left="0"/>
      <w:jc w:val="left"/>
    </w:pPr>
    <w:r w:rsidRPr="00683761">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1420953</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2A3F05" w:rsidRPr="001D3B68" w:rsidP="002A3F05"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111.9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2A3F05" w:rsidRPr="001D3B68" w:rsidP="002A3F05" w14:paraId="74F94747"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41E30A8"/>
    <w:multiLevelType w:val="hybridMultilevel"/>
    <w:tmpl w:val="D2824C6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4A061D"/>
    <w:multiLevelType w:val="hybridMultilevel"/>
    <w:tmpl w:val="908E0A46"/>
    <w:lvl w:ilvl="0">
      <w:start w:val="1"/>
      <w:numFmt w:val="upperLetter"/>
      <w:lvlText w:val="%1."/>
      <w:lvlJc w:val="left"/>
      <w:pPr>
        <w:ind w:left="720" w:hanging="360"/>
      </w:pPr>
      <w:rPr>
        <w:rFonts w:hint="default"/>
        <w:strike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5E23E1"/>
    <w:multiLevelType w:val="hybridMultilevel"/>
    <w:tmpl w:val="D3002F2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2E60AE"/>
    <w:multiLevelType w:val="hybridMultilevel"/>
    <w:tmpl w:val="2EA4A34E"/>
    <w:lvl w:ilvl="0">
      <w:start w:val="1"/>
      <w:numFmt w:val="lowerRoman"/>
      <w:lvlText w:val="%1)"/>
      <w:lvlJc w:val="left"/>
      <w:pPr>
        <w:ind w:left="1440" w:hanging="720"/>
      </w:pPr>
      <w:rPr>
        <w:rFonts w:cs="Times New Roman"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7B07B71"/>
    <w:multiLevelType w:val="multilevel"/>
    <w:tmpl w:val="EA92A424"/>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80D5B6B"/>
    <w:multiLevelType w:val="hybridMultilevel"/>
    <w:tmpl w:val="8D0221D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ED03F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6D16275"/>
    <w:multiLevelType w:val="hybridMultilevel"/>
    <w:tmpl w:val="6FA69C5C"/>
    <w:lvl w:ilvl="0">
      <w:start w:val="1"/>
      <w:numFmt w:val="low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82B36C9"/>
    <w:multiLevelType w:val="hybridMultilevel"/>
    <w:tmpl w:val="F648CB0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8A61C30"/>
    <w:multiLevelType w:val="hybridMultilevel"/>
    <w:tmpl w:val="48CE6A5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CD22AF4"/>
    <w:multiLevelType w:val="hybridMultilevel"/>
    <w:tmpl w:val="4ABC71A0"/>
    <w:lvl w:ilvl="0">
      <w:start w:val="1"/>
      <w:numFmt w:val="lowerRoman"/>
      <w:lvlText w:val="%1)"/>
      <w:lvlJc w:val="left"/>
      <w:pPr>
        <w:ind w:left="1440" w:hanging="720"/>
      </w:pPr>
      <w:rPr>
        <w:rFonts w:cs="Times New Roman"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31D152C7"/>
    <w:multiLevelType w:val="hybridMultilevel"/>
    <w:tmpl w:val="A6081444"/>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1E86087"/>
    <w:multiLevelType w:val="multilevel"/>
    <w:tmpl w:val="CB1EEA5E"/>
    <w:lvl w:ilvl="0">
      <w:start w:val="1"/>
      <w:numFmt w:val="decimal"/>
      <w:lvlText w:val="%1)"/>
      <w:lvlJc w:val="left"/>
      <w:pPr>
        <w:ind w:left="360" w:hanging="360"/>
      </w:pPr>
      <w:rPr>
        <w:b w:val="0"/>
        <w:color w:val="auto"/>
      </w:rPr>
    </w:lvl>
    <w:lvl w:ilvl="1">
      <w:start w:val="1"/>
      <w:numFmt w:val="lowerLetter"/>
      <w:lvlText w:val="%2)"/>
      <w:lvlJc w:val="left"/>
      <w:pPr>
        <w:ind w:left="720" w:hanging="360"/>
      </w:pPr>
      <w:rPr>
        <w:rFonts w:hint="default"/>
        <w:b w:val="0"/>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3F1542B"/>
    <w:multiLevelType w:val="hybridMultilevel"/>
    <w:tmpl w:val="8868A182"/>
    <w:lvl w:ilvl="0">
      <w:start w:val="1"/>
      <w:numFmt w:val="bullet"/>
      <w:lvlText w:val=""/>
      <w:lvlJc w:val="left"/>
      <w:pPr>
        <w:ind w:left="1446" w:hanging="360"/>
      </w:pPr>
      <w:rPr>
        <w:rFonts w:ascii="Symbol" w:hAnsi="Symbol" w:hint="default"/>
      </w:rPr>
    </w:lvl>
    <w:lvl w:ilvl="1" w:tentative="1">
      <w:start w:val="1"/>
      <w:numFmt w:val="bullet"/>
      <w:lvlText w:val="o"/>
      <w:lvlJc w:val="left"/>
      <w:pPr>
        <w:ind w:left="2166" w:hanging="360"/>
      </w:pPr>
      <w:rPr>
        <w:rFonts w:ascii="Courier New" w:hAnsi="Courier New" w:cs="Courier New" w:hint="default"/>
      </w:rPr>
    </w:lvl>
    <w:lvl w:ilvl="2" w:tentative="1">
      <w:start w:val="1"/>
      <w:numFmt w:val="bullet"/>
      <w:lvlText w:val=""/>
      <w:lvlJc w:val="left"/>
      <w:pPr>
        <w:ind w:left="2886" w:hanging="360"/>
      </w:pPr>
      <w:rPr>
        <w:rFonts w:ascii="Wingdings" w:hAnsi="Wingdings" w:hint="default"/>
      </w:rPr>
    </w:lvl>
    <w:lvl w:ilvl="3" w:tentative="1">
      <w:start w:val="1"/>
      <w:numFmt w:val="bullet"/>
      <w:lvlText w:val=""/>
      <w:lvlJc w:val="left"/>
      <w:pPr>
        <w:ind w:left="3606" w:hanging="360"/>
      </w:pPr>
      <w:rPr>
        <w:rFonts w:ascii="Symbol" w:hAnsi="Symbol" w:hint="default"/>
      </w:rPr>
    </w:lvl>
    <w:lvl w:ilvl="4" w:tentative="1">
      <w:start w:val="1"/>
      <w:numFmt w:val="bullet"/>
      <w:lvlText w:val="o"/>
      <w:lvlJc w:val="left"/>
      <w:pPr>
        <w:ind w:left="4326" w:hanging="360"/>
      </w:pPr>
      <w:rPr>
        <w:rFonts w:ascii="Courier New" w:hAnsi="Courier New" w:cs="Courier New" w:hint="default"/>
      </w:rPr>
    </w:lvl>
    <w:lvl w:ilvl="5" w:tentative="1">
      <w:start w:val="1"/>
      <w:numFmt w:val="bullet"/>
      <w:lvlText w:val=""/>
      <w:lvlJc w:val="left"/>
      <w:pPr>
        <w:ind w:left="5046" w:hanging="360"/>
      </w:pPr>
      <w:rPr>
        <w:rFonts w:ascii="Wingdings" w:hAnsi="Wingdings" w:hint="default"/>
      </w:rPr>
    </w:lvl>
    <w:lvl w:ilvl="6" w:tentative="1">
      <w:start w:val="1"/>
      <w:numFmt w:val="bullet"/>
      <w:lvlText w:val=""/>
      <w:lvlJc w:val="left"/>
      <w:pPr>
        <w:ind w:left="5766" w:hanging="360"/>
      </w:pPr>
      <w:rPr>
        <w:rFonts w:ascii="Symbol" w:hAnsi="Symbol" w:hint="default"/>
      </w:rPr>
    </w:lvl>
    <w:lvl w:ilvl="7" w:tentative="1">
      <w:start w:val="1"/>
      <w:numFmt w:val="bullet"/>
      <w:lvlText w:val="o"/>
      <w:lvlJc w:val="left"/>
      <w:pPr>
        <w:ind w:left="6486" w:hanging="360"/>
      </w:pPr>
      <w:rPr>
        <w:rFonts w:ascii="Courier New" w:hAnsi="Courier New" w:cs="Courier New" w:hint="default"/>
      </w:rPr>
    </w:lvl>
    <w:lvl w:ilvl="8" w:tentative="1">
      <w:start w:val="1"/>
      <w:numFmt w:val="bullet"/>
      <w:lvlText w:val=""/>
      <w:lvlJc w:val="left"/>
      <w:pPr>
        <w:ind w:left="7206" w:hanging="360"/>
      </w:pPr>
      <w:rPr>
        <w:rFonts w:ascii="Wingdings" w:hAnsi="Wingdings" w:hint="default"/>
      </w:rPr>
    </w:lvl>
  </w:abstractNum>
  <w:abstractNum w:abstractNumId="17">
    <w:nsid w:val="34014627"/>
    <w:multiLevelType w:val="hybridMultilevel"/>
    <w:tmpl w:val="2C8C57C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4822D82"/>
    <w:multiLevelType w:val="hybridMultilevel"/>
    <w:tmpl w:val="C82256CC"/>
    <w:lvl w:ilvl="0">
      <w:start w:val="1"/>
      <w:numFmt w:val="decimal"/>
      <w:lvlText w:val="%1."/>
      <w:lvlJc w:val="left"/>
      <w:pPr>
        <w:ind w:left="9720" w:hanging="360"/>
      </w:pPr>
      <w:rPr>
        <w:b w:val="0"/>
        <w:color w:val="auto"/>
      </w:rPr>
    </w:lvl>
    <w:lvl w:ilvl="1">
      <w:start w:val="1"/>
      <w:numFmt w:val="upp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9">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3FE04134"/>
    <w:multiLevelType w:val="hybridMultilevel"/>
    <w:tmpl w:val="69AA059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403D361A"/>
    <w:multiLevelType w:val="hybridMultilevel"/>
    <w:tmpl w:val="7BF8497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13303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15C2B81"/>
    <w:multiLevelType w:val="hybridMultilevel"/>
    <w:tmpl w:val="397CCA4A"/>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41C448BE"/>
    <w:multiLevelType w:val="hybridMultilevel"/>
    <w:tmpl w:val="5F0A65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4BF127F"/>
    <w:multiLevelType w:val="hybridMultilevel"/>
    <w:tmpl w:val="AEB49D7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C1E41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E5D573D"/>
    <w:multiLevelType w:val="hybridMultilevel"/>
    <w:tmpl w:val="1EBECBA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9">
    <w:nsid w:val="649E4C10"/>
    <w:multiLevelType w:val="hybridMultilevel"/>
    <w:tmpl w:val="A91AF96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6D46440"/>
    <w:multiLevelType w:val="hybridMultilevel"/>
    <w:tmpl w:val="69BA9D88"/>
    <w:lvl w:ilvl="0">
      <w:start w:val="1"/>
      <w:numFmt w:val="lowerRoman"/>
      <w:lvlText w:val="%1."/>
      <w:lvlJc w:val="righ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CB75249"/>
    <w:multiLevelType w:val="hybridMultilevel"/>
    <w:tmpl w:val="2182E4D0"/>
    <w:lvl w:ilvl="0">
      <w:start w:val="1"/>
      <w:numFmt w:val="decimal"/>
      <w:lvlText w:val="%1."/>
      <w:lvlJc w:val="left"/>
      <w:pPr>
        <w:ind w:left="9720" w:hanging="360"/>
      </w:pPr>
      <w:rPr>
        <w:b w:val="0"/>
        <w:color w:val="auto"/>
      </w:rPr>
    </w:lvl>
    <w:lvl w:ilvl="1">
      <w:start w:val="1"/>
      <w:numFmt w:val="low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num w:numId="1">
    <w:abstractNumId w:val="28"/>
  </w:num>
  <w:num w:numId="2">
    <w:abstractNumId w:val="19"/>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num>
  <w:num w:numId="5">
    <w:abstractNumId w:val="30"/>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31"/>
  </w:num>
  <w:num w:numId="9">
    <w:abstractNumId w:val="12"/>
  </w:num>
  <w:num w:numId="10">
    <w:abstractNumId w:val="0"/>
  </w:num>
  <w:num w:numId="11">
    <w:abstractNumId w:val="15"/>
  </w:num>
  <w:num w:numId="12">
    <w:abstractNumId w:val="8"/>
  </w:num>
  <w:num w:numId="13">
    <w:abstractNumId w:val="3"/>
  </w:num>
  <w:num w:numId="14">
    <w:abstractNumId w:val="14"/>
  </w:num>
  <w:num w:numId="15">
    <w:abstractNumId w:val="6"/>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34"/>
  </w:num>
  <w:num w:numId="19">
    <w:abstractNumId w:val="18"/>
  </w:num>
  <w:num w:numId="20">
    <w:abstractNumId w:val="1"/>
  </w:num>
  <w:num w:numId="21">
    <w:abstractNumId w:val="10"/>
  </w:num>
  <w:num w:numId="22">
    <w:abstractNumId w:val="26"/>
  </w:num>
  <w:num w:numId="23">
    <w:abstractNumId w:val="16"/>
  </w:num>
  <w:num w:numId="24">
    <w:abstractNumId w:val="22"/>
  </w:num>
  <w:num w:numId="25">
    <w:abstractNumId w:val="5"/>
  </w:num>
  <w:num w:numId="26">
    <w:abstractNumId w:val="21"/>
  </w:num>
  <w:num w:numId="27">
    <w:abstractNumId w:val="24"/>
  </w:num>
  <w:num w:numId="28">
    <w:abstractNumId w:val="7"/>
  </w:num>
  <w:num w:numId="29">
    <w:abstractNumId w:val="23"/>
  </w:num>
  <w:num w:numId="30">
    <w:abstractNumId w:val="4"/>
  </w:num>
  <w:num w:numId="31">
    <w:abstractNumId w:val="13"/>
  </w:num>
  <w:num w:numId="32">
    <w:abstractNumId w:val="9"/>
  </w:num>
  <w:num w:numId="33">
    <w:abstractNumId w:val="32"/>
  </w:num>
  <w:num w:numId="34">
    <w:abstractNumId w:val="29"/>
  </w:num>
  <w:num w:numId="35">
    <w:abstractNumId w:val="20"/>
  </w:num>
  <w:num w:numId="36">
    <w:abstractNumId w:val="2"/>
  </w:num>
  <w:num w:numId="37">
    <w:abstractNumId w:val="25"/>
  </w:num>
  <w:num w:numId="38">
    <w:abstractNumId w:val="17"/>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A1D"/>
    <w:rsid w:val="0000084B"/>
    <w:rsid w:val="00003551"/>
    <w:rsid w:val="00005121"/>
    <w:rsid w:val="00007FF2"/>
    <w:rsid w:val="00010057"/>
    <w:rsid w:val="00010503"/>
    <w:rsid w:val="000110C6"/>
    <w:rsid w:val="000110F0"/>
    <w:rsid w:val="00016856"/>
    <w:rsid w:val="00021AA0"/>
    <w:rsid w:val="000232DF"/>
    <w:rsid w:val="00025AAA"/>
    <w:rsid w:val="00027D3C"/>
    <w:rsid w:val="00027F49"/>
    <w:rsid w:val="000333FF"/>
    <w:rsid w:val="000351AC"/>
    <w:rsid w:val="00035A67"/>
    <w:rsid w:val="00037464"/>
    <w:rsid w:val="000378FC"/>
    <w:rsid w:val="00045D24"/>
    <w:rsid w:val="000476F1"/>
    <w:rsid w:val="000520D3"/>
    <w:rsid w:val="0005366A"/>
    <w:rsid w:val="000625F2"/>
    <w:rsid w:val="0006798D"/>
    <w:rsid w:val="000714AD"/>
    <w:rsid w:val="00071A1F"/>
    <w:rsid w:val="00071A42"/>
    <w:rsid w:val="000729B0"/>
    <w:rsid w:val="00073873"/>
    <w:rsid w:val="00075415"/>
    <w:rsid w:val="00076380"/>
    <w:rsid w:val="0007651A"/>
    <w:rsid w:val="00077B80"/>
    <w:rsid w:val="00080B4C"/>
    <w:rsid w:val="00081330"/>
    <w:rsid w:val="00083FAD"/>
    <w:rsid w:val="000869C1"/>
    <w:rsid w:val="00086EE1"/>
    <w:rsid w:val="0009118E"/>
    <w:rsid w:val="00092135"/>
    <w:rsid w:val="00092F5D"/>
    <w:rsid w:val="0009456D"/>
    <w:rsid w:val="000A0D2A"/>
    <w:rsid w:val="000A1B64"/>
    <w:rsid w:val="000A1DCC"/>
    <w:rsid w:val="000A52EC"/>
    <w:rsid w:val="000B02FB"/>
    <w:rsid w:val="000B1941"/>
    <w:rsid w:val="000B4A25"/>
    <w:rsid w:val="000B5335"/>
    <w:rsid w:val="000B5534"/>
    <w:rsid w:val="000C2ECA"/>
    <w:rsid w:val="000C30D2"/>
    <w:rsid w:val="000C437A"/>
    <w:rsid w:val="000C699F"/>
    <w:rsid w:val="000D06DF"/>
    <w:rsid w:val="000D0A4E"/>
    <w:rsid w:val="000D5568"/>
    <w:rsid w:val="000E0195"/>
    <w:rsid w:val="000E118C"/>
    <w:rsid w:val="000E14A5"/>
    <w:rsid w:val="000E26AE"/>
    <w:rsid w:val="000E48AC"/>
    <w:rsid w:val="000E5CB5"/>
    <w:rsid w:val="000E6452"/>
    <w:rsid w:val="000F3844"/>
    <w:rsid w:val="000F3CA7"/>
    <w:rsid w:val="000F518B"/>
    <w:rsid w:val="000F5C6E"/>
    <w:rsid w:val="000F7ADC"/>
    <w:rsid w:val="001037E2"/>
    <w:rsid w:val="00104158"/>
    <w:rsid w:val="00106255"/>
    <w:rsid w:val="001069F9"/>
    <w:rsid w:val="00106B18"/>
    <w:rsid w:val="00106E22"/>
    <w:rsid w:val="00107385"/>
    <w:rsid w:val="0010752D"/>
    <w:rsid w:val="00112704"/>
    <w:rsid w:val="00117AF9"/>
    <w:rsid w:val="00121F58"/>
    <w:rsid w:val="0012429A"/>
    <w:rsid w:val="0012591A"/>
    <w:rsid w:val="0012610F"/>
    <w:rsid w:val="00127316"/>
    <w:rsid w:val="0013145B"/>
    <w:rsid w:val="00134A11"/>
    <w:rsid w:val="00140E9E"/>
    <w:rsid w:val="00142D7B"/>
    <w:rsid w:val="00144123"/>
    <w:rsid w:val="001452CE"/>
    <w:rsid w:val="00146601"/>
    <w:rsid w:val="00155D43"/>
    <w:rsid w:val="0015691B"/>
    <w:rsid w:val="00160E35"/>
    <w:rsid w:val="00161E2C"/>
    <w:rsid w:val="00162EBF"/>
    <w:rsid w:val="001674C1"/>
    <w:rsid w:val="001678E8"/>
    <w:rsid w:val="00170759"/>
    <w:rsid w:val="001808F0"/>
    <w:rsid w:val="00182CA8"/>
    <w:rsid w:val="00184E21"/>
    <w:rsid w:val="001915E1"/>
    <w:rsid w:val="00191C05"/>
    <w:rsid w:val="00195A63"/>
    <w:rsid w:val="00195AD5"/>
    <w:rsid w:val="00197849"/>
    <w:rsid w:val="001A098C"/>
    <w:rsid w:val="001A19EB"/>
    <w:rsid w:val="001A479B"/>
    <w:rsid w:val="001A48CD"/>
    <w:rsid w:val="001A6889"/>
    <w:rsid w:val="001B2242"/>
    <w:rsid w:val="001C0CC0"/>
    <w:rsid w:val="001C7495"/>
    <w:rsid w:val="001D3B68"/>
    <w:rsid w:val="001D58B5"/>
    <w:rsid w:val="001E4C0E"/>
    <w:rsid w:val="001F2431"/>
    <w:rsid w:val="001F2AF6"/>
    <w:rsid w:val="001F6CD6"/>
    <w:rsid w:val="00207292"/>
    <w:rsid w:val="002072F8"/>
    <w:rsid w:val="002113BD"/>
    <w:rsid w:val="00213686"/>
    <w:rsid w:val="00213ECF"/>
    <w:rsid w:val="00217AD3"/>
    <w:rsid w:val="002207B8"/>
    <w:rsid w:val="00220D03"/>
    <w:rsid w:val="00221235"/>
    <w:rsid w:val="00226057"/>
    <w:rsid w:val="002331C3"/>
    <w:rsid w:val="00241AED"/>
    <w:rsid w:val="00243F02"/>
    <w:rsid w:val="00244A12"/>
    <w:rsid w:val="00244F4B"/>
    <w:rsid w:val="002457B0"/>
    <w:rsid w:val="00247491"/>
    <w:rsid w:val="0025139E"/>
    <w:rsid w:val="002601D9"/>
    <w:rsid w:val="0026034D"/>
    <w:rsid w:val="00264F28"/>
    <w:rsid w:val="002655F6"/>
    <w:rsid w:val="00265697"/>
    <w:rsid w:val="002658E1"/>
    <w:rsid w:val="00266A0D"/>
    <w:rsid w:val="00266D2B"/>
    <w:rsid w:val="00267CC0"/>
    <w:rsid w:val="00273BB0"/>
    <w:rsid w:val="002749FE"/>
    <w:rsid w:val="00277870"/>
    <w:rsid w:val="00280BCB"/>
    <w:rsid w:val="00281741"/>
    <w:rsid w:val="0028438B"/>
    <w:rsid w:val="002851D4"/>
    <w:rsid w:val="00290997"/>
    <w:rsid w:val="0029192A"/>
    <w:rsid w:val="00291BA9"/>
    <w:rsid w:val="00293699"/>
    <w:rsid w:val="00297013"/>
    <w:rsid w:val="002A048A"/>
    <w:rsid w:val="002A1D9A"/>
    <w:rsid w:val="002A3F05"/>
    <w:rsid w:val="002A4D8F"/>
    <w:rsid w:val="002A539F"/>
    <w:rsid w:val="002A6610"/>
    <w:rsid w:val="002B1294"/>
    <w:rsid w:val="002B2F98"/>
    <w:rsid w:val="002B6A5E"/>
    <w:rsid w:val="002B7305"/>
    <w:rsid w:val="002C0F9F"/>
    <w:rsid w:val="002C4F55"/>
    <w:rsid w:val="002C6057"/>
    <w:rsid w:val="002C6B3C"/>
    <w:rsid w:val="002D21BC"/>
    <w:rsid w:val="002D2366"/>
    <w:rsid w:val="002D2B6D"/>
    <w:rsid w:val="002D2EB1"/>
    <w:rsid w:val="002D46AD"/>
    <w:rsid w:val="002D5B30"/>
    <w:rsid w:val="002D7266"/>
    <w:rsid w:val="002E0014"/>
    <w:rsid w:val="002E4A30"/>
    <w:rsid w:val="002E67A2"/>
    <w:rsid w:val="002E699B"/>
    <w:rsid w:val="002E74DD"/>
    <w:rsid w:val="002F1CD4"/>
    <w:rsid w:val="00300064"/>
    <w:rsid w:val="00303AC6"/>
    <w:rsid w:val="0030447C"/>
    <w:rsid w:val="00305238"/>
    <w:rsid w:val="00306031"/>
    <w:rsid w:val="0030798D"/>
    <w:rsid w:val="00310C71"/>
    <w:rsid w:val="00313CF7"/>
    <w:rsid w:val="00317618"/>
    <w:rsid w:val="00320F19"/>
    <w:rsid w:val="00324CDA"/>
    <w:rsid w:val="0032508B"/>
    <w:rsid w:val="003251CE"/>
    <w:rsid w:val="0032542E"/>
    <w:rsid w:val="00333032"/>
    <w:rsid w:val="00333F29"/>
    <w:rsid w:val="003341D4"/>
    <w:rsid w:val="00336519"/>
    <w:rsid w:val="00337321"/>
    <w:rsid w:val="0034195F"/>
    <w:rsid w:val="00341FEE"/>
    <w:rsid w:val="00345958"/>
    <w:rsid w:val="00345C63"/>
    <w:rsid w:val="00347AC1"/>
    <w:rsid w:val="00350444"/>
    <w:rsid w:val="00353FA9"/>
    <w:rsid w:val="00357238"/>
    <w:rsid w:val="00362828"/>
    <w:rsid w:val="003651F7"/>
    <w:rsid w:val="00373B5A"/>
    <w:rsid w:val="003753AB"/>
    <w:rsid w:val="00383155"/>
    <w:rsid w:val="00384884"/>
    <w:rsid w:val="0038697D"/>
    <w:rsid w:val="00391F53"/>
    <w:rsid w:val="00394850"/>
    <w:rsid w:val="0039555D"/>
    <w:rsid w:val="00395B12"/>
    <w:rsid w:val="0039695B"/>
    <w:rsid w:val="003A2961"/>
    <w:rsid w:val="003A2EA7"/>
    <w:rsid w:val="003A3FDC"/>
    <w:rsid w:val="003A68E3"/>
    <w:rsid w:val="003A76E2"/>
    <w:rsid w:val="003B0B5E"/>
    <w:rsid w:val="003B1119"/>
    <w:rsid w:val="003B42CC"/>
    <w:rsid w:val="003B4985"/>
    <w:rsid w:val="003B55E1"/>
    <w:rsid w:val="003C0DC3"/>
    <w:rsid w:val="003C17E2"/>
    <w:rsid w:val="003C3320"/>
    <w:rsid w:val="003C5D11"/>
    <w:rsid w:val="003D1F31"/>
    <w:rsid w:val="003D615D"/>
    <w:rsid w:val="003D7E5C"/>
    <w:rsid w:val="003E3551"/>
    <w:rsid w:val="003E505D"/>
    <w:rsid w:val="003E7A73"/>
    <w:rsid w:val="003F21FA"/>
    <w:rsid w:val="003F2784"/>
    <w:rsid w:val="003F4360"/>
    <w:rsid w:val="003F7CF8"/>
    <w:rsid w:val="004017B3"/>
    <w:rsid w:val="00411A1F"/>
    <w:rsid w:val="00412BA6"/>
    <w:rsid w:val="00416679"/>
    <w:rsid w:val="0042057D"/>
    <w:rsid w:val="00420EE2"/>
    <w:rsid w:val="00425126"/>
    <w:rsid w:val="00430CC0"/>
    <w:rsid w:val="0043115E"/>
    <w:rsid w:val="00434415"/>
    <w:rsid w:val="004361D1"/>
    <w:rsid w:val="0044274D"/>
    <w:rsid w:val="004431A9"/>
    <w:rsid w:val="00445909"/>
    <w:rsid w:val="00456F6F"/>
    <w:rsid w:val="0046043F"/>
    <w:rsid w:val="0046261B"/>
    <w:rsid w:val="00463D69"/>
    <w:rsid w:val="00474495"/>
    <w:rsid w:val="004766A1"/>
    <w:rsid w:val="004818D1"/>
    <w:rsid w:val="0048303D"/>
    <w:rsid w:val="0048453B"/>
    <w:rsid w:val="00484A1B"/>
    <w:rsid w:val="00485DE8"/>
    <w:rsid w:val="00487111"/>
    <w:rsid w:val="00491490"/>
    <w:rsid w:val="00492FD4"/>
    <w:rsid w:val="00493086"/>
    <w:rsid w:val="00494428"/>
    <w:rsid w:val="00494494"/>
    <w:rsid w:val="004969FA"/>
    <w:rsid w:val="004A336B"/>
    <w:rsid w:val="004A40AC"/>
    <w:rsid w:val="004A598C"/>
    <w:rsid w:val="004A77BE"/>
    <w:rsid w:val="004C07C7"/>
    <w:rsid w:val="004C09F6"/>
    <w:rsid w:val="004C29F8"/>
    <w:rsid w:val="004D1BB6"/>
    <w:rsid w:val="004D26F9"/>
    <w:rsid w:val="004D343F"/>
    <w:rsid w:val="004D6703"/>
    <w:rsid w:val="004D744F"/>
    <w:rsid w:val="004E0924"/>
    <w:rsid w:val="004E1C33"/>
    <w:rsid w:val="004E3255"/>
    <w:rsid w:val="004E3BE3"/>
    <w:rsid w:val="004E429B"/>
    <w:rsid w:val="004E6895"/>
    <w:rsid w:val="004F2570"/>
    <w:rsid w:val="004F4E25"/>
    <w:rsid w:val="004F7903"/>
    <w:rsid w:val="00500348"/>
    <w:rsid w:val="00500D1C"/>
    <w:rsid w:val="00501362"/>
    <w:rsid w:val="00503687"/>
    <w:rsid w:val="00504A3C"/>
    <w:rsid w:val="00505D00"/>
    <w:rsid w:val="005065A4"/>
    <w:rsid w:val="00506B48"/>
    <w:rsid w:val="00512C9F"/>
    <w:rsid w:val="0051373C"/>
    <w:rsid w:val="005152D7"/>
    <w:rsid w:val="005209A9"/>
    <w:rsid w:val="00521394"/>
    <w:rsid w:val="00522399"/>
    <w:rsid w:val="00522833"/>
    <w:rsid w:val="00522DA1"/>
    <w:rsid w:val="0052319F"/>
    <w:rsid w:val="005235BF"/>
    <w:rsid w:val="00527104"/>
    <w:rsid w:val="00534289"/>
    <w:rsid w:val="00534C98"/>
    <w:rsid w:val="0053515A"/>
    <w:rsid w:val="0053744E"/>
    <w:rsid w:val="00542EE7"/>
    <w:rsid w:val="005455BD"/>
    <w:rsid w:val="0055022B"/>
    <w:rsid w:val="00554184"/>
    <w:rsid w:val="00555F26"/>
    <w:rsid w:val="00556CD6"/>
    <w:rsid w:val="005626BD"/>
    <w:rsid w:val="00563A36"/>
    <w:rsid w:val="00563F1B"/>
    <w:rsid w:val="00564DEE"/>
    <w:rsid w:val="0056548F"/>
    <w:rsid w:val="00567BEC"/>
    <w:rsid w:val="00567BF6"/>
    <w:rsid w:val="00570731"/>
    <w:rsid w:val="0057441E"/>
    <w:rsid w:val="0057515C"/>
    <w:rsid w:val="00583159"/>
    <w:rsid w:val="00583C00"/>
    <w:rsid w:val="0058698E"/>
    <w:rsid w:val="00593038"/>
    <w:rsid w:val="0059467D"/>
    <w:rsid w:val="00595270"/>
    <w:rsid w:val="00596464"/>
    <w:rsid w:val="00597B03"/>
    <w:rsid w:val="00597B19"/>
    <w:rsid w:val="005A06A6"/>
    <w:rsid w:val="005A0819"/>
    <w:rsid w:val="005A095A"/>
    <w:rsid w:val="005A459B"/>
    <w:rsid w:val="005A4D3A"/>
    <w:rsid w:val="005A5D0D"/>
    <w:rsid w:val="005A750C"/>
    <w:rsid w:val="005B0616"/>
    <w:rsid w:val="005B0D56"/>
    <w:rsid w:val="005B4B4D"/>
    <w:rsid w:val="005B6C0C"/>
    <w:rsid w:val="005B7CA0"/>
    <w:rsid w:val="005C08BC"/>
    <w:rsid w:val="005C2544"/>
    <w:rsid w:val="005C30FF"/>
    <w:rsid w:val="005C425D"/>
    <w:rsid w:val="005C49BD"/>
    <w:rsid w:val="005D469D"/>
    <w:rsid w:val="005D5C6A"/>
    <w:rsid w:val="005D6B02"/>
    <w:rsid w:val="005D6D05"/>
    <w:rsid w:val="005E0089"/>
    <w:rsid w:val="005E0A89"/>
    <w:rsid w:val="005F2AEB"/>
    <w:rsid w:val="006024A0"/>
    <w:rsid w:val="00602967"/>
    <w:rsid w:val="00602A02"/>
    <w:rsid w:val="00606472"/>
    <w:rsid w:val="00606F11"/>
    <w:rsid w:val="006113C6"/>
    <w:rsid w:val="006128EB"/>
    <w:rsid w:val="0061716F"/>
    <w:rsid w:val="00623382"/>
    <w:rsid w:val="006246FB"/>
    <w:rsid w:val="006269F6"/>
    <w:rsid w:val="006304C4"/>
    <w:rsid w:val="00636267"/>
    <w:rsid w:val="00643814"/>
    <w:rsid w:val="00645E7B"/>
    <w:rsid w:val="006521B1"/>
    <w:rsid w:val="006523B7"/>
    <w:rsid w:val="00663DCD"/>
    <w:rsid w:val="0066443D"/>
    <w:rsid w:val="00666258"/>
    <w:rsid w:val="006670DC"/>
    <w:rsid w:val="0067005F"/>
    <w:rsid w:val="006742EA"/>
    <w:rsid w:val="00674442"/>
    <w:rsid w:val="0067688E"/>
    <w:rsid w:val="00677C3B"/>
    <w:rsid w:val="006815B9"/>
    <w:rsid w:val="00682327"/>
    <w:rsid w:val="00684C17"/>
    <w:rsid w:val="00684F93"/>
    <w:rsid w:val="00684F9C"/>
    <w:rsid w:val="00686BB8"/>
    <w:rsid w:val="0068755F"/>
    <w:rsid w:val="00691F61"/>
    <w:rsid w:val="0069208E"/>
    <w:rsid w:val="00692583"/>
    <w:rsid w:val="006929EB"/>
    <w:rsid w:val="00692DAC"/>
    <w:rsid w:val="00697882"/>
    <w:rsid w:val="006A539C"/>
    <w:rsid w:val="006B42A3"/>
    <w:rsid w:val="006B4E38"/>
    <w:rsid w:val="006C5FC4"/>
    <w:rsid w:val="006C738F"/>
    <w:rsid w:val="006D0A8B"/>
    <w:rsid w:val="006D2640"/>
    <w:rsid w:val="006D5282"/>
    <w:rsid w:val="006E0AED"/>
    <w:rsid w:val="006E180F"/>
    <w:rsid w:val="006E2D56"/>
    <w:rsid w:val="006E59B9"/>
    <w:rsid w:val="006F107C"/>
    <w:rsid w:val="006F1BF4"/>
    <w:rsid w:val="006F2553"/>
    <w:rsid w:val="006F7A52"/>
    <w:rsid w:val="00700D0C"/>
    <w:rsid w:val="007069C7"/>
    <w:rsid w:val="00711249"/>
    <w:rsid w:val="00712CAA"/>
    <w:rsid w:val="00716A8B"/>
    <w:rsid w:val="00726F58"/>
    <w:rsid w:val="0072768C"/>
    <w:rsid w:val="00727F5E"/>
    <w:rsid w:val="00730F76"/>
    <w:rsid w:val="00731E5C"/>
    <w:rsid w:val="0073267F"/>
    <w:rsid w:val="00736958"/>
    <w:rsid w:val="007375AE"/>
    <w:rsid w:val="0074049A"/>
    <w:rsid w:val="00741C56"/>
    <w:rsid w:val="00741F03"/>
    <w:rsid w:val="00744A45"/>
    <w:rsid w:val="00746284"/>
    <w:rsid w:val="007476AA"/>
    <w:rsid w:val="0074770B"/>
    <w:rsid w:val="007503D9"/>
    <w:rsid w:val="00751F4D"/>
    <w:rsid w:val="00752D67"/>
    <w:rsid w:val="00754C6D"/>
    <w:rsid w:val="00755096"/>
    <w:rsid w:val="00756AF6"/>
    <w:rsid w:val="00765E8F"/>
    <w:rsid w:val="00767963"/>
    <w:rsid w:val="007703B4"/>
    <w:rsid w:val="00776066"/>
    <w:rsid w:val="00776DAD"/>
    <w:rsid w:val="00784DD1"/>
    <w:rsid w:val="007860F2"/>
    <w:rsid w:val="00790D2F"/>
    <w:rsid w:val="00791241"/>
    <w:rsid w:val="0079266E"/>
    <w:rsid w:val="007927E5"/>
    <w:rsid w:val="007932FA"/>
    <w:rsid w:val="00793DF8"/>
    <w:rsid w:val="0079652E"/>
    <w:rsid w:val="007A11F2"/>
    <w:rsid w:val="007A1EF8"/>
    <w:rsid w:val="007A34A3"/>
    <w:rsid w:val="007A41E8"/>
    <w:rsid w:val="007A5BA6"/>
    <w:rsid w:val="007B3007"/>
    <w:rsid w:val="007B535F"/>
    <w:rsid w:val="007C0745"/>
    <w:rsid w:val="007C2826"/>
    <w:rsid w:val="007C2954"/>
    <w:rsid w:val="007C2D80"/>
    <w:rsid w:val="007C3F85"/>
    <w:rsid w:val="007C5E7E"/>
    <w:rsid w:val="007C7AC4"/>
    <w:rsid w:val="007D0600"/>
    <w:rsid w:val="007D1B23"/>
    <w:rsid w:val="007D3CFE"/>
    <w:rsid w:val="007D4F70"/>
    <w:rsid w:val="007D64C2"/>
    <w:rsid w:val="007E4AF1"/>
    <w:rsid w:val="007E6000"/>
    <w:rsid w:val="007E7AFD"/>
    <w:rsid w:val="007E7C65"/>
    <w:rsid w:val="007E7CAB"/>
    <w:rsid w:val="007F4104"/>
    <w:rsid w:val="007F7876"/>
    <w:rsid w:val="00800E02"/>
    <w:rsid w:val="00802874"/>
    <w:rsid w:val="008053E9"/>
    <w:rsid w:val="00806761"/>
    <w:rsid w:val="0081095A"/>
    <w:rsid w:val="0081098C"/>
    <w:rsid w:val="00810E5F"/>
    <w:rsid w:val="0081653B"/>
    <w:rsid w:val="00821264"/>
    <w:rsid w:val="00822BBF"/>
    <w:rsid w:val="00824329"/>
    <w:rsid w:val="00826CB1"/>
    <w:rsid w:val="00827DF4"/>
    <w:rsid w:val="00836CFF"/>
    <w:rsid w:val="00837072"/>
    <w:rsid w:val="00837B12"/>
    <w:rsid w:val="008400F3"/>
    <w:rsid w:val="00841282"/>
    <w:rsid w:val="00843C90"/>
    <w:rsid w:val="0084511F"/>
    <w:rsid w:val="008459FC"/>
    <w:rsid w:val="00845D58"/>
    <w:rsid w:val="0084783D"/>
    <w:rsid w:val="00850398"/>
    <w:rsid w:val="00850C87"/>
    <w:rsid w:val="008552A3"/>
    <w:rsid w:val="00855C5F"/>
    <w:rsid w:val="008563D0"/>
    <w:rsid w:val="008614C4"/>
    <w:rsid w:val="0086592C"/>
    <w:rsid w:val="00867A51"/>
    <w:rsid w:val="00870EA3"/>
    <w:rsid w:val="00872299"/>
    <w:rsid w:val="00873404"/>
    <w:rsid w:val="00882652"/>
    <w:rsid w:val="00882C7F"/>
    <w:rsid w:val="00884FF1"/>
    <w:rsid w:val="00885179"/>
    <w:rsid w:val="008900D5"/>
    <w:rsid w:val="00893139"/>
    <w:rsid w:val="00893165"/>
    <w:rsid w:val="00894876"/>
    <w:rsid w:val="00895555"/>
    <w:rsid w:val="008A32EB"/>
    <w:rsid w:val="008A3F00"/>
    <w:rsid w:val="008A4699"/>
    <w:rsid w:val="008A635E"/>
    <w:rsid w:val="008B0817"/>
    <w:rsid w:val="008B2724"/>
    <w:rsid w:val="008B3D08"/>
    <w:rsid w:val="008B418A"/>
    <w:rsid w:val="008C1499"/>
    <w:rsid w:val="008C4420"/>
    <w:rsid w:val="008C5BD0"/>
    <w:rsid w:val="008C7611"/>
    <w:rsid w:val="008D129C"/>
    <w:rsid w:val="008D660E"/>
    <w:rsid w:val="008E014A"/>
    <w:rsid w:val="008E0D8B"/>
    <w:rsid w:val="008E1858"/>
    <w:rsid w:val="008E2EA3"/>
    <w:rsid w:val="008F2F89"/>
    <w:rsid w:val="008F78DB"/>
    <w:rsid w:val="009009DC"/>
    <w:rsid w:val="00900B9C"/>
    <w:rsid w:val="009012DF"/>
    <w:rsid w:val="00903D1E"/>
    <w:rsid w:val="00904934"/>
    <w:rsid w:val="009050A4"/>
    <w:rsid w:val="00905F9B"/>
    <w:rsid w:val="00906326"/>
    <w:rsid w:val="00911A12"/>
    <w:rsid w:val="00916309"/>
    <w:rsid w:val="00917386"/>
    <w:rsid w:val="009228AE"/>
    <w:rsid w:val="00924DDF"/>
    <w:rsid w:val="00927740"/>
    <w:rsid w:val="00930402"/>
    <w:rsid w:val="00932902"/>
    <w:rsid w:val="00934DF0"/>
    <w:rsid w:val="00935A97"/>
    <w:rsid w:val="00942B46"/>
    <w:rsid w:val="0095194C"/>
    <w:rsid w:val="00955422"/>
    <w:rsid w:val="0095757B"/>
    <w:rsid w:val="009619CD"/>
    <w:rsid w:val="009619F2"/>
    <w:rsid w:val="00962724"/>
    <w:rsid w:val="009653CF"/>
    <w:rsid w:val="00970D62"/>
    <w:rsid w:val="009724D5"/>
    <w:rsid w:val="009726B0"/>
    <w:rsid w:val="00973727"/>
    <w:rsid w:val="00982181"/>
    <w:rsid w:val="00983B03"/>
    <w:rsid w:val="0098709E"/>
    <w:rsid w:val="00991528"/>
    <w:rsid w:val="0099277B"/>
    <w:rsid w:val="00992A05"/>
    <w:rsid w:val="009933CC"/>
    <w:rsid w:val="009944CA"/>
    <w:rsid w:val="009953E7"/>
    <w:rsid w:val="009965FC"/>
    <w:rsid w:val="009A3FAE"/>
    <w:rsid w:val="009A5430"/>
    <w:rsid w:val="009B219F"/>
    <w:rsid w:val="009B3F48"/>
    <w:rsid w:val="009B46BC"/>
    <w:rsid w:val="009B562E"/>
    <w:rsid w:val="009C15C4"/>
    <w:rsid w:val="009C1AB1"/>
    <w:rsid w:val="009C47F6"/>
    <w:rsid w:val="009C54BE"/>
    <w:rsid w:val="009C5AD1"/>
    <w:rsid w:val="009C5B42"/>
    <w:rsid w:val="009D5270"/>
    <w:rsid w:val="009D5510"/>
    <w:rsid w:val="009D601F"/>
    <w:rsid w:val="009D617F"/>
    <w:rsid w:val="009D7613"/>
    <w:rsid w:val="009D7803"/>
    <w:rsid w:val="009E096C"/>
    <w:rsid w:val="009E16C8"/>
    <w:rsid w:val="009E1EAF"/>
    <w:rsid w:val="009E2325"/>
    <w:rsid w:val="009E2B18"/>
    <w:rsid w:val="009E6E2F"/>
    <w:rsid w:val="009F251F"/>
    <w:rsid w:val="009F3786"/>
    <w:rsid w:val="009F53F9"/>
    <w:rsid w:val="009F65A1"/>
    <w:rsid w:val="009F6AEE"/>
    <w:rsid w:val="00A00555"/>
    <w:rsid w:val="00A01171"/>
    <w:rsid w:val="00A05391"/>
    <w:rsid w:val="00A05703"/>
    <w:rsid w:val="00A107FB"/>
    <w:rsid w:val="00A13190"/>
    <w:rsid w:val="00A13BA0"/>
    <w:rsid w:val="00A146EA"/>
    <w:rsid w:val="00A23236"/>
    <w:rsid w:val="00A239E4"/>
    <w:rsid w:val="00A260BC"/>
    <w:rsid w:val="00A27800"/>
    <w:rsid w:val="00A30416"/>
    <w:rsid w:val="00A317A9"/>
    <w:rsid w:val="00A31C99"/>
    <w:rsid w:val="00A35C1B"/>
    <w:rsid w:val="00A401B1"/>
    <w:rsid w:val="00A41149"/>
    <w:rsid w:val="00A418BE"/>
    <w:rsid w:val="00A429CC"/>
    <w:rsid w:val="00A451B3"/>
    <w:rsid w:val="00A47786"/>
    <w:rsid w:val="00A477E1"/>
    <w:rsid w:val="00A47848"/>
    <w:rsid w:val="00A5129C"/>
    <w:rsid w:val="00A52842"/>
    <w:rsid w:val="00A5575B"/>
    <w:rsid w:val="00A55979"/>
    <w:rsid w:val="00A55BF7"/>
    <w:rsid w:val="00A56025"/>
    <w:rsid w:val="00A57F41"/>
    <w:rsid w:val="00A60460"/>
    <w:rsid w:val="00A65564"/>
    <w:rsid w:val="00A66346"/>
    <w:rsid w:val="00A66372"/>
    <w:rsid w:val="00A6756A"/>
    <w:rsid w:val="00A675F5"/>
    <w:rsid w:val="00A703DD"/>
    <w:rsid w:val="00A718D0"/>
    <w:rsid w:val="00A74FAD"/>
    <w:rsid w:val="00A8024A"/>
    <w:rsid w:val="00A80C3F"/>
    <w:rsid w:val="00A80FAB"/>
    <w:rsid w:val="00A832D0"/>
    <w:rsid w:val="00A9049A"/>
    <w:rsid w:val="00A9387E"/>
    <w:rsid w:val="00A93CDC"/>
    <w:rsid w:val="00A94292"/>
    <w:rsid w:val="00A9439E"/>
    <w:rsid w:val="00AA025F"/>
    <w:rsid w:val="00AA16C2"/>
    <w:rsid w:val="00AA1F58"/>
    <w:rsid w:val="00AA4D15"/>
    <w:rsid w:val="00AA73EA"/>
    <w:rsid w:val="00AB0931"/>
    <w:rsid w:val="00AB4C11"/>
    <w:rsid w:val="00AC08F0"/>
    <w:rsid w:val="00AC2247"/>
    <w:rsid w:val="00AC3CCA"/>
    <w:rsid w:val="00AC4E8E"/>
    <w:rsid w:val="00AD1CE1"/>
    <w:rsid w:val="00AD3B3D"/>
    <w:rsid w:val="00AE1631"/>
    <w:rsid w:val="00AE1671"/>
    <w:rsid w:val="00AE4488"/>
    <w:rsid w:val="00AE53A9"/>
    <w:rsid w:val="00AF01C9"/>
    <w:rsid w:val="00AF26F1"/>
    <w:rsid w:val="00AF574F"/>
    <w:rsid w:val="00AF7601"/>
    <w:rsid w:val="00B0191F"/>
    <w:rsid w:val="00B01BDF"/>
    <w:rsid w:val="00B01FC4"/>
    <w:rsid w:val="00B06BA9"/>
    <w:rsid w:val="00B06CA0"/>
    <w:rsid w:val="00B10296"/>
    <w:rsid w:val="00B11E35"/>
    <w:rsid w:val="00B13136"/>
    <w:rsid w:val="00B16D95"/>
    <w:rsid w:val="00B20316"/>
    <w:rsid w:val="00B2039A"/>
    <w:rsid w:val="00B223AC"/>
    <w:rsid w:val="00B26912"/>
    <w:rsid w:val="00B34E3C"/>
    <w:rsid w:val="00B363F6"/>
    <w:rsid w:val="00B36814"/>
    <w:rsid w:val="00B40492"/>
    <w:rsid w:val="00B45298"/>
    <w:rsid w:val="00B4587C"/>
    <w:rsid w:val="00B50357"/>
    <w:rsid w:val="00B55564"/>
    <w:rsid w:val="00B60CEE"/>
    <w:rsid w:val="00B61EEB"/>
    <w:rsid w:val="00B62597"/>
    <w:rsid w:val="00B63428"/>
    <w:rsid w:val="00B63B79"/>
    <w:rsid w:val="00B72EE5"/>
    <w:rsid w:val="00B74255"/>
    <w:rsid w:val="00B80F39"/>
    <w:rsid w:val="00B904B1"/>
    <w:rsid w:val="00B90B39"/>
    <w:rsid w:val="00BA0C5F"/>
    <w:rsid w:val="00BA1559"/>
    <w:rsid w:val="00BA6146"/>
    <w:rsid w:val="00BB1FE3"/>
    <w:rsid w:val="00BB1FEA"/>
    <w:rsid w:val="00BB45D8"/>
    <w:rsid w:val="00BB4B6D"/>
    <w:rsid w:val="00BB531B"/>
    <w:rsid w:val="00BB58E2"/>
    <w:rsid w:val="00BB5BD9"/>
    <w:rsid w:val="00BB6921"/>
    <w:rsid w:val="00BB7DAC"/>
    <w:rsid w:val="00BC10DA"/>
    <w:rsid w:val="00BC22D6"/>
    <w:rsid w:val="00BC424C"/>
    <w:rsid w:val="00BC42B4"/>
    <w:rsid w:val="00BC5444"/>
    <w:rsid w:val="00BC5866"/>
    <w:rsid w:val="00BD6344"/>
    <w:rsid w:val="00BE1B93"/>
    <w:rsid w:val="00BE326B"/>
    <w:rsid w:val="00BE4CED"/>
    <w:rsid w:val="00BE5361"/>
    <w:rsid w:val="00BE74C1"/>
    <w:rsid w:val="00BF1B89"/>
    <w:rsid w:val="00BF331B"/>
    <w:rsid w:val="00BF62FB"/>
    <w:rsid w:val="00C00F1D"/>
    <w:rsid w:val="00C04AA1"/>
    <w:rsid w:val="00C04CB6"/>
    <w:rsid w:val="00C074AE"/>
    <w:rsid w:val="00C10A93"/>
    <w:rsid w:val="00C1354B"/>
    <w:rsid w:val="00C17CE7"/>
    <w:rsid w:val="00C23066"/>
    <w:rsid w:val="00C250F8"/>
    <w:rsid w:val="00C2520C"/>
    <w:rsid w:val="00C252F0"/>
    <w:rsid w:val="00C2643B"/>
    <w:rsid w:val="00C33E61"/>
    <w:rsid w:val="00C33FFE"/>
    <w:rsid w:val="00C43717"/>
    <w:rsid w:val="00C439EC"/>
    <w:rsid w:val="00C445B2"/>
    <w:rsid w:val="00C44B78"/>
    <w:rsid w:val="00C504CB"/>
    <w:rsid w:val="00C527D8"/>
    <w:rsid w:val="00C5307B"/>
    <w:rsid w:val="00C61450"/>
    <w:rsid w:val="00C63D30"/>
    <w:rsid w:val="00C6453A"/>
    <w:rsid w:val="00C65C75"/>
    <w:rsid w:val="00C70361"/>
    <w:rsid w:val="00C70414"/>
    <w:rsid w:val="00C72168"/>
    <w:rsid w:val="00C757F4"/>
    <w:rsid w:val="00C75A9D"/>
    <w:rsid w:val="00C75DDB"/>
    <w:rsid w:val="00C77A27"/>
    <w:rsid w:val="00C81F0A"/>
    <w:rsid w:val="00C8331B"/>
    <w:rsid w:val="00C929CD"/>
    <w:rsid w:val="00C96354"/>
    <w:rsid w:val="00C96E69"/>
    <w:rsid w:val="00CA48CE"/>
    <w:rsid w:val="00CA49B9"/>
    <w:rsid w:val="00CA4B16"/>
    <w:rsid w:val="00CA6A54"/>
    <w:rsid w:val="00CB19DE"/>
    <w:rsid w:val="00CB475B"/>
    <w:rsid w:val="00CB6284"/>
    <w:rsid w:val="00CB67AC"/>
    <w:rsid w:val="00CB7845"/>
    <w:rsid w:val="00CB787D"/>
    <w:rsid w:val="00CC18B8"/>
    <w:rsid w:val="00CC1B47"/>
    <w:rsid w:val="00CC4560"/>
    <w:rsid w:val="00CC5A6E"/>
    <w:rsid w:val="00CC5ECB"/>
    <w:rsid w:val="00CD0D28"/>
    <w:rsid w:val="00CD18C5"/>
    <w:rsid w:val="00CD298E"/>
    <w:rsid w:val="00CD2F77"/>
    <w:rsid w:val="00CD335B"/>
    <w:rsid w:val="00CD4193"/>
    <w:rsid w:val="00CD6BD1"/>
    <w:rsid w:val="00CE0249"/>
    <w:rsid w:val="00CE24D1"/>
    <w:rsid w:val="00CE6BC2"/>
    <w:rsid w:val="00CF0789"/>
    <w:rsid w:val="00CF111F"/>
    <w:rsid w:val="00CF2BE0"/>
    <w:rsid w:val="00CF334E"/>
    <w:rsid w:val="00CF396B"/>
    <w:rsid w:val="00CF3DD6"/>
    <w:rsid w:val="00CF72B9"/>
    <w:rsid w:val="00CF764B"/>
    <w:rsid w:val="00D060CC"/>
    <w:rsid w:val="00D06EC8"/>
    <w:rsid w:val="00D1099B"/>
    <w:rsid w:val="00D11F74"/>
    <w:rsid w:val="00D13154"/>
    <w:rsid w:val="00D136EA"/>
    <w:rsid w:val="00D141FE"/>
    <w:rsid w:val="00D221F6"/>
    <w:rsid w:val="00D239D7"/>
    <w:rsid w:val="00D2515C"/>
    <w:rsid w:val="00D251ED"/>
    <w:rsid w:val="00D271BA"/>
    <w:rsid w:val="00D32893"/>
    <w:rsid w:val="00D34E30"/>
    <w:rsid w:val="00D36349"/>
    <w:rsid w:val="00D41B6E"/>
    <w:rsid w:val="00D47313"/>
    <w:rsid w:val="00D51C8E"/>
    <w:rsid w:val="00D51E87"/>
    <w:rsid w:val="00D551CB"/>
    <w:rsid w:val="00D567FA"/>
    <w:rsid w:val="00D61238"/>
    <w:rsid w:val="00D67F38"/>
    <w:rsid w:val="00D738BB"/>
    <w:rsid w:val="00D831E4"/>
    <w:rsid w:val="00D87171"/>
    <w:rsid w:val="00D874AA"/>
    <w:rsid w:val="00D8750C"/>
    <w:rsid w:val="00D91124"/>
    <w:rsid w:val="00D92394"/>
    <w:rsid w:val="00D94621"/>
    <w:rsid w:val="00D95949"/>
    <w:rsid w:val="00D97CE0"/>
    <w:rsid w:val="00DA04A3"/>
    <w:rsid w:val="00DA23DE"/>
    <w:rsid w:val="00DA423B"/>
    <w:rsid w:val="00DA5374"/>
    <w:rsid w:val="00DA5CB0"/>
    <w:rsid w:val="00DA79EB"/>
    <w:rsid w:val="00DB078F"/>
    <w:rsid w:val="00DB0C3F"/>
    <w:rsid w:val="00DB0CFC"/>
    <w:rsid w:val="00DB29E9"/>
    <w:rsid w:val="00DB4453"/>
    <w:rsid w:val="00DB5CE3"/>
    <w:rsid w:val="00DB5D5E"/>
    <w:rsid w:val="00DC79F1"/>
    <w:rsid w:val="00DD066D"/>
    <w:rsid w:val="00DD0702"/>
    <w:rsid w:val="00DD37D4"/>
    <w:rsid w:val="00DD7A14"/>
    <w:rsid w:val="00DE07E0"/>
    <w:rsid w:val="00DE34CF"/>
    <w:rsid w:val="00DE474F"/>
    <w:rsid w:val="00DE5498"/>
    <w:rsid w:val="00DE5804"/>
    <w:rsid w:val="00DE7471"/>
    <w:rsid w:val="00DF110A"/>
    <w:rsid w:val="00DF1112"/>
    <w:rsid w:val="00DF1305"/>
    <w:rsid w:val="00DF25ED"/>
    <w:rsid w:val="00DF281F"/>
    <w:rsid w:val="00DF31A5"/>
    <w:rsid w:val="00DF45AE"/>
    <w:rsid w:val="00DF61CF"/>
    <w:rsid w:val="00E002D8"/>
    <w:rsid w:val="00E01E41"/>
    <w:rsid w:val="00E0282E"/>
    <w:rsid w:val="00E032AD"/>
    <w:rsid w:val="00E11597"/>
    <w:rsid w:val="00E126A6"/>
    <w:rsid w:val="00E12831"/>
    <w:rsid w:val="00E1396E"/>
    <w:rsid w:val="00E143D2"/>
    <w:rsid w:val="00E1605D"/>
    <w:rsid w:val="00E177C7"/>
    <w:rsid w:val="00E218F5"/>
    <w:rsid w:val="00E238FF"/>
    <w:rsid w:val="00E2463B"/>
    <w:rsid w:val="00E30A55"/>
    <w:rsid w:val="00E30F1A"/>
    <w:rsid w:val="00E32B6B"/>
    <w:rsid w:val="00E335A6"/>
    <w:rsid w:val="00E3744D"/>
    <w:rsid w:val="00E42F76"/>
    <w:rsid w:val="00E525D1"/>
    <w:rsid w:val="00E53616"/>
    <w:rsid w:val="00E5387A"/>
    <w:rsid w:val="00E548D5"/>
    <w:rsid w:val="00E54C4B"/>
    <w:rsid w:val="00E55E84"/>
    <w:rsid w:val="00E56FB8"/>
    <w:rsid w:val="00E57275"/>
    <w:rsid w:val="00E60A01"/>
    <w:rsid w:val="00E62384"/>
    <w:rsid w:val="00E67AA6"/>
    <w:rsid w:val="00E70A1D"/>
    <w:rsid w:val="00E71B91"/>
    <w:rsid w:val="00E72726"/>
    <w:rsid w:val="00E72782"/>
    <w:rsid w:val="00E8107E"/>
    <w:rsid w:val="00E81650"/>
    <w:rsid w:val="00E84643"/>
    <w:rsid w:val="00E862B0"/>
    <w:rsid w:val="00E90F94"/>
    <w:rsid w:val="00E94D69"/>
    <w:rsid w:val="00E94F82"/>
    <w:rsid w:val="00EA22F7"/>
    <w:rsid w:val="00EA7C5A"/>
    <w:rsid w:val="00EB07A1"/>
    <w:rsid w:val="00EB3085"/>
    <w:rsid w:val="00EB68B0"/>
    <w:rsid w:val="00EC3F47"/>
    <w:rsid w:val="00EC5A4E"/>
    <w:rsid w:val="00EC6708"/>
    <w:rsid w:val="00ED223E"/>
    <w:rsid w:val="00ED3CBC"/>
    <w:rsid w:val="00ED5D0E"/>
    <w:rsid w:val="00EE0A0D"/>
    <w:rsid w:val="00EE111F"/>
    <w:rsid w:val="00EE6367"/>
    <w:rsid w:val="00EE7C31"/>
    <w:rsid w:val="00EF073D"/>
    <w:rsid w:val="00EF2B62"/>
    <w:rsid w:val="00EF5409"/>
    <w:rsid w:val="00F05EFF"/>
    <w:rsid w:val="00F14DAD"/>
    <w:rsid w:val="00F166A1"/>
    <w:rsid w:val="00F2590B"/>
    <w:rsid w:val="00F26847"/>
    <w:rsid w:val="00F26F93"/>
    <w:rsid w:val="00F30A84"/>
    <w:rsid w:val="00F37E50"/>
    <w:rsid w:val="00F4190F"/>
    <w:rsid w:val="00F4391F"/>
    <w:rsid w:val="00F444E9"/>
    <w:rsid w:val="00F457A5"/>
    <w:rsid w:val="00F47D59"/>
    <w:rsid w:val="00F5077C"/>
    <w:rsid w:val="00F5294E"/>
    <w:rsid w:val="00F56A1A"/>
    <w:rsid w:val="00F617F4"/>
    <w:rsid w:val="00F6197A"/>
    <w:rsid w:val="00F70459"/>
    <w:rsid w:val="00F71264"/>
    <w:rsid w:val="00F71F34"/>
    <w:rsid w:val="00F74E8C"/>
    <w:rsid w:val="00F7672D"/>
    <w:rsid w:val="00F77FCE"/>
    <w:rsid w:val="00F81859"/>
    <w:rsid w:val="00F81A08"/>
    <w:rsid w:val="00F846D7"/>
    <w:rsid w:val="00F862A5"/>
    <w:rsid w:val="00F875DD"/>
    <w:rsid w:val="00F879DB"/>
    <w:rsid w:val="00F90C31"/>
    <w:rsid w:val="00F931E3"/>
    <w:rsid w:val="00FA496E"/>
    <w:rsid w:val="00FA5398"/>
    <w:rsid w:val="00FA6E5D"/>
    <w:rsid w:val="00FB1739"/>
    <w:rsid w:val="00FB5C66"/>
    <w:rsid w:val="00FB5F65"/>
    <w:rsid w:val="00FC03C5"/>
    <w:rsid w:val="00FC07F0"/>
    <w:rsid w:val="00FC18AC"/>
    <w:rsid w:val="00FC1BA9"/>
    <w:rsid w:val="00FC2B9A"/>
    <w:rsid w:val="00FC572F"/>
    <w:rsid w:val="00FC59C8"/>
    <w:rsid w:val="00FC6CCF"/>
    <w:rsid w:val="00FD0E81"/>
    <w:rsid w:val="00FD15BC"/>
    <w:rsid w:val="00FD16B3"/>
    <w:rsid w:val="00FD4DAC"/>
    <w:rsid w:val="00FD5937"/>
    <w:rsid w:val="00FD70D9"/>
    <w:rsid w:val="00FE18F8"/>
    <w:rsid w:val="00FE4D74"/>
    <w:rsid w:val="00FE6DF1"/>
    <w:rsid w:val="00FF0697"/>
    <w:rsid w:val="00FF3C5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E2D076"/>
  <w15:docId w15:val="{449EFF09-CBE3-4390-B55D-C15955B0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CD335B"/>
    <w:pPr>
      <w:keepNext/>
      <w:keepLines/>
      <w:spacing w:before="40" w:after="0"/>
      <w:outlineLvl w:val="1"/>
    </w:pPr>
    <w:rPr>
      <w:rFonts w:asciiTheme="majorHAnsi" w:eastAsiaTheme="majorEastAsia" w:hAnsiTheme="majorHAnsi" w:cstheme="majorBidi"/>
      <w:color w:val="00264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Spacing">
    <w:name w:val="No Spacing"/>
    <w:link w:val="NoSpacingChar"/>
    <w:uiPriority w:val="1"/>
    <w:qFormat/>
    <w:rsid w:val="006E2D56"/>
    <w:pPr>
      <w:spacing w:after="0" w:line="240" w:lineRule="auto"/>
    </w:pPr>
    <w:rPr>
      <w:rFonts w:ascii="Calibri" w:eastAsia="Calibri" w:hAnsi="Calibri" w:cs="Times New Roman"/>
    </w:rPr>
  </w:style>
  <w:style w:type="character" w:customStyle="1" w:styleId="NoSpacingChar">
    <w:name w:val="No Spacing Char"/>
    <w:link w:val="NoSpacing"/>
    <w:uiPriority w:val="1"/>
    <w:rsid w:val="006E2D56"/>
    <w:rPr>
      <w:rFonts w:ascii="Calibri" w:eastAsia="Calibri" w:hAnsi="Calibri" w:cs="Times New Roman"/>
    </w:rPr>
  </w:style>
  <w:style w:type="paragraph" w:customStyle="1" w:styleId="IndTextS">
    <w:name w:val="Ind_Text[S]"/>
    <w:basedOn w:val="Normal"/>
    <w:next w:val="Normal"/>
    <w:rsid w:val="006E2D56"/>
    <w:pPr>
      <w:spacing w:after="240" w:line="240" w:lineRule="auto"/>
      <w:ind w:left="720"/>
    </w:pPr>
    <w:rPr>
      <w:rFonts w:ascii="Arial Narrow" w:eastAsia="Times New Roman" w:hAnsi="Arial Narrow" w:cs="Times New Roman"/>
      <w:sz w:val="24"/>
      <w:szCs w:val="20"/>
    </w:rPr>
  </w:style>
  <w:style w:type="table" w:customStyle="1" w:styleId="TableGrid1">
    <w:name w:val="Table Grid1"/>
    <w:basedOn w:val="TableNormal"/>
    <w:next w:val="TableGrid"/>
    <w:uiPriority w:val="59"/>
    <w:rsid w:val="00161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29B0"/>
    <w:rPr>
      <w:sz w:val="16"/>
      <w:szCs w:val="16"/>
    </w:rPr>
  </w:style>
  <w:style w:type="paragraph" w:styleId="CommentText">
    <w:name w:val="annotation text"/>
    <w:basedOn w:val="Normal"/>
    <w:link w:val="CommentTextChar"/>
    <w:uiPriority w:val="99"/>
    <w:semiHidden/>
    <w:unhideWhenUsed/>
    <w:rsid w:val="000729B0"/>
    <w:pPr>
      <w:spacing w:line="240" w:lineRule="auto"/>
    </w:pPr>
    <w:rPr>
      <w:sz w:val="20"/>
      <w:szCs w:val="20"/>
    </w:rPr>
  </w:style>
  <w:style w:type="character" w:customStyle="1" w:styleId="CommentTextChar">
    <w:name w:val="Comment Text Char"/>
    <w:basedOn w:val="DefaultParagraphFont"/>
    <w:link w:val="CommentText"/>
    <w:uiPriority w:val="99"/>
    <w:semiHidden/>
    <w:rsid w:val="000729B0"/>
    <w:rPr>
      <w:sz w:val="20"/>
      <w:szCs w:val="20"/>
    </w:rPr>
  </w:style>
  <w:style w:type="paragraph" w:styleId="CommentSubject">
    <w:name w:val="annotation subject"/>
    <w:basedOn w:val="CommentText"/>
    <w:next w:val="CommentText"/>
    <w:link w:val="CommentSubjectChar"/>
    <w:uiPriority w:val="99"/>
    <w:semiHidden/>
    <w:unhideWhenUsed/>
    <w:rsid w:val="000729B0"/>
    <w:rPr>
      <w:b/>
      <w:bCs/>
    </w:rPr>
  </w:style>
  <w:style w:type="character" w:customStyle="1" w:styleId="CommentSubjectChar">
    <w:name w:val="Comment Subject Char"/>
    <w:basedOn w:val="CommentTextChar"/>
    <w:link w:val="CommentSubject"/>
    <w:uiPriority w:val="99"/>
    <w:semiHidden/>
    <w:rsid w:val="000729B0"/>
    <w:rPr>
      <w:b/>
      <w:bCs/>
      <w:sz w:val="20"/>
      <w:szCs w:val="20"/>
    </w:rPr>
  </w:style>
  <w:style w:type="paragraph" w:styleId="ListParagraph">
    <w:name w:val="List Paragraph"/>
    <w:basedOn w:val="Normal"/>
    <w:uiPriority w:val="34"/>
    <w:qFormat/>
    <w:rsid w:val="00CF396B"/>
    <w:pPr>
      <w:ind w:left="720"/>
      <w:contextualSpacing/>
    </w:pPr>
  </w:style>
  <w:style w:type="character" w:customStyle="1" w:styleId="ui-provider">
    <w:name w:val="ui-provider"/>
    <w:basedOn w:val="DefaultParagraphFont"/>
    <w:rsid w:val="009E2325"/>
  </w:style>
  <w:style w:type="character" w:customStyle="1" w:styleId="Heading2Char">
    <w:name w:val="Heading 2 Char"/>
    <w:basedOn w:val="DefaultParagraphFont"/>
    <w:link w:val="Heading2"/>
    <w:uiPriority w:val="9"/>
    <w:semiHidden/>
    <w:rsid w:val="00CD335B"/>
    <w:rPr>
      <w:rFonts w:asciiTheme="majorHAnsi" w:eastAsiaTheme="majorEastAsia" w:hAnsiTheme="majorHAnsi" w:cstheme="majorBidi"/>
      <w:color w:val="00264C"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issue-tracking/issue-tracking-details.aspx?Issue=beea7ceb-8033-4ee1-a54a-a4680c9357ec" TargetMode="External" /><Relationship Id="rId11" Type="http://schemas.openxmlformats.org/officeDocument/2006/relationships/hyperlink" Target="https://www.pjm.com/committees-and-groups/issue-tracking/issue-tracking-details.aspx?Issue=e3c8385c-0638-4a1d-a5d2-8b1a2a87c295" TargetMode="External" /><Relationship Id="rId12" Type="http://schemas.openxmlformats.org/officeDocument/2006/relationships/hyperlink" Target="https://www.pjm.com/committees-and-groups/issue-tracking/issue-tracking-details.aspx?Issue=bd696c31-dde6-47ed-9c76-71229864f573" TargetMode="External" /><Relationship Id="rId13" Type="http://schemas.openxmlformats.org/officeDocument/2006/relationships/hyperlink" Target="https://www.pjm.com/committees-and-groups/issue-tracking/issue-tracking-details.aspx?Issue=f9b3dbf5-4149-4ea6-9ad3-0c452ff9f386" TargetMode="External" /><Relationship Id="rId14" Type="http://schemas.openxmlformats.org/officeDocument/2006/relationships/hyperlink" Target="https://www.pjm.com/committees-and-groups/issue-tracking/issue-tracking-details.aspx?Issue=65ead8d9-51dd-49c1-8b7b-5e02fb8cb3c6" TargetMode="External" /><Relationship Id="rId15" Type="http://schemas.openxmlformats.org/officeDocument/2006/relationships/hyperlink" Target="https://www.pjm.com/committees-and-groups/issue-tracking/issue-tracking-details.aspx?Issue=acf4c1cc-371a-48e8-a665-5e1ce539dffe" TargetMode="External" /><Relationship Id="rId16" Type="http://schemas.openxmlformats.org/officeDocument/2006/relationships/hyperlink" Target="https://www.pjm.com/committees-and-groups/issue-tracking/issue-tracking-details.aspx?Issue=%7bB435C39B-D4BB-4C3C-ADA9-8EFBC0E52246%7d" TargetMode="External" /><Relationship Id="rId17" Type="http://schemas.openxmlformats.org/officeDocument/2006/relationships/hyperlink" Target="https://www.pjm.com/committees-and-groups/issue-tracking/issue-tracking-details.aspx?Issue=d0505dad-6dca-43b3-9334-bd8aba2a16e9" TargetMode="External" /><Relationship Id="rId18" Type="http://schemas.openxmlformats.org/officeDocument/2006/relationships/hyperlink" Target="https://www.pjm.com/committees-and-groups/issue-tracking/issue-tracking-details.aspx?Issue=%7b5D948BA3-8004-4D46-9945-27132A1CC41F%7d" TargetMode="External" /><Relationship Id="rId19" Type="http://schemas.openxmlformats.org/officeDocument/2006/relationships/hyperlink" Target="https://www.pjm.com/committees-and-groups/issue-tracking/issue-tracking-details.aspx?Issue=5a586fd0-2381-40c2-a593-15eada18ad50" TargetMode="External" /><Relationship Id="rId2" Type="http://schemas.openxmlformats.org/officeDocument/2006/relationships/webSettings" Target="webSettings.xml" /><Relationship Id="rId20" Type="http://schemas.openxmlformats.org/officeDocument/2006/relationships/hyperlink" Target="https://www.pjm.com/committees-and-groups/issue-tracking/issue-tracking-details.aspx?Issue=43906c5d-3715-4738-b934-f5bfb6cd1a3b" TargetMode="External" /><Relationship Id="rId21" Type="http://schemas.openxmlformats.org/officeDocument/2006/relationships/hyperlink" Target="https://www.pjm.com/committees-and-groups/issue-tracking/issue-tracking-details.aspx?Issue=ae07ff6e-03f5-4a2b-b8c2-c04fe03e7ad5" TargetMode="External" /><Relationship Id="rId22" Type="http://schemas.openxmlformats.org/officeDocument/2006/relationships/hyperlink" Target="https://www.pjm.com/committees-and-groups/issue-tracking/issue-tracking-details.aspx?Issue=6a26a4e2-bed9-4d2f-84ef-166fd963eaee" TargetMode="External" /><Relationship Id="rId23" Type="http://schemas.openxmlformats.org/officeDocument/2006/relationships/hyperlink" Target="https://www.pjm.com/committees-and-groups/issue-tracking/issue-tracking-details.aspx?Issue=5091ee30-3fa2-4d29-a7fa-e08368048e17" TargetMode="External" /><Relationship Id="rId24" Type="http://schemas.openxmlformats.org/officeDocument/2006/relationships/image" Target="media/image1.emf" /><Relationship Id="rId25" Type="http://schemas.openxmlformats.org/officeDocument/2006/relationships/hyperlink" Target="https://www.pjm.com/about-pjm/who-we-are/code-of-conduct" TargetMode="External" /><Relationship Id="rId26" Type="http://schemas.openxmlformats.org/officeDocument/2006/relationships/image" Target="media/image2.png" /><Relationship Id="rId27" Type="http://schemas.openxmlformats.org/officeDocument/2006/relationships/image" Target="media/image3.png" /><Relationship Id="rId28" Type="http://schemas.openxmlformats.org/officeDocument/2006/relationships/hyperlink" Target="https://www.pjm.com/committees-and-groups/committees/form-facilitator-feedback.aspx" TargetMode="External" /><Relationship Id="rId29" Type="http://schemas.openxmlformats.org/officeDocument/2006/relationships/hyperlink" Target="https://learn.pjm.com/" TargetMode="External" /><Relationship Id="rId3" Type="http://schemas.openxmlformats.org/officeDocument/2006/relationships/fontTable" Target="fontTable.xml" /><Relationship Id="rId30" Type="http://schemas.openxmlformats.org/officeDocument/2006/relationships/header" Target="header1.xml" /><Relationship Id="rId31" Type="http://schemas.openxmlformats.org/officeDocument/2006/relationships/footer" Target="footer1.xml" /><Relationship Id="rId32" Type="http://schemas.openxmlformats.org/officeDocument/2006/relationships/footer" Target="footer2.xml" /><Relationship Id="rId33" Type="http://schemas.openxmlformats.org/officeDocument/2006/relationships/theme" Target="theme/theme1.xml" /><Relationship Id="rId34" Type="http://schemas.openxmlformats.org/officeDocument/2006/relationships/numbering" Target="numbering.xml" /><Relationship Id="rId35"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7b83FCE36D-AF05-4ED7-8231-EE8F41C74E0C%7d" TargetMode="External" /><Relationship Id="rId6" Type="http://schemas.openxmlformats.org/officeDocument/2006/relationships/hyperlink" Target="https://www.pjm.com/committees-and-groups/issue-tracking/issue-tracking-details.aspx?Issue=9379608b-7629-4622-8bbd-79f590b77a4d" TargetMode="External" /><Relationship Id="rId7" Type="http://schemas.openxmlformats.org/officeDocument/2006/relationships/hyperlink" Target="https://www.pjm.com/committees-and-groups/issue-tracking/issue-tracking-details.aspx?Issue=2e32710d-634b-4925-84bf-1f56a33c7e05" TargetMode="External" /><Relationship Id="rId8" Type="http://schemas.openxmlformats.org/officeDocument/2006/relationships/hyperlink" Target="https://www.pjm.com/committees-and-groups/issue-tracking/issue-tracking-details.aspx?Issue=6a31d832-ff39-4d36-b272-4364db388061" TargetMode="External" /><Relationship Id="rId9" Type="http://schemas.openxmlformats.org/officeDocument/2006/relationships/hyperlink" Target="https://www.pjm.com/committees-and-groups/issue-tracking/issue-tracking-details.aspx?Issue=9049c9d4-1da7-43d0-bd6a-130d86d5922c"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8EA34-EAE6-4089-829A-8E2435361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