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E5458D" w:rsidP="00B62597" w14:paraId="29C2E939" w14:textId="77777777">
      <w:pPr>
        <w:spacing w:after="0" w:line="240" w:lineRule="auto"/>
        <w:rPr>
          <w:rFonts w:ascii="Arial Narrow" w:eastAsia="Times New Roman" w:hAnsi="Arial Narrow" w:cs="Times New Roman"/>
          <w:sz w:val="24"/>
          <w:szCs w:val="24"/>
        </w:rPr>
      </w:pPr>
      <w:bookmarkStart w:id="0" w:name="_GoBack"/>
      <w:bookmarkEnd w:id="0"/>
    </w:p>
    <w:p w:rsidR="00E5458D" w:rsidP="00B62597" w14:paraId="357A0A39" w14:textId="77777777">
      <w:pPr>
        <w:spacing w:after="0" w:line="240" w:lineRule="auto"/>
        <w:rPr>
          <w:rFonts w:ascii="Arial Narrow" w:eastAsia="Times New Roman" w:hAnsi="Arial Narrow" w:cs="Times New Roman"/>
          <w:sz w:val="24"/>
          <w:szCs w:val="24"/>
        </w:rPr>
      </w:pPr>
    </w:p>
    <w:p w:rsidR="00B62597" w:rsidRPr="00B62597" w:rsidP="00755096" w14:paraId="25E6F05F" w14:textId="77777777">
      <w:pPr>
        <w:pStyle w:val="MeetingDetails"/>
      </w:pPr>
      <w:r w:rsidRPr="008C6BA0">
        <w:t>Capa</w:t>
      </w:r>
      <w:r>
        <w:t>city Market Workshop - Session 2</w:t>
      </w:r>
    </w:p>
    <w:p w:rsidR="00B62597" w:rsidRPr="00B62597" w:rsidP="00755096" w14:paraId="27A020D0" w14:textId="77777777">
      <w:pPr>
        <w:pStyle w:val="MeetingDetails"/>
      </w:pPr>
      <w:r>
        <w:t>WebEx</w:t>
      </w:r>
    </w:p>
    <w:p w:rsidR="00B62597" w:rsidRPr="00B62597" w:rsidP="00755096" w14:paraId="45179D29" w14:textId="77777777">
      <w:pPr>
        <w:pStyle w:val="MeetingDetails"/>
      </w:pPr>
      <w:r>
        <w:t>March</w:t>
      </w:r>
      <w:r w:rsidR="00EA4A3B">
        <w:t xml:space="preserve"> </w:t>
      </w:r>
      <w:r>
        <w:t>04</w:t>
      </w:r>
      <w:r w:rsidR="0075346E">
        <w:t xml:space="preserve">, </w:t>
      </w:r>
      <w:r w:rsidR="006F7A52">
        <w:t>202</w:t>
      </w:r>
      <w:r>
        <w:t>1</w:t>
      </w:r>
    </w:p>
    <w:p w:rsidR="00B62597" w:rsidRPr="00B62597" w:rsidP="00755096" w14:paraId="35F50051" w14:textId="77777777">
      <w:pPr>
        <w:pStyle w:val="MeetingDetails"/>
        <w:rPr>
          <w:sz w:val="28"/>
          <w:u w:val="single"/>
        </w:rPr>
      </w:pPr>
      <w:r>
        <w:t>9</w:t>
      </w:r>
      <w:r w:rsidR="002B2F98">
        <w:t xml:space="preserve">:00 </w:t>
      </w:r>
      <w:r w:rsidR="00010057">
        <w:t>a</w:t>
      </w:r>
      <w:r w:rsidR="002B2F98">
        <w:t xml:space="preserve">.m. – </w:t>
      </w:r>
      <w:r>
        <w:t>4</w:t>
      </w:r>
      <w:r w:rsidR="00010057">
        <w:t xml:space="preserve">:00 </w:t>
      </w:r>
      <w:r>
        <w:t>p</w:t>
      </w:r>
      <w:r w:rsidR="00755096">
        <w:t>.m.</w:t>
      </w:r>
      <w:r w:rsidR="00010057">
        <w:t xml:space="preserve"> ET</w:t>
      </w:r>
    </w:p>
    <w:p w:rsidR="00B62597" w:rsidRPr="00B62597" w:rsidP="00B62597" w14:paraId="1319F5C6" w14:textId="77777777">
      <w:pPr>
        <w:spacing w:after="0" w:line="240" w:lineRule="auto"/>
        <w:rPr>
          <w:rFonts w:ascii="Arial Narrow" w:eastAsia="Times New Roman" w:hAnsi="Arial Narrow" w:cs="Times New Roman"/>
          <w:sz w:val="24"/>
          <w:szCs w:val="20"/>
        </w:rPr>
      </w:pPr>
    </w:p>
    <w:p w:rsidR="00B62597" w:rsidRPr="00B62597" w:rsidP="007C2954" w14:paraId="65F6784E" w14:textId="77777777">
      <w:pPr>
        <w:pStyle w:val="PrimaryHeading"/>
        <w:rPr>
          <w:caps/>
        </w:rPr>
      </w:pPr>
      <w:bookmarkStart w:id="1" w:name="OLE_LINK5"/>
      <w:bookmarkStart w:id="2" w:name="OLE_LINK3"/>
      <w:r w:rsidRPr="00527104">
        <w:t>Adm</w:t>
      </w:r>
      <w:r w:rsidRPr="007C2954">
        <w:t>inistrati</w:t>
      </w:r>
      <w:r w:rsidRPr="00527104">
        <w:t>on (</w:t>
      </w:r>
      <w:r w:rsidR="0075346E">
        <w:t>9</w:t>
      </w:r>
      <w:r w:rsidRPr="00527104">
        <w:t>:00-</w:t>
      </w:r>
      <w:r w:rsidR="0075346E">
        <w:t>9</w:t>
      </w:r>
      <w:r w:rsidRPr="00527104">
        <w:t>:</w:t>
      </w:r>
      <w:r w:rsidR="0075346E">
        <w:t>1</w:t>
      </w:r>
      <w:r w:rsidR="00377560">
        <w:t>0</w:t>
      </w:r>
      <w:r w:rsidRPr="00527104">
        <w:t>)</w:t>
      </w:r>
    </w:p>
    <w:bookmarkEnd w:id="1"/>
    <w:bookmarkEnd w:id="2"/>
    <w:p w:rsidR="002C6057" w:rsidRPr="002C6057" w:rsidP="003B73BF" w14:paraId="3B723E33" w14:textId="77777777">
      <w:pPr>
        <w:pStyle w:val="SecondaryHeading-Numbered"/>
      </w:pPr>
      <w:r>
        <w:rPr>
          <w:b w:val="0"/>
        </w:rPr>
        <w:t xml:space="preserve">Jen Tribulski and </w:t>
      </w:r>
      <w:r w:rsidR="008C6BA0">
        <w:rPr>
          <w:b w:val="0"/>
        </w:rPr>
        <w:t>Swapna Kanury</w:t>
      </w:r>
      <w:r w:rsidRPr="0075346E" w:rsidR="0075346E">
        <w:rPr>
          <w:b w:val="0"/>
        </w:rPr>
        <w:t xml:space="preserve"> will provide welcome, announcements, and review of the Antitrust, Code of Conduct, and Public Meetings/Media Participant Guidelines.</w:t>
      </w:r>
    </w:p>
    <w:p w:rsidR="001D3B68" w:rsidRPr="00DB29E9" w:rsidP="007C2954" w14:paraId="28C8F9A7" w14:textId="77777777">
      <w:pPr>
        <w:pStyle w:val="PrimaryHeading"/>
      </w:pPr>
      <w:r>
        <w:t>Listening Session</w:t>
      </w:r>
      <w:r>
        <w:t xml:space="preserve"> (</w:t>
      </w:r>
      <w:r>
        <w:t>9:10</w:t>
      </w:r>
      <w:r w:rsidR="00377560">
        <w:t xml:space="preserve"> </w:t>
      </w:r>
      <w:r w:rsidR="00DD1FDC">
        <w:t>– 3:50)</w:t>
      </w:r>
    </w:p>
    <w:p w:rsidR="00887825" w:rsidP="00BF0368" w14:paraId="411E4E50" w14:textId="77777777">
      <w:pPr>
        <w:pStyle w:val="SecondaryHeading-Numbered"/>
        <w:rPr>
          <w:b w:val="0"/>
        </w:rPr>
      </w:pPr>
      <w:r>
        <w:rPr>
          <w:b w:val="0"/>
        </w:rPr>
        <w:t>Adam Keech</w:t>
      </w:r>
      <w:r>
        <w:rPr>
          <w:b w:val="0"/>
        </w:rPr>
        <w:t xml:space="preserve"> will </w:t>
      </w:r>
      <w:r w:rsidR="00B048CC">
        <w:rPr>
          <w:b w:val="0"/>
        </w:rPr>
        <w:t>provide opening remarks</w:t>
      </w:r>
      <w:r>
        <w:rPr>
          <w:b w:val="0"/>
        </w:rPr>
        <w:t>.</w:t>
      </w:r>
    </w:p>
    <w:p w:rsidR="00D4073F" w:rsidRPr="008C7570" w:rsidP="008C7570" w14:paraId="42AF3A50" w14:textId="54A62DEB">
      <w:pPr>
        <w:pStyle w:val="ListSubhead1"/>
        <w:rPr>
          <w:b w:val="0"/>
        </w:rPr>
      </w:pPr>
      <w:r w:rsidRPr="008C7570">
        <w:rPr>
          <w:b w:val="0"/>
        </w:rPr>
        <w:t xml:space="preserve">Jen Tribulski will lead the </w:t>
      </w:r>
      <w:r w:rsidRPr="008C7570" w:rsidR="00451AE3">
        <w:rPr>
          <w:b w:val="0"/>
        </w:rPr>
        <w:t>listening</w:t>
      </w:r>
      <w:r w:rsidRPr="008C7570">
        <w:rPr>
          <w:b w:val="0"/>
        </w:rPr>
        <w:t xml:space="preserve"> session.  </w:t>
      </w:r>
      <w:r w:rsidRPr="008C7570" w:rsidR="00BF0368">
        <w:rPr>
          <w:b w:val="0"/>
        </w:rPr>
        <w:t>The following speakers will present for 12</w:t>
      </w:r>
      <w:r w:rsidRPr="008C7570" w:rsidR="00C40ED2">
        <w:rPr>
          <w:b w:val="0"/>
        </w:rPr>
        <w:t>-14</w:t>
      </w:r>
      <w:r w:rsidRPr="008C7570" w:rsidR="00BF0368">
        <w:rPr>
          <w:b w:val="0"/>
        </w:rPr>
        <w:t xml:space="preserve"> minutes each in the order listed below</w:t>
      </w:r>
      <w:r w:rsidRPr="008C7570" w:rsidR="00DD1FDC">
        <w:rPr>
          <w:b w:val="0"/>
        </w:rPr>
        <w:t xml:space="preserve">. </w:t>
      </w:r>
      <w:r w:rsidRPr="008C7570">
        <w:rPr>
          <w:b w:val="0"/>
        </w:rPr>
        <w:t xml:space="preserve">Stakeholders will be provided an opportunity to ask questions following each presentation.  </w:t>
      </w:r>
    </w:p>
    <w:p w:rsidR="00DD1FDC" w:rsidRPr="00D4073F" w:rsidP="00CD6D00" w14:paraId="575CF470" w14:textId="46C717D7">
      <w:pPr>
        <w:pStyle w:val="SecondaryHeading-Numbered"/>
        <w:numPr>
          <w:ilvl w:val="0"/>
          <w:numId w:val="0"/>
        </w:numPr>
        <w:ind w:left="360"/>
        <w:rPr>
          <w:b w:val="0"/>
        </w:rPr>
      </w:pPr>
      <w:r w:rsidRPr="00D4073F">
        <w:rPr>
          <w:b w:val="0"/>
        </w:rPr>
        <w:t xml:space="preserve">Lunch and five-minute breaks will be provided at appropriate points during Item </w:t>
      </w:r>
      <w:r w:rsidR="008C7570">
        <w:rPr>
          <w:b w:val="0"/>
        </w:rPr>
        <w:t>3</w:t>
      </w:r>
      <w:r w:rsidRPr="00D4073F">
        <w:rPr>
          <w:b w:val="0"/>
        </w:rPr>
        <w:t>.</w:t>
      </w:r>
    </w:p>
    <w:tbl>
      <w:tblPr>
        <w:tblW w:w="874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828"/>
        <w:gridCol w:w="4320"/>
        <w:gridCol w:w="3595"/>
      </w:tblGrid>
      <w:tr w14:paraId="0A04F31E" w14:textId="77777777" w:rsidTr="00283513">
        <w:tblPrEx>
          <w:tblW w:w="874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42"/>
        </w:trPr>
        <w:tc>
          <w:tcPr>
            <w:tcW w:w="828" w:type="dxa"/>
          </w:tcPr>
          <w:p w:rsidR="00283513" w:rsidRPr="002A2AF6" w:rsidP="00BF0368" w14:paraId="241A63AD" w14:textId="77777777">
            <w:pPr>
              <w:spacing w:after="0" w:line="240" w:lineRule="auto"/>
              <w:rPr>
                <w:rStyle w:val="DefaultParagraphFont"/>
                <w:rFonts w:ascii="Arial Narrow" w:eastAsia="Times New Roman" w:hAnsi="Arial Narrow" w:cs="Times New Roman"/>
                <w:b/>
                <w:color w:val="000000"/>
                <w:sz w:val="24"/>
                <w:szCs w:val="24"/>
                <w:lang w:val="en-US" w:eastAsia="en-US" w:bidi="ar-SA"/>
              </w:rPr>
            </w:pPr>
            <w:r>
              <w:rPr>
                <w:rFonts w:ascii="Arial Narrow" w:eastAsia="Times New Roman" w:hAnsi="Arial Narrow" w:cs="Times New Roman"/>
                <w:b/>
                <w:color w:val="000000"/>
                <w:sz w:val="24"/>
                <w:szCs w:val="24"/>
                <w:lang w:val="en-US" w:eastAsia="en-US" w:bidi="ar-SA"/>
              </w:rPr>
              <w:t>Item #</w:t>
            </w:r>
          </w:p>
        </w:tc>
        <w:tc>
          <w:tcPr>
            <w:tcW w:w="4320" w:type="dxa"/>
            <w:shd w:val="clear" w:color="auto" w:fill="auto"/>
            <w:noWrap/>
            <w:vAlign w:val="bottom"/>
          </w:tcPr>
          <w:p w:rsidR="00283513" w:rsidRPr="002A2AF6" w:rsidP="00BF0368" w14:paraId="236EA869" w14:textId="77777777">
            <w:pPr>
              <w:spacing w:after="0" w:line="240" w:lineRule="auto"/>
              <w:rPr>
                <w:rStyle w:val="DefaultParagraphFont"/>
                <w:rFonts w:ascii="Arial Narrow" w:eastAsia="Times New Roman" w:hAnsi="Arial Narrow" w:cs="Times New Roman"/>
                <w:b/>
                <w:color w:val="000000"/>
                <w:sz w:val="24"/>
                <w:szCs w:val="24"/>
                <w:lang w:val="en-US" w:eastAsia="en-US" w:bidi="ar-SA"/>
              </w:rPr>
            </w:pPr>
            <w:r w:rsidRPr="002A2AF6">
              <w:rPr>
                <w:rFonts w:ascii="Arial Narrow" w:eastAsia="Times New Roman" w:hAnsi="Arial Narrow" w:cs="Times New Roman"/>
                <w:b/>
                <w:color w:val="000000"/>
                <w:sz w:val="24"/>
                <w:szCs w:val="24"/>
                <w:lang w:val="en-US" w:eastAsia="en-US" w:bidi="ar-SA"/>
              </w:rPr>
              <w:t>Speaker</w:t>
            </w:r>
            <w:r>
              <w:rPr>
                <w:rFonts w:ascii="Arial Narrow" w:eastAsia="Times New Roman" w:hAnsi="Arial Narrow" w:cs="Times New Roman"/>
                <w:b/>
                <w:color w:val="000000"/>
                <w:sz w:val="24"/>
                <w:szCs w:val="24"/>
                <w:lang w:val="en-US" w:eastAsia="en-US" w:bidi="ar-SA"/>
              </w:rPr>
              <w:t>(s)</w:t>
            </w:r>
          </w:p>
        </w:tc>
        <w:tc>
          <w:tcPr>
            <w:tcW w:w="3595" w:type="dxa"/>
            <w:shd w:val="clear" w:color="auto" w:fill="auto"/>
            <w:noWrap/>
            <w:vAlign w:val="bottom"/>
          </w:tcPr>
          <w:p w:rsidR="00283513" w:rsidRPr="002A2AF6" w:rsidP="00BF0368" w14:paraId="673F7F56" w14:textId="77777777">
            <w:pPr>
              <w:spacing w:after="0" w:line="240" w:lineRule="auto"/>
              <w:rPr>
                <w:rStyle w:val="DefaultParagraphFont"/>
                <w:rFonts w:ascii="Arial Narrow" w:eastAsia="Times New Roman" w:hAnsi="Arial Narrow" w:cs="Times New Roman"/>
                <w:b/>
                <w:color w:val="000000"/>
                <w:sz w:val="24"/>
                <w:szCs w:val="24"/>
                <w:lang w:val="en-US" w:eastAsia="en-US" w:bidi="ar-SA"/>
              </w:rPr>
            </w:pPr>
            <w:r w:rsidRPr="002A2AF6">
              <w:rPr>
                <w:rFonts w:ascii="Arial Narrow" w:eastAsia="Times New Roman" w:hAnsi="Arial Narrow" w:cs="Times New Roman"/>
                <w:b/>
                <w:color w:val="000000"/>
                <w:sz w:val="24"/>
                <w:szCs w:val="24"/>
                <w:lang w:val="en-US" w:eastAsia="en-US" w:bidi="ar-SA"/>
              </w:rPr>
              <w:t>Company/Organization</w:t>
            </w:r>
          </w:p>
        </w:tc>
      </w:tr>
      <w:tr w14:paraId="5D304270" w14:textId="77777777" w:rsidTr="00283513">
        <w:tblPrEx>
          <w:tblW w:w="8743" w:type="dxa"/>
          <w:tblInd w:w="607" w:type="dxa"/>
          <w:tblCellMar>
            <w:top w:w="0" w:type="dxa"/>
            <w:left w:w="108" w:type="dxa"/>
            <w:bottom w:w="0" w:type="dxa"/>
            <w:right w:w="108" w:type="dxa"/>
          </w:tblCellMar>
          <w:tblLook w:val="04A0"/>
        </w:tblPrEx>
        <w:trPr>
          <w:trHeight w:val="242"/>
        </w:trPr>
        <w:tc>
          <w:tcPr>
            <w:tcW w:w="828" w:type="dxa"/>
          </w:tcPr>
          <w:p w:rsidR="00283513" w:rsidRPr="002A2AF6" w:rsidP="009446BD" w14:paraId="7AEF7673" w14:textId="45D56F95">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A</w:t>
            </w:r>
          </w:p>
        </w:tc>
        <w:tc>
          <w:tcPr>
            <w:tcW w:w="4320" w:type="dxa"/>
            <w:shd w:val="clear" w:color="auto" w:fill="auto"/>
            <w:noWrap/>
            <w:vAlign w:val="bottom"/>
            <w:hideMark/>
          </w:tcPr>
          <w:p w:rsidR="00283513" w:rsidRPr="002A2AF6" w:rsidP="004938F2" w14:paraId="4FA00E97"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Tom Rutigliano</w:t>
            </w:r>
          </w:p>
        </w:tc>
        <w:tc>
          <w:tcPr>
            <w:tcW w:w="3595" w:type="dxa"/>
            <w:shd w:val="clear" w:color="auto" w:fill="auto"/>
            <w:noWrap/>
            <w:vAlign w:val="bottom"/>
            <w:hideMark/>
          </w:tcPr>
          <w:p w:rsidR="00283513" w:rsidRPr="002A2AF6" w:rsidP="004938F2" w14:paraId="4A5C9796"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NRDC/Sustainable FERC</w:t>
            </w:r>
          </w:p>
        </w:tc>
      </w:tr>
      <w:tr w14:paraId="3F0CAD30" w14:textId="77777777" w:rsidTr="00283513">
        <w:tblPrEx>
          <w:tblW w:w="8743" w:type="dxa"/>
          <w:tblInd w:w="607" w:type="dxa"/>
          <w:tblCellMar>
            <w:top w:w="0" w:type="dxa"/>
            <w:left w:w="108" w:type="dxa"/>
            <w:bottom w:w="0" w:type="dxa"/>
            <w:right w:w="108" w:type="dxa"/>
          </w:tblCellMar>
          <w:tblLook w:val="04A0"/>
        </w:tblPrEx>
        <w:trPr>
          <w:trHeight w:val="242"/>
        </w:trPr>
        <w:tc>
          <w:tcPr>
            <w:tcW w:w="828" w:type="dxa"/>
          </w:tcPr>
          <w:p w:rsidR="00283513" w:rsidRPr="002A2AF6" w:rsidP="00283513" w14:paraId="1F71A093" w14:textId="1D265B50">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B</w:t>
            </w:r>
          </w:p>
        </w:tc>
        <w:tc>
          <w:tcPr>
            <w:tcW w:w="4320" w:type="dxa"/>
            <w:shd w:val="clear" w:color="auto" w:fill="auto"/>
            <w:noWrap/>
            <w:vAlign w:val="bottom"/>
            <w:hideMark/>
          </w:tcPr>
          <w:p w:rsidR="00283513" w:rsidRPr="002A2AF6" w:rsidP="004938F2" w14:paraId="6529F1BB"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Becky Robinson</w:t>
            </w:r>
          </w:p>
        </w:tc>
        <w:tc>
          <w:tcPr>
            <w:tcW w:w="3595" w:type="dxa"/>
            <w:shd w:val="clear" w:color="auto" w:fill="auto"/>
            <w:noWrap/>
            <w:vAlign w:val="bottom"/>
            <w:hideMark/>
          </w:tcPr>
          <w:p w:rsidR="00283513" w:rsidRPr="002A2AF6" w:rsidP="004938F2" w14:paraId="152B73F8"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Vistra</w:t>
            </w:r>
          </w:p>
        </w:tc>
      </w:tr>
      <w:tr w14:paraId="355E2754" w14:textId="77777777" w:rsidTr="00283513">
        <w:tblPrEx>
          <w:tblW w:w="8743" w:type="dxa"/>
          <w:tblInd w:w="607" w:type="dxa"/>
          <w:tblCellMar>
            <w:top w:w="0" w:type="dxa"/>
            <w:left w:w="108" w:type="dxa"/>
            <w:bottom w:w="0" w:type="dxa"/>
            <w:right w:w="108" w:type="dxa"/>
          </w:tblCellMar>
          <w:tblLook w:val="04A0"/>
        </w:tblPrEx>
        <w:trPr>
          <w:trHeight w:val="242"/>
        </w:trPr>
        <w:tc>
          <w:tcPr>
            <w:tcW w:w="828" w:type="dxa"/>
          </w:tcPr>
          <w:p w:rsidR="00283513" w:rsidRPr="002A2AF6" w:rsidP="00283513" w14:paraId="645CD7D6" w14:textId="62CDC193">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C</w:t>
            </w:r>
          </w:p>
        </w:tc>
        <w:tc>
          <w:tcPr>
            <w:tcW w:w="4320" w:type="dxa"/>
            <w:shd w:val="clear" w:color="auto" w:fill="auto"/>
            <w:noWrap/>
            <w:vAlign w:val="bottom"/>
            <w:hideMark/>
          </w:tcPr>
          <w:p w:rsidR="00283513" w:rsidRPr="002A2AF6" w:rsidP="004938F2" w14:paraId="58D11EEF"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Adrien Ford</w:t>
            </w:r>
          </w:p>
        </w:tc>
        <w:tc>
          <w:tcPr>
            <w:tcW w:w="3595" w:type="dxa"/>
            <w:shd w:val="clear" w:color="auto" w:fill="auto"/>
            <w:noWrap/>
            <w:vAlign w:val="bottom"/>
            <w:hideMark/>
          </w:tcPr>
          <w:p w:rsidR="00283513" w:rsidRPr="002A2AF6" w:rsidP="004938F2" w14:paraId="699C89C5"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ODEC</w:t>
            </w:r>
          </w:p>
        </w:tc>
      </w:tr>
      <w:tr w14:paraId="1656AEFF" w14:textId="77777777" w:rsidTr="00283513">
        <w:tblPrEx>
          <w:tblW w:w="8743" w:type="dxa"/>
          <w:tblInd w:w="607" w:type="dxa"/>
          <w:tblCellMar>
            <w:top w:w="0" w:type="dxa"/>
            <w:left w:w="108" w:type="dxa"/>
            <w:bottom w:w="0" w:type="dxa"/>
            <w:right w:w="108" w:type="dxa"/>
          </w:tblCellMar>
          <w:tblLook w:val="04A0"/>
        </w:tblPrEx>
        <w:trPr>
          <w:trHeight w:val="242"/>
        </w:trPr>
        <w:tc>
          <w:tcPr>
            <w:tcW w:w="828" w:type="dxa"/>
          </w:tcPr>
          <w:p w:rsidR="00283513" w:rsidRPr="002A2AF6" w:rsidP="00283513" w14:paraId="78179668" w14:textId="72006F40">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D</w:t>
            </w:r>
          </w:p>
        </w:tc>
        <w:tc>
          <w:tcPr>
            <w:tcW w:w="4320" w:type="dxa"/>
            <w:shd w:val="clear" w:color="auto" w:fill="auto"/>
            <w:noWrap/>
            <w:vAlign w:val="bottom"/>
            <w:hideMark/>
          </w:tcPr>
          <w:p w:rsidR="00283513" w:rsidRPr="002A2AF6" w:rsidP="004938F2" w14:paraId="3BF20C44" w14:textId="77777777">
            <w:pPr>
              <w:rPr>
                <w:rStyle w:val="DefaultParagraphFont"/>
                <w:rFonts w:ascii="Arial Narrow" w:hAnsi="Arial Narrow" w:eastAsiaTheme="minorHAnsi" w:cs="Calibri"/>
                <w:color w:val="000000"/>
                <w:sz w:val="24"/>
                <w:szCs w:val="24"/>
                <w:lang w:val="en-US" w:eastAsia="en-US" w:bidi="ar-SA"/>
              </w:rPr>
            </w:pPr>
            <w:r w:rsidRPr="00283513">
              <w:rPr>
                <w:rFonts w:ascii="Arial Narrow" w:hAnsi="Arial Narrow" w:eastAsiaTheme="minorHAnsi" w:cs="Calibri"/>
                <w:color w:val="000000"/>
                <w:sz w:val="24"/>
                <w:szCs w:val="24"/>
                <w:lang w:val="en-US" w:eastAsia="en-US" w:bidi="ar-SA"/>
              </w:rPr>
              <w:t>Erik Heinle, Anjali Patel, Sarah Kogel-Smucker</w:t>
            </w:r>
            <w:r>
              <w:rPr>
                <w:rFonts w:ascii="Arial Narrow" w:hAnsi="Arial Narrow" w:eastAsiaTheme="minorHAnsi" w:cs="Calibri"/>
                <w:color w:val="000000"/>
                <w:sz w:val="24"/>
                <w:szCs w:val="24"/>
                <w:lang w:val="en-US" w:eastAsia="en-US" w:bidi="ar-SA"/>
              </w:rPr>
              <w:t>, and Adrienne Mouton-Henderson</w:t>
            </w:r>
          </w:p>
        </w:tc>
        <w:tc>
          <w:tcPr>
            <w:tcW w:w="3595" w:type="dxa"/>
            <w:shd w:val="clear" w:color="auto" w:fill="auto"/>
            <w:noWrap/>
            <w:vAlign w:val="bottom"/>
            <w:hideMark/>
          </w:tcPr>
          <w:p w:rsidR="00283513" w:rsidRPr="002A2AF6" w:rsidP="004938F2" w14:paraId="4FCD698A"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DC OPC</w:t>
            </w:r>
          </w:p>
        </w:tc>
      </w:tr>
      <w:tr w14:paraId="63466BF2" w14:textId="77777777" w:rsidTr="00283513">
        <w:tblPrEx>
          <w:tblW w:w="8743" w:type="dxa"/>
          <w:tblInd w:w="607" w:type="dxa"/>
          <w:tblCellMar>
            <w:top w:w="0" w:type="dxa"/>
            <w:left w:w="108" w:type="dxa"/>
            <w:bottom w:w="0" w:type="dxa"/>
            <w:right w:w="108" w:type="dxa"/>
          </w:tblCellMar>
          <w:tblLook w:val="04A0"/>
        </w:tblPrEx>
        <w:trPr>
          <w:trHeight w:val="242"/>
        </w:trPr>
        <w:tc>
          <w:tcPr>
            <w:tcW w:w="828" w:type="dxa"/>
          </w:tcPr>
          <w:p w:rsidR="00283513" w:rsidRPr="002A2AF6" w:rsidP="00283513" w14:paraId="16843AA4" w14:textId="17075072">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E</w:t>
            </w:r>
          </w:p>
        </w:tc>
        <w:tc>
          <w:tcPr>
            <w:tcW w:w="4320" w:type="dxa"/>
            <w:shd w:val="clear" w:color="auto" w:fill="auto"/>
            <w:noWrap/>
            <w:vAlign w:val="bottom"/>
            <w:hideMark/>
          </w:tcPr>
          <w:p w:rsidR="00283513" w:rsidRPr="002A2AF6" w:rsidP="004938F2" w14:paraId="69CA5C6C"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Jeff Dennis</w:t>
            </w:r>
          </w:p>
        </w:tc>
        <w:tc>
          <w:tcPr>
            <w:tcW w:w="3595" w:type="dxa"/>
            <w:shd w:val="clear" w:color="auto" w:fill="auto"/>
            <w:noWrap/>
            <w:vAlign w:val="bottom"/>
            <w:hideMark/>
          </w:tcPr>
          <w:p w:rsidR="00283513" w:rsidRPr="002A2AF6" w:rsidP="004938F2" w14:paraId="134899F1"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Advanced Energy Economy</w:t>
            </w:r>
          </w:p>
        </w:tc>
      </w:tr>
      <w:tr w14:paraId="77DCE18F" w14:textId="77777777" w:rsidTr="00283513">
        <w:tblPrEx>
          <w:tblW w:w="8743" w:type="dxa"/>
          <w:tblInd w:w="607" w:type="dxa"/>
          <w:tblCellMar>
            <w:top w:w="0" w:type="dxa"/>
            <w:left w:w="108" w:type="dxa"/>
            <w:bottom w:w="0" w:type="dxa"/>
            <w:right w:w="108" w:type="dxa"/>
          </w:tblCellMar>
          <w:tblLook w:val="04A0"/>
        </w:tblPrEx>
        <w:trPr>
          <w:trHeight w:val="242"/>
        </w:trPr>
        <w:tc>
          <w:tcPr>
            <w:tcW w:w="828" w:type="dxa"/>
          </w:tcPr>
          <w:p w:rsidR="00283513" w:rsidRPr="002A2AF6" w:rsidP="00283513" w14:paraId="1FA80200" w14:textId="459DCDCB">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F</w:t>
            </w:r>
          </w:p>
        </w:tc>
        <w:tc>
          <w:tcPr>
            <w:tcW w:w="4320" w:type="dxa"/>
            <w:shd w:val="clear" w:color="auto" w:fill="auto"/>
            <w:noWrap/>
            <w:vAlign w:val="bottom"/>
          </w:tcPr>
          <w:p w:rsidR="00283513" w:rsidRPr="002A2AF6" w:rsidP="00215F82" w14:paraId="0B6180BC"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Jason Barker</w:t>
            </w:r>
          </w:p>
        </w:tc>
        <w:tc>
          <w:tcPr>
            <w:tcW w:w="3595" w:type="dxa"/>
            <w:shd w:val="clear" w:color="auto" w:fill="auto"/>
            <w:noWrap/>
            <w:vAlign w:val="bottom"/>
          </w:tcPr>
          <w:p w:rsidR="00283513" w:rsidRPr="002A2AF6" w:rsidP="00215F82" w14:paraId="369471C2"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Exelon</w:t>
            </w:r>
          </w:p>
        </w:tc>
      </w:tr>
      <w:tr w14:paraId="07CA0A9F" w14:textId="77777777" w:rsidTr="00283513">
        <w:tblPrEx>
          <w:tblW w:w="8743" w:type="dxa"/>
          <w:tblInd w:w="607" w:type="dxa"/>
          <w:tblCellMar>
            <w:top w:w="0" w:type="dxa"/>
            <w:left w:w="108" w:type="dxa"/>
            <w:bottom w:w="0" w:type="dxa"/>
            <w:right w:w="108" w:type="dxa"/>
          </w:tblCellMar>
          <w:tblLook w:val="04A0"/>
        </w:tblPrEx>
        <w:trPr>
          <w:trHeight w:val="242"/>
        </w:trPr>
        <w:tc>
          <w:tcPr>
            <w:tcW w:w="828" w:type="dxa"/>
          </w:tcPr>
          <w:p w:rsidR="00283513" w:rsidRPr="002A2AF6" w:rsidP="00283513" w14:paraId="6FC63317" w14:textId="498A71D8">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H</w:t>
            </w:r>
          </w:p>
        </w:tc>
        <w:tc>
          <w:tcPr>
            <w:tcW w:w="4320" w:type="dxa"/>
            <w:shd w:val="clear" w:color="auto" w:fill="auto"/>
            <w:noWrap/>
            <w:vAlign w:val="bottom"/>
            <w:hideMark/>
          </w:tcPr>
          <w:p w:rsidR="00283513" w:rsidRPr="002A2AF6" w:rsidP="00215F82" w14:paraId="21A2FB35"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Brian Kauffman</w:t>
            </w:r>
          </w:p>
        </w:tc>
        <w:tc>
          <w:tcPr>
            <w:tcW w:w="3595" w:type="dxa"/>
            <w:shd w:val="clear" w:color="auto" w:fill="auto"/>
            <w:noWrap/>
            <w:vAlign w:val="bottom"/>
            <w:hideMark/>
          </w:tcPr>
          <w:p w:rsidR="00283513" w:rsidRPr="002A2AF6" w:rsidP="00215F82" w14:paraId="048BF1DB"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Enel North America, Inc.</w:t>
            </w:r>
          </w:p>
        </w:tc>
      </w:tr>
      <w:tr w14:paraId="57011D41" w14:textId="77777777" w:rsidTr="00283513">
        <w:tblPrEx>
          <w:tblW w:w="8743" w:type="dxa"/>
          <w:tblInd w:w="607" w:type="dxa"/>
          <w:tblCellMar>
            <w:top w:w="0" w:type="dxa"/>
            <w:left w:w="108" w:type="dxa"/>
            <w:bottom w:w="0" w:type="dxa"/>
            <w:right w:w="108" w:type="dxa"/>
          </w:tblCellMar>
          <w:tblLook w:val="04A0"/>
        </w:tblPrEx>
        <w:trPr>
          <w:trHeight w:val="242"/>
        </w:trPr>
        <w:tc>
          <w:tcPr>
            <w:tcW w:w="828" w:type="dxa"/>
          </w:tcPr>
          <w:p w:rsidR="00283513" w:rsidRPr="002A2AF6" w:rsidP="00283513" w14:paraId="6D0621BE" w14:textId="122FF7B2">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I</w:t>
            </w:r>
          </w:p>
        </w:tc>
        <w:tc>
          <w:tcPr>
            <w:tcW w:w="4320" w:type="dxa"/>
            <w:shd w:val="clear" w:color="auto" w:fill="auto"/>
            <w:noWrap/>
            <w:vAlign w:val="bottom"/>
            <w:hideMark/>
          </w:tcPr>
          <w:p w:rsidR="00283513" w:rsidRPr="002A2AF6" w:rsidP="00215F82" w14:paraId="1F4967C4"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Joseph Bowring</w:t>
            </w:r>
          </w:p>
        </w:tc>
        <w:tc>
          <w:tcPr>
            <w:tcW w:w="3595" w:type="dxa"/>
            <w:shd w:val="clear" w:color="auto" w:fill="auto"/>
            <w:noWrap/>
            <w:vAlign w:val="bottom"/>
            <w:hideMark/>
          </w:tcPr>
          <w:p w:rsidR="00283513" w:rsidRPr="002A2AF6" w:rsidP="00215F82" w14:paraId="5E1E99DA"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Monitoring Analytics, LLC</w:t>
            </w:r>
          </w:p>
        </w:tc>
      </w:tr>
      <w:tr w14:paraId="54585BE9" w14:textId="77777777" w:rsidTr="00283513">
        <w:tblPrEx>
          <w:tblW w:w="8743" w:type="dxa"/>
          <w:tblInd w:w="607" w:type="dxa"/>
          <w:tblCellMar>
            <w:top w:w="0" w:type="dxa"/>
            <w:left w:w="108" w:type="dxa"/>
            <w:bottom w:w="0" w:type="dxa"/>
            <w:right w:w="108" w:type="dxa"/>
          </w:tblCellMar>
          <w:tblLook w:val="04A0"/>
        </w:tblPrEx>
        <w:trPr>
          <w:trHeight w:val="287"/>
        </w:trPr>
        <w:tc>
          <w:tcPr>
            <w:tcW w:w="828" w:type="dxa"/>
          </w:tcPr>
          <w:p w:rsidR="00283513" w:rsidRPr="002A2AF6" w:rsidP="00283513" w14:paraId="60CC3761" w14:textId="2F0E49E1">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J</w:t>
            </w:r>
          </w:p>
        </w:tc>
        <w:tc>
          <w:tcPr>
            <w:tcW w:w="4320" w:type="dxa"/>
            <w:shd w:val="clear" w:color="auto" w:fill="auto"/>
            <w:noWrap/>
            <w:vAlign w:val="bottom"/>
          </w:tcPr>
          <w:p w:rsidR="00283513" w:rsidRPr="002A2AF6" w:rsidP="00DD1FDC" w14:paraId="15756C3E"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Susan Bruce</w:t>
            </w:r>
          </w:p>
        </w:tc>
        <w:tc>
          <w:tcPr>
            <w:tcW w:w="3595" w:type="dxa"/>
            <w:shd w:val="clear" w:color="auto" w:fill="auto"/>
            <w:noWrap/>
            <w:vAlign w:val="bottom"/>
          </w:tcPr>
          <w:p w:rsidR="00283513" w:rsidRPr="002A2AF6" w:rsidP="00DD1FDC" w14:paraId="54C63E7E"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McNees Wallace &amp; Nurick LLC</w:t>
            </w:r>
          </w:p>
        </w:tc>
      </w:tr>
      <w:tr w14:paraId="4F6F5577" w14:textId="77777777" w:rsidTr="00283513">
        <w:tblPrEx>
          <w:tblW w:w="8743" w:type="dxa"/>
          <w:tblInd w:w="607" w:type="dxa"/>
          <w:tblCellMar>
            <w:top w:w="0" w:type="dxa"/>
            <w:left w:w="108" w:type="dxa"/>
            <w:bottom w:w="0" w:type="dxa"/>
            <w:right w:w="108" w:type="dxa"/>
          </w:tblCellMar>
          <w:tblLook w:val="04A0"/>
        </w:tblPrEx>
        <w:trPr>
          <w:trHeight w:val="287"/>
        </w:trPr>
        <w:tc>
          <w:tcPr>
            <w:tcW w:w="828" w:type="dxa"/>
          </w:tcPr>
          <w:p w:rsidR="00283513" w:rsidRPr="002A2AF6" w:rsidP="00283513" w14:paraId="5CCAE850" w14:textId="0AF9957F">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K</w:t>
            </w:r>
          </w:p>
        </w:tc>
        <w:tc>
          <w:tcPr>
            <w:tcW w:w="4320" w:type="dxa"/>
            <w:shd w:val="clear" w:color="auto" w:fill="auto"/>
            <w:noWrap/>
            <w:vAlign w:val="bottom"/>
          </w:tcPr>
          <w:p w:rsidR="00283513" w:rsidRPr="002A2AF6" w:rsidP="00DD1FDC" w14:paraId="6F3F29C3"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Joe DeLosa</w:t>
            </w:r>
          </w:p>
        </w:tc>
        <w:tc>
          <w:tcPr>
            <w:tcW w:w="3595" w:type="dxa"/>
            <w:shd w:val="clear" w:color="auto" w:fill="auto"/>
            <w:noWrap/>
            <w:vAlign w:val="bottom"/>
          </w:tcPr>
          <w:p w:rsidR="00283513" w:rsidRPr="002A2AF6" w:rsidP="00DD1FDC" w14:paraId="653222D6"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New Jersey Board of Public Utilities</w:t>
            </w:r>
          </w:p>
        </w:tc>
      </w:tr>
      <w:tr w14:paraId="31804A71" w14:textId="77777777" w:rsidTr="00283513">
        <w:tblPrEx>
          <w:tblW w:w="8743" w:type="dxa"/>
          <w:tblInd w:w="607" w:type="dxa"/>
          <w:tblCellMar>
            <w:top w:w="0" w:type="dxa"/>
            <w:left w:w="108" w:type="dxa"/>
            <w:bottom w:w="0" w:type="dxa"/>
            <w:right w:w="108" w:type="dxa"/>
          </w:tblCellMar>
          <w:tblLook w:val="04A0"/>
        </w:tblPrEx>
        <w:trPr>
          <w:trHeight w:val="287"/>
        </w:trPr>
        <w:tc>
          <w:tcPr>
            <w:tcW w:w="828" w:type="dxa"/>
          </w:tcPr>
          <w:p w:rsidR="00283513" w:rsidRPr="002A2AF6" w:rsidP="00DD1FDC" w14:paraId="7D2E9B61" w14:textId="22BBAD5B">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L</w:t>
            </w:r>
          </w:p>
        </w:tc>
        <w:tc>
          <w:tcPr>
            <w:tcW w:w="4320" w:type="dxa"/>
            <w:shd w:val="clear" w:color="auto" w:fill="auto"/>
            <w:noWrap/>
            <w:vAlign w:val="bottom"/>
          </w:tcPr>
          <w:p w:rsidR="00283513" w:rsidRPr="002A2AF6" w:rsidP="00DD1FDC" w14:paraId="000BE0B0"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Steven Lieberman</w:t>
            </w:r>
          </w:p>
        </w:tc>
        <w:tc>
          <w:tcPr>
            <w:tcW w:w="3595" w:type="dxa"/>
            <w:shd w:val="clear" w:color="auto" w:fill="auto"/>
            <w:noWrap/>
            <w:vAlign w:val="bottom"/>
          </w:tcPr>
          <w:p w:rsidR="00283513" w:rsidRPr="002A2AF6" w:rsidP="00DD1FDC" w14:paraId="62B76A92"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American Municipal Power, Inc.</w:t>
            </w:r>
          </w:p>
        </w:tc>
      </w:tr>
      <w:tr w14:paraId="4F1DD415" w14:textId="77777777" w:rsidTr="00283513">
        <w:tblPrEx>
          <w:tblW w:w="8743" w:type="dxa"/>
          <w:tblInd w:w="607" w:type="dxa"/>
          <w:tblCellMar>
            <w:top w:w="0" w:type="dxa"/>
            <w:left w:w="108" w:type="dxa"/>
            <w:bottom w:w="0" w:type="dxa"/>
            <w:right w:w="108" w:type="dxa"/>
          </w:tblCellMar>
          <w:tblLook w:val="04A0"/>
        </w:tblPrEx>
        <w:trPr>
          <w:trHeight w:val="287"/>
        </w:trPr>
        <w:tc>
          <w:tcPr>
            <w:tcW w:w="828" w:type="dxa"/>
          </w:tcPr>
          <w:p w:rsidR="00283513" w:rsidRPr="002A2AF6" w:rsidP="00DD1FDC" w14:paraId="21B4ABA4" w14:textId="3F8E3832">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M</w:t>
            </w:r>
          </w:p>
        </w:tc>
        <w:tc>
          <w:tcPr>
            <w:tcW w:w="4320" w:type="dxa"/>
            <w:shd w:val="clear" w:color="auto" w:fill="auto"/>
            <w:noWrap/>
            <w:vAlign w:val="bottom"/>
          </w:tcPr>
          <w:p w:rsidR="00283513" w:rsidRPr="002A2AF6" w:rsidP="00DD1FDC" w14:paraId="2B297D35"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Glen Thomas</w:t>
            </w:r>
          </w:p>
        </w:tc>
        <w:tc>
          <w:tcPr>
            <w:tcW w:w="3595" w:type="dxa"/>
            <w:shd w:val="clear" w:color="auto" w:fill="auto"/>
            <w:noWrap/>
            <w:vAlign w:val="bottom"/>
          </w:tcPr>
          <w:p w:rsidR="00283513" w:rsidRPr="002A2AF6" w:rsidP="00DD1FDC" w14:paraId="71B530CB"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PJM Power Providers Group</w:t>
            </w:r>
          </w:p>
        </w:tc>
      </w:tr>
      <w:tr w14:paraId="49B3EFBF" w14:textId="77777777" w:rsidTr="00283513">
        <w:tblPrEx>
          <w:tblW w:w="8743" w:type="dxa"/>
          <w:tblInd w:w="607" w:type="dxa"/>
          <w:tblCellMar>
            <w:top w:w="0" w:type="dxa"/>
            <w:left w:w="108" w:type="dxa"/>
            <w:bottom w:w="0" w:type="dxa"/>
            <w:right w:w="108" w:type="dxa"/>
          </w:tblCellMar>
          <w:tblLook w:val="04A0"/>
        </w:tblPrEx>
        <w:trPr>
          <w:trHeight w:val="287"/>
        </w:trPr>
        <w:tc>
          <w:tcPr>
            <w:tcW w:w="828" w:type="dxa"/>
          </w:tcPr>
          <w:p w:rsidR="00283513" w:rsidRPr="002A2AF6" w:rsidP="00DD1FDC" w14:paraId="465DF8AE" w14:textId="0E2459FA">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N</w:t>
            </w:r>
          </w:p>
        </w:tc>
        <w:tc>
          <w:tcPr>
            <w:tcW w:w="4320" w:type="dxa"/>
            <w:shd w:val="clear" w:color="auto" w:fill="auto"/>
            <w:noWrap/>
            <w:vAlign w:val="bottom"/>
          </w:tcPr>
          <w:p w:rsidR="00283513" w:rsidRPr="002A2AF6" w:rsidP="00DD1FDC" w14:paraId="1E19F6E4"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Denise Foster Cronin</w:t>
            </w:r>
          </w:p>
        </w:tc>
        <w:tc>
          <w:tcPr>
            <w:tcW w:w="3595" w:type="dxa"/>
            <w:shd w:val="clear" w:color="auto" w:fill="auto"/>
            <w:noWrap/>
            <w:vAlign w:val="bottom"/>
          </w:tcPr>
          <w:p w:rsidR="00283513" w:rsidRPr="002A2AF6" w:rsidP="00DD1FDC" w14:paraId="65214DD6"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EKPC</w:t>
            </w:r>
          </w:p>
        </w:tc>
      </w:tr>
      <w:tr w14:paraId="5DE73952" w14:textId="77777777" w:rsidTr="00283513">
        <w:tblPrEx>
          <w:tblW w:w="8743" w:type="dxa"/>
          <w:tblInd w:w="607" w:type="dxa"/>
          <w:tblCellMar>
            <w:top w:w="0" w:type="dxa"/>
            <w:left w:w="108" w:type="dxa"/>
            <w:bottom w:w="0" w:type="dxa"/>
            <w:right w:w="108" w:type="dxa"/>
          </w:tblCellMar>
          <w:tblLook w:val="04A0"/>
        </w:tblPrEx>
        <w:trPr>
          <w:trHeight w:val="287"/>
        </w:trPr>
        <w:tc>
          <w:tcPr>
            <w:tcW w:w="828" w:type="dxa"/>
          </w:tcPr>
          <w:p w:rsidR="00283513" w:rsidRPr="002A2AF6" w:rsidP="00DD1FDC" w14:paraId="17014689" w14:textId="7D4257C3">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w:t>
            </w:r>
            <w:r>
              <w:rPr>
                <w:rFonts w:ascii="Arial Narrow" w:hAnsi="Arial Narrow" w:eastAsiaTheme="minorHAnsi" w:cs="Calibri"/>
                <w:color w:val="000000"/>
                <w:sz w:val="24"/>
                <w:szCs w:val="24"/>
                <w:lang w:val="en-US" w:eastAsia="en-US" w:bidi="ar-SA"/>
              </w:rPr>
              <w:t>O</w:t>
            </w:r>
          </w:p>
        </w:tc>
        <w:tc>
          <w:tcPr>
            <w:tcW w:w="4320" w:type="dxa"/>
            <w:shd w:val="clear" w:color="auto" w:fill="auto"/>
            <w:noWrap/>
            <w:vAlign w:val="bottom"/>
          </w:tcPr>
          <w:p w:rsidR="00283513" w:rsidRPr="002A2AF6" w:rsidP="00DD1FDC" w14:paraId="26FBA893"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Mike Borgatti</w:t>
            </w:r>
          </w:p>
        </w:tc>
        <w:tc>
          <w:tcPr>
            <w:tcW w:w="3595" w:type="dxa"/>
            <w:shd w:val="clear" w:color="auto" w:fill="auto"/>
            <w:noWrap/>
            <w:vAlign w:val="bottom"/>
          </w:tcPr>
          <w:p w:rsidR="00283513" w:rsidRPr="002A2AF6" w:rsidP="00DD1FDC" w14:paraId="1F7EC8BA" w14:textId="77777777">
            <w:pPr>
              <w:rPr>
                <w:rStyle w:val="DefaultParagraphFont"/>
                <w:rFonts w:ascii="Arial Narrow" w:hAnsi="Arial Narrow" w:eastAsiaTheme="minorHAnsi" w:cs="Calibri"/>
                <w:color w:val="000000"/>
                <w:sz w:val="24"/>
                <w:szCs w:val="24"/>
                <w:lang w:val="en-US" w:eastAsia="en-US" w:bidi="ar-SA"/>
              </w:rPr>
            </w:pPr>
            <w:r w:rsidRPr="002A2AF6">
              <w:rPr>
                <w:rFonts w:ascii="Arial Narrow" w:hAnsi="Arial Narrow" w:eastAsiaTheme="minorHAnsi" w:cs="Calibri"/>
                <w:color w:val="000000"/>
                <w:sz w:val="24"/>
                <w:szCs w:val="24"/>
                <w:lang w:val="en-US" w:eastAsia="en-US" w:bidi="ar-SA"/>
              </w:rPr>
              <w:t>Gabel Associates</w:t>
            </w:r>
          </w:p>
        </w:tc>
      </w:tr>
      <w:tr w14:paraId="7013E0A3" w14:textId="77777777" w:rsidTr="00283513">
        <w:tblPrEx>
          <w:tblW w:w="8743" w:type="dxa"/>
          <w:tblInd w:w="607" w:type="dxa"/>
          <w:tblCellMar>
            <w:top w:w="0" w:type="dxa"/>
            <w:left w:w="108" w:type="dxa"/>
            <w:bottom w:w="0" w:type="dxa"/>
            <w:right w:w="108" w:type="dxa"/>
          </w:tblCellMar>
          <w:tblLook w:val="04A0"/>
        </w:tblPrEx>
        <w:trPr>
          <w:trHeight w:val="287"/>
        </w:trPr>
        <w:tc>
          <w:tcPr>
            <w:tcW w:w="828" w:type="dxa"/>
          </w:tcPr>
          <w:p w:rsidR="00B87342" w:rsidP="00DD1FDC" w14:paraId="441E9BB1" w14:textId="42CD5A7A">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3P</w:t>
            </w:r>
          </w:p>
        </w:tc>
        <w:tc>
          <w:tcPr>
            <w:tcW w:w="4320" w:type="dxa"/>
            <w:shd w:val="clear" w:color="auto" w:fill="auto"/>
            <w:noWrap/>
            <w:vAlign w:val="bottom"/>
          </w:tcPr>
          <w:p w:rsidR="00B87342" w:rsidRPr="002A2AF6" w:rsidP="00DD1FDC" w14:paraId="6547B189" w14:textId="410D57CD">
            <w:pPr>
              <w:rPr>
                <w:rStyle w:val="DefaultParagraphFont"/>
                <w:rFonts w:ascii="Arial Narrow" w:hAnsi="Arial Narrow" w:eastAsiaTheme="minorHAnsi" w:cs="Calibri"/>
                <w:color w:val="000000"/>
                <w:sz w:val="24"/>
                <w:szCs w:val="24"/>
                <w:lang w:val="en-US" w:eastAsia="en-US" w:bidi="ar-SA"/>
              </w:rPr>
            </w:pPr>
            <w:r w:rsidRPr="00B87342">
              <w:rPr>
                <w:rFonts w:ascii="Arial Narrow" w:hAnsi="Arial Narrow" w:eastAsiaTheme="minorHAnsi" w:cs="Calibri"/>
                <w:color w:val="000000"/>
                <w:sz w:val="24"/>
                <w:szCs w:val="24"/>
                <w:lang w:val="en-US" w:eastAsia="en-US" w:bidi="ar-SA"/>
              </w:rPr>
              <w:t>David Kolata</w:t>
            </w:r>
          </w:p>
        </w:tc>
        <w:tc>
          <w:tcPr>
            <w:tcW w:w="3595" w:type="dxa"/>
            <w:shd w:val="clear" w:color="auto" w:fill="auto"/>
            <w:noWrap/>
            <w:vAlign w:val="bottom"/>
          </w:tcPr>
          <w:p w:rsidR="00B87342" w:rsidRPr="002A2AF6" w:rsidP="00DD1FDC" w14:paraId="0A72C59D" w14:textId="6405068F">
            <w:pPr>
              <w:rPr>
                <w:rStyle w:val="DefaultParagraphFont"/>
                <w:rFonts w:ascii="Arial Narrow" w:hAnsi="Arial Narrow" w:eastAsiaTheme="minorHAnsi" w:cs="Calibri"/>
                <w:color w:val="000000"/>
                <w:sz w:val="24"/>
                <w:szCs w:val="24"/>
                <w:lang w:val="en-US" w:eastAsia="en-US" w:bidi="ar-SA"/>
              </w:rPr>
            </w:pPr>
            <w:r w:rsidRPr="00B87342">
              <w:rPr>
                <w:rFonts w:ascii="Arial Narrow" w:hAnsi="Arial Narrow" w:eastAsiaTheme="minorHAnsi" w:cs="Calibri"/>
                <w:color w:val="000000"/>
                <w:sz w:val="24"/>
                <w:szCs w:val="24"/>
                <w:lang w:val="en-US" w:eastAsia="en-US" w:bidi="ar-SA"/>
              </w:rPr>
              <w:t xml:space="preserve">Citizens Utility Board </w:t>
            </w:r>
            <w:r w:rsidR="00552991">
              <w:rPr>
                <w:rFonts w:ascii="Arial Narrow" w:hAnsi="Arial Narrow" w:eastAsiaTheme="minorHAnsi" w:cs="Calibri"/>
                <w:color w:val="000000"/>
                <w:sz w:val="24"/>
                <w:szCs w:val="24"/>
                <w:lang w:val="en-US" w:eastAsia="en-US" w:bidi="ar-SA"/>
              </w:rPr>
              <w:t>–</w:t>
            </w:r>
            <w:r w:rsidRPr="00B87342">
              <w:rPr>
                <w:rFonts w:ascii="Arial Narrow" w:hAnsi="Arial Narrow" w:eastAsiaTheme="minorHAnsi" w:cs="Calibri"/>
                <w:color w:val="000000"/>
                <w:sz w:val="24"/>
                <w:szCs w:val="24"/>
                <w:lang w:val="en-US" w:eastAsia="en-US" w:bidi="ar-SA"/>
              </w:rPr>
              <w:t xml:space="preserve"> Illinois</w:t>
            </w:r>
          </w:p>
        </w:tc>
      </w:tr>
      <w:tr w14:paraId="3223B930" w14:textId="77777777" w:rsidTr="00283513">
        <w:tblPrEx>
          <w:tblW w:w="8743" w:type="dxa"/>
          <w:tblInd w:w="607" w:type="dxa"/>
          <w:tblCellMar>
            <w:top w:w="0" w:type="dxa"/>
            <w:left w:w="108" w:type="dxa"/>
            <w:bottom w:w="0" w:type="dxa"/>
            <w:right w:w="108" w:type="dxa"/>
          </w:tblCellMar>
          <w:tblLook w:val="04A0"/>
        </w:tblPrEx>
        <w:trPr>
          <w:trHeight w:val="287"/>
        </w:trPr>
        <w:tc>
          <w:tcPr>
            <w:tcW w:w="828" w:type="dxa"/>
          </w:tcPr>
          <w:p w:rsidR="00552991" w:rsidP="00DD1FDC" w14:paraId="0DF0EDA3" w14:textId="2A3C60C1">
            <w:pPr>
              <w:rPr>
                <w:rStyle w:val="DefaultParagraphFont"/>
                <w:rFonts w:ascii="Arial Narrow" w:hAnsi="Arial Narrow" w:eastAsiaTheme="minorHAnsi" w:cs="Calibri"/>
                <w:color w:val="000000"/>
                <w:sz w:val="24"/>
                <w:szCs w:val="24"/>
                <w:lang w:val="en-US" w:eastAsia="en-US" w:bidi="ar-SA"/>
              </w:rPr>
            </w:pPr>
            <w:r>
              <w:rPr>
                <w:rFonts w:ascii="Arial Narrow" w:hAnsi="Arial Narrow" w:eastAsiaTheme="minorHAnsi" w:cs="Calibri"/>
                <w:color w:val="000000"/>
                <w:sz w:val="24"/>
                <w:szCs w:val="24"/>
                <w:lang w:val="en-US" w:eastAsia="en-US" w:bidi="ar-SA"/>
              </w:rPr>
              <w:t>3Q</w:t>
            </w:r>
          </w:p>
        </w:tc>
        <w:tc>
          <w:tcPr>
            <w:tcW w:w="4320" w:type="dxa"/>
            <w:shd w:val="clear" w:color="auto" w:fill="auto"/>
            <w:noWrap/>
            <w:vAlign w:val="bottom"/>
          </w:tcPr>
          <w:p w:rsidR="00552991" w:rsidRPr="00B87342" w:rsidP="00DD1FDC" w14:paraId="6ED93CFC" w14:textId="46F05C8D">
            <w:pPr>
              <w:rPr>
                <w:rStyle w:val="DefaultParagraphFont"/>
                <w:rFonts w:ascii="Arial Narrow" w:hAnsi="Arial Narrow" w:eastAsiaTheme="minorHAnsi" w:cs="Calibri"/>
                <w:color w:val="000000"/>
                <w:sz w:val="24"/>
                <w:szCs w:val="24"/>
                <w:lang w:val="en-US" w:eastAsia="en-US" w:bidi="ar-SA"/>
              </w:rPr>
            </w:pPr>
            <w:r w:rsidRPr="00552991">
              <w:rPr>
                <w:rFonts w:ascii="Arial Narrow" w:hAnsi="Arial Narrow" w:eastAsiaTheme="minorHAnsi" w:cs="Calibri"/>
                <w:color w:val="000000"/>
                <w:sz w:val="24"/>
                <w:szCs w:val="24"/>
                <w:lang w:val="en-US" w:eastAsia="en-US" w:bidi="ar-SA"/>
              </w:rPr>
              <w:t>Paul M Sotkiewicz</w:t>
            </w:r>
          </w:p>
        </w:tc>
        <w:tc>
          <w:tcPr>
            <w:tcW w:w="3595" w:type="dxa"/>
            <w:shd w:val="clear" w:color="auto" w:fill="auto"/>
            <w:noWrap/>
            <w:vAlign w:val="bottom"/>
          </w:tcPr>
          <w:p w:rsidR="00552991" w:rsidRPr="00B87342" w:rsidP="00DD1FDC" w14:paraId="1F058749" w14:textId="75CB87AC">
            <w:pPr>
              <w:rPr>
                <w:rStyle w:val="DefaultParagraphFont"/>
                <w:rFonts w:ascii="Arial Narrow" w:hAnsi="Arial Narrow" w:eastAsiaTheme="minorHAnsi" w:cs="Calibri"/>
                <w:color w:val="000000"/>
                <w:sz w:val="24"/>
                <w:szCs w:val="24"/>
                <w:lang w:val="en-US" w:eastAsia="en-US" w:bidi="ar-SA"/>
              </w:rPr>
            </w:pPr>
            <w:r w:rsidRPr="00552991">
              <w:rPr>
                <w:rFonts w:ascii="Arial Narrow" w:hAnsi="Arial Narrow" w:eastAsiaTheme="minorHAnsi" w:cs="Calibri"/>
                <w:color w:val="000000"/>
                <w:sz w:val="24"/>
                <w:szCs w:val="24"/>
                <w:lang w:val="en-US" w:eastAsia="en-US" w:bidi="ar-SA"/>
              </w:rPr>
              <w:t>E-Cubed Policy Associates</w:t>
            </w:r>
          </w:p>
        </w:tc>
      </w:tr>
    </w:tbl>
    <w:p w:rsidR="00DD1FDC" w14:paraId="0A8EF002" w14:textId="77777777">
      <w:pPr>
        <w:rPr>
          <w:rFonts w:ascii="Arial Narrow" w:hAnsi="Arial Narrow"/>
          <w:b/>
          <w:color w:val="FFFFFF" w:themeColor="background1"/>
          <w:kern w:val="28"/>
        </w:rPr>
      </w:pPr>
    </w:p>
    <w:p w:rsidR="00B62597" w:rsidRPr="004E783A" w:rsidP="00E42B06" w14:paraId="289A41D0" w14:textId="77777777">
      <w:pPr>
        <w:pStyle w:val="PrimaryHeading"/>
        <w:tabs>
          <w:tab w:val="left" w:pos="2565"/>
        </w:tabs>
      </w:pPr>
      <w:r>
        <w:t xml:space="preserve">Wrap-up and </w:t>
      </w:r>
      <w:r w:rsidRPr="004E783A" w:rsidR="004E783A">
        <w:t xml:space="preserve">Overview </w:t>
      </w:r>
      <w:r w:rsidR="001555B3">
        <w:t xml:space="preserve">of </w:t>
      </w:r>
      <w:r w:rsidRPr="004E783A" w:rsidR="004E783A">
        <w:t xml:space="preserve">Workshop </w:t>
      </w:r>
      <w:r>
        <w:t>3</w:t>
      </w:r>
      <w:r w:rsidR="00E42B06">
        <w:t xml:space="preserve"> (</w:t>
      </w:r>
      <w:r w:rsidR="00217D28">
        <w:t xml:space="preserve">3:50 – </w:t>
      </w:r>
      <w:r w:rsidR="003A5631">
        <w:t>4:00</w:t>
      </w:r>
      <w:r w:rsidR="00E42B06">
        <w:t>)</w:t>
      </w:r>
    </w:p>
    <w:p w:rsidR="001B2242" w:rsidRPr="00B94F42" w:rsidP="00B94F42" w14:paraId="40DB8E2C" w14:textId="77777777">
      <w:pPr>
        <w:pStyle w:val="ListSubhead1"/>
        <w:rPr>
          <w:b w:val="0"/>
        </w:rPr>
      </w:pPr>
      <w:r w:rsidRPr="001555B3">
        <w:rPr>
          <w:b w:val="0"/>
        </w:rPr>
        <w:t xml:space="preserve">Jen Tribulski </w:t>
      </w:r>
      <w:r w:rsidR="008066A4">
        <w:rPr>
          <w:b w:val="0"/>
        </w:rPr>
        <w:t>will wrap up this session</w:t>
      </w:r>
      <w:r w:rsidR="00A70C52">
        <w:rPr>
          <w:b w:val="0"/>
        </w:rPr>
        <w:t xml:space="preserve"> and provide an overview of Workshop </w:t>
      </w:r>
      <w:r w:rsidR="00C40ED2">
        <w:rPr>
          <w:b w:val="0"/>
        </w:rPr>
        <w:t xml:space="preserve">Session </w:t>
      </w:r>
      <w:r w:rsidR="00A70C52">
        <w:rPr>
          <w:b w:val="0"/>
        </w:rPr>
        <w:t>3</w:t>
      </w:r>
      <w:r w:rsidR="008066A4">
        <w:rPr>
          <w:b w:val="0"/>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25"/>
        <w:gridCol w:w="3115"/>
        <w:gridCol w:w="3120"/>
      </w:tblGrid>
      <w:tr w14:paraId="48C26C44" w14:textId="77777777" w:rsidTr="008066A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9360" w:type="dxa"/>
            <w:gridSpan w:val="3"/>
          </w:tcPr>
          <w:p w:rsidR="00BB531B" w:rsidP="003A5631" w14:paraId="41E9FE02" w14:textId="7777777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Agenda Items</w:t>
            </w:r>
            <w:r w:rsidR="00E42B06">
              <w:rPr>
                <w:rFonts w:ascii="Arial Narrow" w:hAnsi="Arial Narrow" w:eastAsiaTheme="minorHAnsi" w:cstheme="minorBidi"/>
                <w:b/>
                <w:color w:val="FFFFFF" w:themeColor="background1"/>
                <w:kern w:val="28"/>
                <w:sz w:val="22"/>
                <w:szCs w:val="22"/>
                <w:lang w:val="en-US" w:eastAsia="en-US" w:bidi="ar-SA"/>
              </w:rPr>
              <w:t xml:space="preserve"> </w:t>
            </w:r>
          </w:p>
        </w:tc>
      </w:tr>
      <w:tr w14:paraId="18D9EA9A" w14:textId="77777777" w:rsidTr="008066A4">
        <w:tblPrEx>
          <w:tblW w:w="0" w:type="auto"/>
          <w:tblInd w:w="0" w:type="dxa"/>
          <w:tblCellMar>
            <w:top w:w="0" w:type="dxa"/>
            <w:left w:w="144" w:type="dxa"/>
            <w:bottom w:w="0" w:type="dxa"/>
            <w:right w:w="115" w:type="dxa"/>
          </w:tblCellMar>
          <w:tblLook w:val="04A0"/>
        </w:tblPrEx>
        <w:trPr>
          <w:trHeight w:val="296"/>
        </w:trPr>
        <w:tc>
          <w:tcPr>
            <w:tcW w:w="9360" w:type="dxa"/>
            <w:gridSpan w:val="3"/>
          </w:tcPr>
          <w:p w:rsidR="00C40ED2" w:rsidRPr="00C40ED2" w:rsidP="00C40ED2" w14:paraId="65C048DD" w14:textId="77777777">
            <w:pPr>
              <w:pStyle w:val="AttendeesList"/>
              <w:spacing w:after="0" w:line="240" w:lineRule="auto"/>
              <w:rPr>
                <w:rStyle w:val="DefaultParagraphFont"/>
                <w:rFonts w:ascii="Arial Narrow" w:eastAsia="Times New Roman" w:hAnsi="Arial Narrow" w:cs="Times New Roman"/>
                <w:sz w:val="24"/>
                <w:szCs w:val="24"/>
                <w:lang w:val="en-US" w:eastAsia="en-US" w:bidi="ar-SA"/>
              </w:rPr>
            </w:pPr>
            <w:r w:rsidRPr="00C40ED2">
              <w:rPr>
                <w:rFonts w:ascii="Arial Narrow" w:eastAsia="Times New Roman" w:hAnsi="Arial Narrow" w:cs="Times New Roman"/>
                <w:sz w:val="24"/>
                <w:szCs w:val="24"/>
                <w:lang w:val="en-US" w:eastAsia="en-US" w:bidi="ar-SA"/>
              </w:rPr>
              <w:t>Workshop Session 3 – Stakeholder Presentations</w:t>
            </w:r>
          </w:p>
          <w:p w:rsidR="001555B3" w:rsidP="00C40ED2" w14:paraId="1CB83029" w14:textId="77777777">
            <w:pPr>
              <w:pStyle w:val="AttendeesList"/>
              <w:spacing w:after="0" w:line="240" w:lineRule="auto"/>
              <w:rPr>
                <w:rStyle w:val="DefaultParagraphFont"/>
                <w:rFonts w:ascii="Arial Narrow" w:eastAsia="Times New Roman" w:hAnsi="Arial Narrow" w:cs="Times New Roman"/>
                <w:sz w:val="24"/>
                <w:szCs w:val="24"/>
                <w:lang w:val="en-US" w:eastAsia="en-US" w:bidi="ar-SA"/>
              </w:rPr>
            </w:pPr>
            <w:r w:rsidRPr="00C40ED2">
              <w:rPr>
                <w:rFonts w:ascii="Arial Narrow" w:eastAsia="Times New Roman" w:hAnsi="Arial Narrow" w:cs="Times New Roman"/>
                <w:sz w:val="24"/>
                <w:szCs w:val="24"/>
                <w:lang w:val="en-US" w:eastAsia="en-US" w:bidi="ar-SA"/>
              </w:rPr>
              <w:t>Workshop Session 4 – PJM Response to Stakeholder Presentations and Next Steps</w:t>
            </w:r>
          </w:p>
          <w:p w:rsidR="00C40ED2" w:rsidRPr="00C40ED2" w:rsidP="00C40ED2" w14:paraId="611C619F" w14:textId="77777777">
            <w:pPr>
              <w:pStyle w:val="AttendeesList"/>
              <w:spacing w:after="0" w:line="240" w:lineRule="auto"/>
              <w:rPr>
                <w:rStyle w:val="DefaultParagraphFont"/>
                <w:rFonts w:ascii="Arial Narrow" w:eastAsia="Times New Roman" w:hAnsi="Arial Narrow" w:cs="Times New Roman"/>
                <w:sz w:val="18"/>
                <w:szCs w:val="18"/>
                <w:lang w:val="en-US" w:eastAsia="en-US" w:bidi="ar-SA"/>
              </w:rPr>
            </w:pPr>
          </w:p>
        </w:tc>
      </w:tr>
      <w:tr w14:paraId="460771CA" w14:textId="77777777" w:rsidTr="008066A4">
        <w:tblPrEx>
          <w:tblW w:w="0" w:type="auto"/>
          <w:tblInd w:w="0" w:type="dxa"/>
          <w:tblCellMar>
            <w:top w:w="0" w:type="dxa"/>
            <w:left w:w="144" w:type="dxa"/>
            <w:bottom w:w="0" w:type="dxa"/>
            <w:right w:w="115" w:type="dxa"/>
          </w:tblCellMar>
          <w:tblLook w:val="04A0"/>
        </w:tblPrEx>
        <w:tc>
          <w:tcPr>
            <w:tcW w:w="9360" w:type="dxa"/>
            <w:gridSpan w:val="3"/>
          </w:tcPr>
          <w:p w:rsidR="00BB531B" w:rsidP="00AC2247" w14:paraId="7B09E79D" w14:textId="7777777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r w:rsidR="0042028C">
              <w:rPr>
                <w:rFonts w:ascii="Arial Narrow" w:hAnsi="Arial Narrow" w:eastAsiaTheme="minorHAnsi" w:cstheme="minorBidi"/>
                <w:b/>
                <w:color w:val="FFFFFF" w:themeColor="background1"/>
                <w:kern w:val="28"/>
                <w:sz w:val="22"/>
                <w:szCs w:val="22"/>
                <w:lang w:val="en-US" w:eastAsia="en-US" w:bidi="ar-SA"/>
              </w:rPr>
              <w:t xml:space="preserve"> </w:t>
            </w:r>
          </w:p>
        </w:tc>
      </w:tr>
      <w:tr w14:paraId="4506617D" w14:textId="77777777" w:rsidTr="008066A4">
        <w:tblPrEx>
          <w:tblW w:w="0" w:type="auto"/>
          <w:tblInd w:w="0" w:type="dxa"/>
          <w:tblCellMar>
            <w:top w:w="0" w:type="dxa"/>
            <w:left w:w="144" w:type="dxa"/>
            <w:bottom w:w="0" w:type="dxa"/>
            <w:right w:w="115" w:type="dxa"/>
          </w:tblCellMar>
          <w:tblLook w:val="04A0"/>
        </w:tblPrEx>
        <w:tc>
          <w:tcPr>
            <w:tcW w:w="3125" w:type="dxa"/>
            <w:vAlign w:val="center"/>
          </w:tcPr>
          <w:p w:rsidR="00BB531B" w:rsidRPr="00B62597" w:rsidP="0075346E" w14:paraId="26A520AF"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5" w:type="dxa"/>
            <w:vAlign w:val="center"/>
          </w:tcPr>
          <w:p w:rsidR="00BB531B" w:rsidRPr="00B62597" w:rsidP="00010057" w14:paraId="27E3AC4C"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0" w:type="dxa"/>
            <w:vAlign w:val="center"/>
          </w:tcPr>
          <w:p w:rsidR="00BB531B" w:rsidRPr="00B62597" w:rsidP="00BB531B" w14:paraId="6455A777"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14:paraId="14345F00" w14:textId="77777777" w:rsidTr="008066A4">
        <w:tblPrEx>
          <w:tblW w:w="0" w:type="auto"/>
          <w:tblInd w:w="0" w:type="dxa"/>
          <w:tblCellMar>
            <w:top w:w="0" w:type="dxa"/>
            <w:left w:w="144" w:type="dxa"/>
            <w:bottom w:w="0" w:type="dxa"/>
            <w:right w:w="115" w:type="dxa"/>
          </w:tblCellMar>
          <w:tblLook w:val="04A0"/>
        </w:tblPrEx>
        <w:tc>
          <w:tcPr>
            <w:tcW w:w="3125" w:type="dxa"/>
            <w:vAlign w:val="center"/>
          </w:tcPr>
          <w:p w:rsidR="00C40ED2" w:rsidP="00C40ED2" w14:paraId="20D6C969"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March 12, 2021 </w:t>
            </w:r>
          </w:p>
        </w:tc>
        <w:tc>
          <w:tcPr>
            <w:tcW w:w="3115" w:type="dxa"/>
            <w:vAlign w:val="center"/>
          </w:tcPr>
          <w:p w:rsidR="00C40ED2" w:rsidP="00C40ED2" w14:paraId="6AF9822E"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9:00 a.m. </w:t>
            </w:r>
          </w:p>
        </w:tc>
        <w:tc>
          <w:tcPr>
            <w:tcW w:w="3120" w:type="dxa"/>
            <w:vAlign w:val="center"/>
          </w:tcPr>
          <w:p w:rsidR="00C40ED2" w:rsidP="00C40ED2" w14:paraId="01041208"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14:paraId="43123D40" w14:textId="77777777" w:rsidTr="008066A4">
        <w:tblPrEx>
          <w:tblW w:w="0" w:type="auto"/>
          <w:tblInd w:w="0" w:type="dxa"/>
          <w:tblCellMar>
            <w:top w:w="0" w:type="dxa"/>
            <w:left w:w="144" w:type="dxa"/>
            <w:bottom w:w="0" w:type="dxa"/>
            <w:right w:w="115" w:type="dxa"/>
          </w:tblCellMar>
          <w:tblLook w:val="04A0"/>
        </w:tblPrEx>
        <w:tc>
          <w:tcPr>
            <w:tcW w:w="3125" w:type="dxa"/>
            <w:vAlign w:val="center"/>
          </w:tcPr>
          <w:p w:rsidR="00C40ED2" w:rsidP="00C40ED2" w14:paraId="382D4F47"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March 26, 2021</w:t>
            </w:r>
          </w:p>
        </w:tc>
        <w:tc>
          <w:tcPr>
            <w:tcW w:w="3115" w:type="dxa"/>
            <w:vAlign w:val="center"/>
          </w:tcPr>
          <w:p w:rsidR="00C40ED2" w:rsidP="00C40ED2" w14:paraId="3D4738B0"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9:00 a.m. </w:t>
            </w:r>
          </w:p>
        </w:tc>
        <w:tc>
          <w:tcPr>
            <w:tcW w:w="3120" w:type="dxa"/>
            <w:vAlign w:val="center"/>
          </w:tcPr>
          <w:p w:rsidR="00C40ED2" w:rsidP="00C40ED2" w14:paraId="70568AA8"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14:paraId="322A8A67" w14:textId="77777777" w:rsidTr="008066A4">
        <w:tblPrEx>
          <w:tblW w:w="0" w:type="auto"/>
          <w:tblInd w:w="0" w:type="dxa"/>
          <w:tblCellMar>
            <w:top w:w="0" w:type="dxa"/>
            <w:left w:w="144" w:type="dxa"/>
            <w:bottom w:w="0" w:type="dxa"/>
            <w:right w:w="115" w:type="dxa"/>
          </w:tblCellMar>
          <w:tblLook w:val="04A0"/>
        </w:tblPrEx>
        <w:tc>
          <w:tcPr>
            <w:tcW w:w="3125" w:type="dxa"/>
            <w:vAlign w:val="center"/>
          </w:tcPr>
          <w:p w:rsidR="00C40ED2" w:rsidRPr="00B62597" w:rsidP="00BB531B" w14:paraId="2DC4A195"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5" w:type="dxa"/>
            <w:vAlign w:val="center"/>
          </w:tcPr>
          <w:p w:rsidR="00C40ED2" w:rsidP="00BB531B" w14:paraId="6B77A918"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0" w:type="dxa"/>
            <w:vAlign w:val="center"/>
          </w:tcPr>
          <w:p w:rsidR="00C40ED2" w:rsidP="00BB531B" w14:paraId="689EE0FF"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B62597" w:rsidP="00337321" w14:paraId="250C5D3F" w14:textId="77777777">
      <w:pPr>
        <w:pStyle w:val="Author"/>
      </w:pPr>
      <w:r>
        <w:t>Author:</w:t>
      </w:r>
      <w:r w:rsidR="0075346E">
        <w:t xml:space="preserve"> </w:t>
      </w:r>
      <w:r w:rsidR="00C40ED2">
        <w:t>S Kanury</w:t>
      </w:r>
    </w:p>
    <w:p w:rsidR="00A317A9" w:rsidRPr="00B62597" w:rsidP="00337321" w14:paraId="66620CD5" w14:textId="77777777">
      <w:pPr>
        <w:pStyle w:val="Author"/>
      </w:pPr>
    </w:p>
    <w:p w:rsidR="002A2AF6" w:rsidP="00DB29E9" w14:paraId="5A932424" w14:textId="77777777">
      <w:pPr>
        <w:pStyle w:val="DisclaimerHeading"/>
      </w:pPr>
    </w:p>
    <w:p w:rsidR="002A2AF6" w:rsidP="00DB29E9" w14:paraId="59DE4DF8" w14:textId="77777777">
      <w:pPr>
        <w:pStyle w:val="DisclaimerHeading"/>
      </w:pPr>
    </w:p>
    <w:p w:rsidR="00B62597" w:rsidRPr="00B62597" w:rsidP="00DB29E9" w14:paraId="40621B94" w14:textId="77777777">
      <w:pPr>
        <w:pStyle w:val="DisclaimerHeading"/>
      </w:pPr>
      <w:r>
        <w:t>Anti</w:t>
      </w:r>
      <w:r w:rsidRPr="00B62597">
        <w:t>trust:</w:t>
      </w:r>
    </w:p>
    <w:p w:rsidR="00B62597" w:rsidRPr="00B62597" w:rsidP="00491490" w14:paraId="0EC8D99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4A50C4CF" w14:textId="77777777">
      <w:pPr>
        <w:spacing w:after="0" w:line="240" w:lineRule="auto"/>
        <w:rPr>
          <w:rFonts w:ascii="Arial Narrow" w:eastAsia="Times New Roman" w:hAnsi="Arial Narrow" w:cs="Times New Roman"/>
          <w:sz w:val="16"/>
          <w:szCs w:val="16"/>
        </w:rPr>
      </w:pPr>
    </w:p>
    <w:p w:rsidR="00B62597" w:rsidRPr="00B62597" w:rsidP="00337321" w14:paraId="179B0734" w14:textId="77777777">
      <w:pPr>
        <w:pStyle w:val="DisclosureTitle"/>
      </w:pPr>
      <w:r w:rsidRPr="00B62597">
        <w:t>Code of Conduct:</w:t>
      </w:r>
    </w:p>
    <w:p w:rsidR="00B62597" w:rsidRPr="00B62597" w:rsidP="00337321" w14:paraId="31700CBD"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14:paraId="32A58700" w14:textId="77777777">
      <w:pPr>
        <w:rPr>
          <w:rFonts w:ascii="Arial Narrow" w:eastAsia="Times New Roman" w:hAnsi="Arial Narrow" w:cs="Times New Roman"/>
          <w:b/>
          <w:color w:val="013C59"/>
          <w:sz w:val="16"/>
          <w:szCs w:val="16"/>
        </w:rPr>
      </w:pPr>
    </w:p>
    <w:p w:rsidR="00B62597" w:rsidRPr="00B62597" w:rsidP="00337321" w14:paraId="1338EAC3" w14:textId="77777777">
      <w:pPr>
        <w:pStyle w:val="DisclosureTitle"/>
      </w:pPr>
      <w:r w:rsidRPr="00B62597">
        <w:t xml:space="preserve">Public Meetings/Media Participation: </w:t>
      </w:r>
    </w:p>
    <w:p w:rsidR="00DE34CF" w:rsidP="00337321" w14:paraId="0992F39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6596A20B" w14:textId="77777777">
      <w:pPr>
        <w:pStyle w:val="DisclaimerHeading"/>
        <w:spacing w:before="240"/>
      </w:pPr>
      <w:r>
        <w:t>Participant Identification in WebEx:</w:t>
      </w:r>
    </w:p>
    <w:p w:rsidR="00027F49" w:rsidP="00027F49" w14:paraId="5ED36BD1" w14:textId="77777777">
      <w:pPr>
        <w:pStyle w:val="DisclaimerBodyCopy"/>
      </w:pPr>
      <w:r>
        <w:t>When logging into the WebEx desktop client, please enter your real first and last name as well as a valid email address. Be sure to select the “call me” option.</w:t>
      </w:r>
    </w:p>
    <w:p w:rsidR="00027F49" w:rsidP="00027F49" w14:paraId="6FDC1960"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69C659A7" w14:textId="77777777">
      <w:pPr>
        <w:pStyle w:val="DisclosureBody"/>
      </w:pPr>
    </w:p>
    <w:p w:rsidR="00027F49" w:rsidP="00027F49" w14:paraId="796A5D8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493699"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009288D8" w14:textId="77777777">
      <w:pPr>
        <w:pStyle w:val="DisclaimerHeading"/>
      </w:pPr>
    </w:p>
    <w:p w:rsidR="00027F49" w:rsidRPr="009C15C4" w:rsidP="00027F49" w14:paraId="10986B90"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433734"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14:paraId="4263236B" w14:textId="77777777"/>
    <w:p w:rsidR="009C15C4" w:rsidRPr="009C15C4" w:rsidP="009C15C4" w14:paraId="70529660" w14:textId="77777777"/>
    <w:p w:rsidR="009C15C4" w:rsidRPr="009C15C4" w:rsidP="009C15C4" w14:paraId="2B5FC295" w14:textId="77777777"/>
    <w:p w:rsidR="009C15C4" w:rsidRPr="009C15C4" w:rsidP="009C15C4" w14:paraId="13B8A293" w14:textId="77777777"/>
    <w:p w:rsidR="009C15C4" w:rsidRPr="009C15C4" w:rsidP="009C15C4" w14:paraId="2D41B014" w14:textId="77777777"/>
    <w:p w:rsidR="0057441E" w:rsidRPr="009C15C4" w:rsidP="009C15C4" w14:paraId="4C0CBE77"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3C9FEFD9"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AEB92E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A6F94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513BE4A4" w14:textId="784F0EE3">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84EA5">
      <w:rPr>
        <w:rStyle w:val="PageNumber"/>
        <w:noProof/>
      </w:rPr>
      <w:t>1</w:t>
    </w:r>
    <w:r>
      <w:rPr>
        <w:rStyle w:val="PageNumber"/>
      </w:rPr>
      <w:fldChar w:fldCharType="end"/>
    </w:r>
  </w:p>
  <w:bookmarkStart w:id="3" w:name="OLE_LINK1"/>
  <w:p w:rsidR="00B62597" w:rsidRPr="001678E8" w14:paraId="01BF477E"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C6BA0">
      <w:rPr>
        <w:rFonts w:ascii="Arial Narrow" w:hAnsi="Arial Narrow"/>
        <w:sz w:val="20"/>
      </w:rPr>
      <w:t>1</w:t>
    </w:r>
    <w:r w:rsidR="00991528">
      <w:rPr>
        <w:rFonts w:ascii="Arial Narrow" w:hAnsi="Arial Narrow"/>
        <w:sz w:val="20"/>
      </w:rPr>
      <w:tab/>
    </w:r>
    <w:r w:rsidR="008C6BA0">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56C3449"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07254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DE5450D"/>
    <w:multiLevelType w:val="hybridMultilevel"/>
    <w:tmpl w:val="B2A631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77"/>
    <w:rsid w:val="00010057"/>
    <w:rsid w:val="000232DF"/>
    <w:rsid w:val="00027F49"/>
    <w:rsid w:val="000333FF"/>
    <w:rsid w:val="00052B74"/>
    <w:rsid w:val="000612A6"/>
    <w:rsid w:val="00092135"/>
    <w:rsid w:val="001555B3"/>
    <w:rsid w:val="001678E8"/>
    <w:rsid w:val="001B2242"/>
    <w:rsid w:val="001C0CC0"/>
    <w:rsid w:val="001D3B68"/>
    <w:rsid w:val="001D7340"/>
    <w:rsid w:val="002113BD"/>
    <w:rsid w:val="00215F82"/>
    <w:rsid w:val="00217D28"/>
    <w:rsid w:val="0025139E"/>
    <w:rsid w:val="00262586"/>
    <w:rsid w:val="00283513"/>
    <w:rsid w:val="002A2AF6"/>
    <w:rsid w:val="002B2F98"/>
    <w:rsid w:val="002B7E8D"/>
    <w:rsid w:val="002C6057"/>
    <w:rsid w:val="002F143B"/>
    <w:rsid w:val="002F1D9C"/>
    <w:rsid w:val="00305238"/>
    <w:rsid w:val="003251CE"/>
    <w:rsid w:val="003300DE"/>
    <w:rsid w:val="00337321"/>
    <w:rsid w:val="003472A8"/>
    <w:rsid w:val="00377560"/>
    <w:rsid w:val="00390413"/>
    <w:rsid w:val="003A5631"/>
    <w:rsid w:val="003B55E1"/>
    <w:rsid w:val="003B73BF"/>
    <w:rsid w:val="003C1697"/>
    <w:rsid w:val="003C17E2"/>
    <w:rsid w:val="003D7E5C"/>
    <w:rsid w:val="003E7A73"/>
    <w:rsid w:val="003F3679"/>
    <w:rsid w:val="0040255B"/>
    <w:rsid w:val="00414BA2"/>
    <w:rsid w:val="0042028C"/>
    <w:rsid w:val="00451AE3"/>
    <w:rsid w:val="0046043F"/>
    <w:rsid w:val="0048392A"/>
    <w:rsid w:val="00491490"/>
    <w:rsid w:val="004938F2"/>
    <w:rsid w:val="00494494"/>
    <w:rsid w:val="004969FA"/>
    <w:rsid w:val="004E17A5"/>
    <w:rsid w:val="004E783A"/>
    <w:rsid w:val="00517465"/>
    <w:rsid w:val="00527104"/>
    <w:rsid w:val="00552991"/>
    <w:rsid w:val="00562445"/>
    <w:rsid w:val="00564DEE"/>
    <w:rsid w:val="0057441E"/>
    <w:rsid w:val="005A5D0D"/>
    <w:rsid w:val="005D6D05"/>
    <w:rsid w:val="006024A0"/>
    <w:rsid w:val="00602967"/>
    <w:rsid w:val="00606F11"/>
    <w:rsid w:val="00662CA0"/>
    <w:rsid w:val="006935B7"/>
    <w:rsid w:val="006F1D23"/>
    <w:rsid w:val="006F7A52"/>
    <w:rsid w:val="00712CAA"/>
    <w:rsid w:val="00716A8B"/>
    <w:rsid w:val="00744A45"/>
    <w:rsid w:val="0075346E"/>
    <w:rsid w:val="00754C6D"/>
    <w:rsid w:val="00755096"/>
    <w:rsid w:val="007703B4"/>
    <w:rsid w:val="00780B3A"/>
    <w:rsid w:val="007A34A3"/>
    <w:rsid w:val="007A6422"/>
    <w:rsid w:val="007C2954"/>
    <w:rsid w:val="007D4F70"/>
    <w:rsid w:val="007E7CAB"/>
    <w:rsid w:val="008066A4"/>
    <w:rsid w:val="00837B12"/>
    <w:rsid w:val="00841282"/>
    <w:rsid w:val="008552A3"/>
    <w:rsid w:val="00875288"/>
    <w:rsid w:val="00882652"/>
    <w:rsid w:val="00887825"/>
    <w:rsid w:val="008A76D4"/>
    <w:rsid w:val="008C6BA0"/>
    <w:rsid w:val="008C7570"/>
    <w:rsid w:val="00906777"/>
    <w:rsid w:val="00910CD1"/>
    <w:rsid w:val="00917386"/>
    <w:rsid w:val="009446BD"/>
    <w:rsid w:val="00967124"/>
    <w:rsid w:val="00984480"/>
    <w:rsid w:val="00991528"/>
    <w:rsid w:val="009A5430"/>
    <w:rsid w:val="009C15C4"/>
    <w:rsid w:val="009F53F9"/>
    <w:rsid w:val="00A05391"/>
    <w:rsid w:val="00A317A9"/>
    <w:rsid w:val="00A41149"/>
    <w:rsid w:val="00A70C52"/>
    <w:rsid w:val="00AC2247"/>
    <w:rsid w:val="00AC24B8"/>
    <w:rsid w:val="00B048CC"/>
    <w:rsid w:val="00B16D95"/>
    <w:rsid w:val="00B20316"/>
    <w:rsid w:val="00B34E3C"/>
    <w:rsid w:val="00B62597"/>
    <w:rsid w:val="00B84EA5"/>
    <w:rsid w:val="00B87342"/>
    <w:rsid w:val="00B94F42"/>
    <w:rsid w:val="00BA6146"/>
    <w:rsid w:val="00BB531B"/>
    <w:rsid w:val="00BF0368"/>
    <w:rsid w:val="00BF331B"/>
    <w:rsid w:val="00C40ED2"/>
    <w:rsid w:val="00C439EC"/>
    <w:rsid w:val="00C5307B"/>
    <w:rsid w:val="00C66992"/>
    <w:rsid w:val="00C72168"/>
    <w:rsid w:val="00C757F4"/>
    <w:rsid w:val="00C75A9D"/>
    <w:rsid w:val="00C909CB"/>
    <w:rsid w:val="00C93A5A"/>
    <w:rsid w:val="00CA49B9"/>
    <w:rsid w:val="00CB19DE"/>
    <w:rsid w:val="00CB475B"/>
    <w:rsid w:val="00CC1B47"/>
    <w:rsid w:val="00CD230B"/>
    <w:rsid w:val="00CD6D00"/>
    <w:rsid w:val="00CE5DB2"/>
    <w:rsid w:val="00CE7F01"/>
    <w:rsid w:val="00D06EC8"/>
    <w:rsid w:val="00D136EA"/>
    <w:rsid w:val="00D251ED"/>
    <w:rsid w:val="00D4073F"/>
    <w:rsid w:val="00D831E4"/>
    <w:rsid w:val="00D95949"/>
    <w:rsid w:val="00DB29E9"/>
    <w:rsid w:val="00DD16EE"/>
    <w:rsid w:val="00DD1FDC"/>
    <w:rsid w:val="00DE34CF"/>
    <w:rsid w:val="00E07A8A"/>
    <w:rsid w:val="00E1605D"/>
    <w:rsid w:val="00E20E3F"/>
    <w:rsid w:val="00E214A9"/>
    <w:rsid w:val="00E27E89"/>
    <w:rsid w:val="00E32B6B"/>
    <w:rsid w:val="00E42B06"/>
    <w:rsid w:val="00E5387A"/>
    <w:rsid w:val="00E5458D"/>
    <w:rsid w:val="00E55E84"/>
    <w:rsid w:val="00EA4A3B"/>
    <w:rsid w:val="00EB68B0"/>
    <w:rsid w:val="00ED6BA8"/>
    <w:rsid w:val="00F4190F"/>
    <w:rsid w:val="00FC2B9A"/>
    <w:rsid w:val="00FD56CF"/>
    <w:rsid w:val="00FE599A"/>
    <w:rsid w:val="00FF6B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D5EDA70-75ED-4A89-8FB9-0C2B976D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9446BD"/>
    <w:rPr>
      <w:sz w:val="16"/>
      <w:szCs w:val="16"/>
    </w:rPr>
  </w:style>
  <w:style w:type="paragraph" w:styleId="CommentText">
    <w:name w:val="annotation text"/>
    <w:basedOn w:val="Normal"/>
    <w:link w:val="CommentTextChar"/>
    <w:uiPriority w:val="99"/>
    <w:semiHidden/>
    <w:unhideWhenUsed/>
    <w:rsid w:val="009446BD"/>
    <w:pPr>
      <w:spacing w:line="240" w:lineRule="auto"/>
    </w:pPr>
    <w:rPr>
      <w:sz w:val="20"/>
      <w:szCs w:val="20"/>
    </w:rPr>
  </w:style>
  <w:style w:type="character" w:customStyle="1" w:styleId="CommentTextChar">
    <w:name w:val="Comment Text Char"/>
    <w:basedOn w:val="DefaultParagraphFont"/>
    <w:link w:val="CommentText"/>
    <w:uiPriority w:val="99"/>
    <w:semiHidden/>
    <w:rsid w:val="009446BD"/>
    <w:rPr>
      <w:sz w:val="20"/>
      <w:szCs w:val="20"/>
    </w:rPr>
  </w:style>
  <w:style w:type="paragraph" w:styleId="CommentSubject">
    <w:name w:val="annotation subject"/>
    <w:basedOn w:val="CommentText"/>
    <w:next w:val="CommentText"/>
    <w:link w:val="CommentSubjectChar"/>
    <w:uiPriority w:val="99"/>
    <w:semiHidden/>
    <w:unhideWhenUsed/>
    <w:rsid w:val="009446BD"/>
    <w:rPr>
      <w:b/>
      <w:bCs/>
    </w:rPr>
  </w:style>
  <w:style w:type="character" w:customStyle="1" w:styleId="CommentSubjectChar">
    <w:name w:val="Comment Subject Char"/>
    <w:basedOn w:val="CommentTextChar"/>
    <w:link w:val="CommentSubject"/>
    <w:uiPriority w:val="99"/>
    <w:semiHidden/>
    <w:rsid w:val="009446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2021-03-04T13:32:25Z</dcterms:created>
  <dcterms:modified xsi:type="dcterms:W3CDTF">2021-03-04T13:32:25Z</dcterms:modified>
</cp:coreProperties>
</file>